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5A" w:rsidRPr="003C425A" w:rsidRDefault="003C425A" w:rsidP="003C425A">
      <w:pPr>
        <w:tabs>
          <w:tab w:val="center" w:pos="4153"/>
          <w:tab w:val="right" w:pos="8306"/>
        </w:tabs>
        <w:jc w:val="center"/>
        <w:rPr>
          <w:rFonts w:eastAsia="Calibri" w:cs="David"/>
          <w:b/>
          <w:bCs/>
          <w:sz w:val="40"/>
          <w:szCs w:val="40"/>
          <w:rtl/>
          <w:lang w:eastAsia="en-US"/>
        </w:rPr>
      </w:pPr>
      <w:r w:rsidRPr="003C425A">
        <w:rPr>
          <w:rFonts w:eastAsia="Calibri" w:cs="David" w:hint="cs"/>
          <w:b/>
          <w:bCs/>
          <w:sz w:val="40"/>
          <w:szCs w:val="40"/>
          <w:rtl/>
          <w:lang w:eastAsia="en-US"/>
        </w:rPr>
        <w:t>מדינת ישראל</w:t>
      </w:r>
    </w:p>
    <w:p w:rsidR="003C425A" w:rsidRPr="003C425A" w:rsidRDefault="003C425A" w:rsidP="003C425A">
      <w:pPr>
        <w:tabs>
          <w:tab w:val="center" w:pos="4153"/>
          <w:tab w:val="right" w:pos="8306"/>
        </w:tabs>
        <w:spacing w:line="360" w:lineRule="auto"/>
        <w:jc w:val="center"/>
        <w:rPr>
          <w:rFonts w:eastAsia="Calibri" w:cs="David"/>
          <w:b/>
          <w:bCs/>
          <w:sz w:val="36"/>
          <w:szCs w:val="36"/>
          <w:rtl/>
          <w:lang w:eastAsia="en-US"/>
        </w:rPr>
      </w:pPr>
      <w:r w:rsidRPr="003C425A">
        <w:rPr>
          <w:rFonts w:eastAsia="Calibri" w:cs="David" w:hint="cs"/>
          <w:b/>
          <w:bCs/>
          <w:sz w:val="36"/>
          <w:szCs w:val="36"/>
          <w:rtl/>
          <w:lang w:eastAsia="en-US"/>
        </w:rPr>
        <w:t>משרד האוצר</w:t>
      </w:r>
    </w:p>
    <w:p w:rsidR="00235130" w:rsidRDefault="00235130" w:rsidP="00235130">
      <w:pPr>
        <w:spacing w:before="60" w:after="60" w:line="360" w:lineRule="auto"/>
        <w:jc w:val="both"/>
        <w:rPr>
          <w:rFonts w:cs="David"/>
          <w:szCs w:val="24"/>
          <w:lang w:eastAsia="en-US"/>
        </w:rPr>
      </w:pPr>
    </w:p>
    <w:p w:rsidR="00235130" w:rsidRDefault="00235130" w:rsidP="00235130">
      <w:pPr>
        <w:spacing w:before="60" w:after="60" w:line="360" w:lineRule="auto"/>
        <w:jc w:val="both"/>
        <w:rPr>
          <w:rFonts w:cs="David"/>
          <w:szCs w:val="24"/>
          <w:rtl/>
          <w:lang w:eastAsia="en-US"/>
        </w:rPr>
      </w:pPr>
    </w:p>
    <w:p w:rsidR="00235130" w:rsidRDefault="00235130" w:rsidP="00235130">
      <w:pPr>
        <w:spacing w:before="60" w:after="60" w:line="360" w:lineRule="auto"/>
        <w:rPr>
          <w:rFonts w:cs="David"/>
          <w:szCs w:val="24"/>
          <w:rtl/>
          <w:lang w:eastAsia="en-US"/>
        </w:rPr>
      </w:pPr>
    </w:p>
    <w:p w:rsidR="00235130" w:rsidRDefault="00235130" w:rsidP="00235130">
      <w:pPr>
        <w:spacing w:before="60" w:after="60" w:line="360" w:lineRule="auto"/>
        <w:rPr>
          <w:rFonts w:cs="David"/>
          <w:szCs w:val="24"/>
          <w:rtl/>
          <w:lang w:eastAsia="en-US"/>
        </w:rPr>
      </w:pPr>
    </w:p>
    <w:p w:rsidR="00235130" w:rsidRDefault="00235130" w:rsidP="00235130">
      <w:pPr>
        <w:spacing w:before="60" w:after="60" w:line="360" w:lineRule="auto"/>
        <w:rPr>
          <w:rFonts w:cs="David"/>
          <w:szCs w:val="24"/>
          <w:rtl/>
          <w:lang w:eastAsia="en-US"/>
        </w:rPr>
      </w:pPr>
    </w:p>
    <w:p w:rsidR="00235130" w:rsidRPr="00893406" w:rsidRDefault="00235130" w:rsidP="00235130">
      <w:pPr>
        <w:spacing w:before="60" w:after="60" w:line="360" w:lineRule="auto"/>
        <w:jc w:val="both"/>
        <w:rPr>
          <w:rFonts w:cs="David"/>
          <w:szCs w:val="24"/>
          <w:rtl/>
          <w:lang w:eastAsia="en-US"/>
          <w14:shadow w14:blurRad="50800" w14:dist="38100" w14:dir="2700000" w14:sx="100000" w14:sy="100000" w14:kx="0" w14:ky="0" w14:algn="tl">
            <w14:srgbClr w14:val="000000">
              <w14:alpha w14:val="60000"/>
            </w14:srgbClr>
          </w14:shadow>
        </w:rPr>
      </w:pPr>
    </w:p>
    <w:p w:rsidR="00235130" w:rsidRPr="00893406" w:rsidRDefault="00235130" w:rsidP="00235130">
      <w:pPr>
        <w:spacing w:before="60" w:after="60" w:line="360" w:lineRule="auto"/>
        <w:rPr>
          <w:rFonts w:cs="David"/>
          <w:szCs w:val="24"/>
          <w:rtl/>
          <w:lang w:eastAsia="en-US"/>
          <w14:shadow w14:blurRad="50800" w14:dist="38100" w14:dir="2700000" w14:sx="100000" w14:sy="100000" w14:kx="0" w14:ky="0" w14:algn="tl">
            <w14:srgbClr w14:val="000000">
              <w14:alpha w14:val="60000"/>
            </w14:srgbClr>
          </w14:shadow>
        </w:rPr>
      </w:pPr>
    </w:p>
    <w:p w:rsidR="00235130" w:rsidRPr="00893406" w:rsidRDefault="00235130" w:rsidP="003C425A">
      <w:pPr>
        <w:spacing w:before="60" w:after="60"/>
        <w:jc w:val="center"/>
        <w:rPr>
          <w:rFonts w:cs="David"/>
          <w:sz w:val="44"/>
          <w:szCs w:val="44"/>
          <w:rtl/>
          <w:lang w:eastAsia="en-US"/>
          <w14:shadow w14:blurRad="50800" w14:dist="38100" w14:dir="2700000" w14:sx="100000" w14:sy="100000" w14:kx="0" w14:ky="0" w14:algn="tl">
            <w14:srgbClr w14:val="000000">
              <w14:alpha w14:val="60000"/>
            </w14:srgbClr>
          </w14:shadow>
        </w:rPr>
      </w:pPr>
      <w:r w:rsidRPr="00893406">
        <w:rPr>
          <w:rFonts w:cs="David" w:hint="cs"/>
          <w:sz w:val="44"/>
          <w:szCs w:val="44"/>
          <w:rtl/>
          <w:lang w:eastAsia="en-US"/>
          <w14:shadow w14:blurRad="50800" w14:dist="38100" w14:dir="2700000" w14:sx="100000" w14:sy="100000" w14:kx="0" w14:ky="0" w14:algn="tl">
            <w14:srgbClr w14:val="000000">
              <w14:alpha w14:val="60000"/>
            </w14:srgbClr>
          </w14:shadow>
        </w:rPr>
        <w:t xml:space="preserve">אגף מינהל </w:t>
      </w:r>
    </w:p>
    <w:p w:rsidR="00235130" w:rsidRPr="00893406" w:rsidRDefault="00235130" w:rsidP="00235130">
      <w:pPr>
        <w:spacing w:before="60" w:after="60"/>
        <w:jc w:val="center"/>
        <w:rPr>
          <w:rFonts w:cs="David"/>
          <w:b/>
          <w:bCs/>
          <w:sz w:val="44"/>
          <w:szCs w:val="44"/>
          <w:rtl/>
          <w14:shadow w14:blurRad="50800" w14:dist="38100" w14:dir="2700000" w14:sx="100000" w14:sy="100000" w14:kx="0" w14:ky="0" w14:algn="tl">
            <w14:srgbClr w14:val="000000">
              <w14:alpha w14:val="60000"/>
            </w14:srgbClr>
          </w14:shadow>
        </w:rPr>
      </w:pPr>
    </w:p>
    <w:p w:rsidR="00235130" w:rsidRPr="00893406" w:rsidRDefault="00235130" w:rsidP="00CA70BD">
      <w:pPr>
        <w:spacing w:before="60" w:after="60"/>
        <w:ind w:left="27"/>
        <w:jc w:val="center"/>
        <w:rPr>
          <w:rFonts w:cs="David"/>
          <w:b/>
          <w:bCs/>
          <w:sz w:val="76"/>
          <w:szCs w:val="76"/>
          <w:rtl/>
          <w:lang w:eastAsia="en-US"/>
          <w14:shadow w14:blurRad="50800" w14:dist="38100" w14:dir="2700000" w14:sx="100000" w14:sy="100000" w14:kx="0" w14:ky="0" w14:algn="tl">
            <w14:srgbClr w14:val="000000">
              <w14:alpha w14:val="60000"/>
            </w14:srgbClr>
          </w14:shadow>
        </w:rPr>
      </w:pP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fldChar w:fldCharType="begin"/>
      </w: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instrText xml:space="preserve"> </w:instrText>
      </w:r>
      <w:r w:rsidRPr="00893406">
        <w:rPr>
          <w:rFonts w:cs="David"/>
          <w:b/>
          <w:bCs/>
          <w:sz w:val="76"/>
          <w:szCs w:val="76"/>
          <w:lang w:eastAsia="en-US"/>
          <w14:shadow w14:blurRad="50800" w14:dist="38100" w14:dir="2700000" w14:sx="100000" w14:sy="100000" w14:kx="0" w14:ky="0" w14:algn="tl">
            <w14:srgbClr w14:val="000000">
              <w14:alpha w14:val="60000"/>
            </w14:srgbClr>
          </w14:shadow>
        </w:rPr>
        <w:instrText>TITLE   \* MERGEFORMAT</w:instrText>
      </w: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instrText xml:space="preserve"> </w:instrText>
      </w: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fldChar w:fldCharType="end"/>
      </w: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t xml:space="preserve">מכרז </w:t>
      </w:r>
      <w:r w:rsidR="003C425A" w:rsidRPr="00893406">
        <w:rPr>
          <w:rFonts w:cs="David" w:hint="cs"/>
          <w:b/>
          <w:bCs/>
          <w:sz w:val="76"/>
          <w:szCs w:val="76"/>
          <w:rtl/>
          <w:lang w:eastAsia="en-US"/>
          <w14:shadow w14:blurRad="50800" w14:dist="38100" w14:dir="2700000" w14:sx="100000" w14:sy="100000" w14:kx="0" w14:ky="0" w14:algn="tl">
            <w14:srgbClr w14:val="000000">
              <w14:alpha w14:val="60000"/>
            </w14:srgbClr>
          </w14:shadow>
        </w:rPr>
        <w:t>פומבי</w:t>
      </w:r>
      <w:r w:rsidRPr="00893406">
        <w:rPr>
          <w:rFonts w:cs="David" w:hint="cs"/>
          <w:b/>
          <w:bCs/>
          <w:sz w:val="76"/>
          <w:szCs w:val="76"/>
          <w:rtl/>
          <w:lang w:eastAsia="en-US"/>
          <w14:shadow w14:blurRad="50800" w14:dist="38100" w14:dir="2700000" w14:sx="100000" w14:sy="100000" w14:kx="0" w14:ky="0" w14:algn="tl">
            <w14:srgbClr w14:val="000000">
              <w14:alpha w14:val="60000"/>
            </w14:srgbClr>
          </w14:shadow>
        </w:rPr>
        <w:t xml:space="preserve"> </w:t>
      </w:r>
      <w:r w:rsidR="00F763DF" w:rsidRPr="00893406">
        <w:rPr>
          <w:rFonts w:cs="David" w:hint="cs"/>
          <w:b/>
          <w:bCs/>
          <w:sz w:val="76"/>
          <w:szCs w:val="76"/>
          <w:rtl/>
          <w:lang w:eastAsia="en-US"/>
          <w14:shadow w14:blurRad="50800" w14:dist="38100" w14:dir="2700000" w14:sx="100000" w14:sy="100000" w14:kx="0" w14:ky="0" w14:algn="tl">
            <w14:srgbClr w14:val="000000">
              <w14:alpha w14:val="60000"/>
            </w14:srgbClr>
          </w14:shadow>
        </w:rPr>
        <w:t xml:space="preserve">מס' </w:t>
      </w:r>
      <w:r w:rsidR="00CA70BD" w:rsidRPr="00893406">
        <w:rPr>
          <w:rFonts w:cs="David"/>
          <w:b/>
          <w:bCs/>
          <w:sz w:val="76"/>
          <w:szCs w:val="76"/>
          <w:lang w:eastAsia="en-US"/>
          <w14:shadow w14:blurRad="50800" w14:dist="38100" w14:dir="2700000" w14:sx="100000" w14:sy="100000" w14:kx="0" w14:ky="0" w14:algn="tl">
            <w14:srgbClr w14:val="000000">
              <w14:alpha w14:val="60000"/>
            </w14:srgbClr>
          </w14:shadow>
        </w:rPr>
        <w:t>09/2019</w:t>
      </w:r>
    </w:p>
    <w:p w:rsidR="00235130" w:rsidRPr="00893406" w:rsidRDefault="00235130" w:rsidP="00235130">
      <w:pPr>
        <w:spacing w:before="60" w:after="60"/>
        <w:jc w:val="center"/>
        <w:rPr>
          <w:rFonts w:cs="David"/>
          <w:b/>
          <w:bCs/>
          <w:sz w:val="72"/>
          <w:szCs w:val="72"/>
          <w:rtl/>
          <w:lang w:eastAsia="en-US"/>
          <w14:shadow w14:blurRad="50800" w14:dist="38100" w14:dir="2700000" w14:sx="100000" w14:sy="100000" w14:kx="0" w14:ky="0" w14:algn="tl">
            <w14:srgbClr w14:val="000000">
              <w14:alpha w14:val="60000"/>
            </w14:srgbClr>
          </w14:shadow>
        </w:rPr>
      </w:pPr>
    </w:p>
    <w:p w:rsidR="00235130" w:rsidRPr="00893406" w:rsidRDefault="00235130" w:rsidP="00716D37">
      <w:pPr>
        <w:spacing w:before="60" w:after="60"/>
        <w:jc w:val="center"/>
        <w:rPr>
          <w:rFonts w:cs="David"/>
          <w:b/>
          <w:bCs/>
          <w:sz w:val="96"/>
          <w:szCs w:val="96"/>
          <w:rtl/>
          <w:lang w:eastAsia="en-US"/>
          <w14:shadow w14:blurRad="50800" w14:dist="38100" w14:dir="2700000" w14:sx="100000" w14:sy="100000" w14:kx="0" w14:ky="0" w14:algn="tl">
            <w14:srgbClr w14:val="000000">
              <w14:alpha w14:val="60000"/>
            </w14:srgbClr>
          </w14:shadow>
        </w:rPr>
      </w:pPr>
      <w:r w:rsidRPr="00893406">
        <w:rPr>
          <w:rFonts w:cs="David" w:hint="cs"/>
          <w:b/>
          <w:bCs/>
          <w:sz w:val="96"/>
          <w:szCs w:val="96"/>
          <w:rtl/>
          <w:lang w:eastAsia="en-US"/>
          <w14:shadow w14:blurRad="50800" w14:dist="38100" w14:dir="2700000" w14:sx="100000" w14:sy="100000" w14:kx="0" w14:ky="0" w14:algn="tl">
            <w14:srgbClr w14:val="000000">
              <w14:alpha w14:val="60000"/>
            </w14:srgbClr>
          </w14:shadow>
        </w:rPr>
        <w:t xml:space="preserve">לאספקת </w:t>
      </w:r>
      <w:r w:rsidR="003C425A" w:rsidRPr="00893406">
        <w:rPr>
          <w:rFonts w:cs="David" w:hint="cs"/>
          <w:b/>
          <w:bCs/>
          <w:sz w:val="96"/>
          <w:szCs w:val="96"/>
          <w:rtl/>
          <w:lang w:eastAsia="en-US"/>
          <w14:shadow w14:blurRad="50800" w14:dist="38100" w14:dir="2700000" w14:sx="100000" w14:sy="100000" w14:kx="0" w14:ky="0" w14:algn="tl">
            <w14:srgbClr w14:val="000000">
              <w14:alpha w14:val="60000"/>
            </w14:srgbClr>
          </w14:shadow>
        </w:rPr>
        <w:t>מוצרי שתייה</w:t>
      </w:r>
      <w:r w:rsidRPr="00893406">
        <w:rPr>
          <w:rFonts w:cs="David" w:hint="cs"/>
          <w:b/>
          <w:bCs/>
          <w:sz w:val="96"/>
          <w:szCs w:val="96"/>
          <w:rtl/>
          <w:lang w:eastAsia="en-US"/>
          <w14:shadow w14:blurRad="50800" w14:dist="38100" w14:dir="2700000" w14:sx="100000" w14:sy="100000" w14:kx="0" w14:ky="0" w14:algn="tl">
            <w14:srgbClr w14:val="000000">
              <w14:alpha w14:val="60000"/>
            </w14:srgbClr>
          </w14:shadow>
        </w:rPr>
        <w:t xml:space="preserve"> </w:t>
      </w:r>
      <w:r w:rsidR="00BC2200" w:rsidRPr="00893406">
        <w:rPr>
          <w:rFonts w:cs="David" w:hint="cs"/>
          <w:b/>
          <w:bCs/>
          <w:sz w:val="96"/>
          <w:szCs w:val="96"/>
          <w:rtl/>
          <w:lang w:eastAsia="en-US"/>
          <w14:shadow w14:blurRad="50800" w14:dist="38100" w14:dir="2700000" w14:sx="100000" w14:sy="100000" w14:kx="0" w14:ky="0" w14:algn="tl">
            <w14:srgbClr w14:val="000000">
              <w14:alpha w14:val="60000"/>
            </w14:srgbClr>
          </w14:shadow>
        </w:rPr>
        <w:t>ו</w:t>
      </w:r>
      <w:r w:rsidR="00716D37" w:rsidRPr="00893406">
        <w:rPr>
          <w:rFonts w:cs="David" w:hint="cs"/>
          <w:b/>
          <w:bCs/>
          <w:sz w:val="96"/>
          <w:szCs w:val="96"/>
          <w:rtl/>
          <w:lang w:eastAsia="en-US"/>
          <w14:shadow w14:blurRad="50800" w14:dist="38100" w14:dir="2700000" w14:sx="100000" w14:sy="100000" w14:kx="0" w14:ky="0" w14:algn="tl">
            <w14:srgbClr w14:val="000000">
              <w14:alpha w14:val="60000"/>
            </w14:srgbClr>
          </w14:shadow>
        </w:rPr>
        <w:t>ציוד משקי</w:t>
      </w:r>
    </w:p>
    <w:p w:rsidR="00235130" w:rsidRPr="00893406" w:rsidRDefault="003C425A" w:rsidP="003C425A">
      <w:pPr>
        <w:spacing w:before="60" w:after="60"/>
        <w:jc w:val="center"/>
        <w:rPr>
          <w:rFonts w:cs="David"/>
          <w:b/>
          <w:bCs/>
          <w:sz w:val="96"/>
          <w:szCs w:val="96"/>
          <w:rtl/>
          <w:lang w:eastAsia="en-US"/>
          <w14:shadow w14:blurRad="50800" w14:dist="38100" w14:dir="2700000" w14:sx="100000" w14:sy="100000" w14:kx="0" w14:ky="0" w14:algn="tl">
            <w14:srgbClr w14:val="000000">
              <w14:alpha w14:val="60000"/>
            </w14:srgbClr>
          </w14:shadow>
        </w:rPr>
      </w:pPr>
      <w:r w:rsidRPr="00893406">
        <w:rPr>
          <w:rFonts w:cs="David" w:hint="cs"/>
          <w:b/>
          <w:bCs/>
          <w:sz w:val="96"/>
          <w:szCs w:val="96"/>
          <w:rtl/>
          <w:lang w:eastAsia="en-US"/>
          <w14:shadow w14:blurRad="50800" w14:dist="38100" w14:dir="2700000" w14:sx="100000" w14:sy="100000" w14:kx="0" w14:ky="0" w14:algn="tl">
            <w14:srgbClr w14:val="000000">
              <w14:alpha w14:val="60000"/>
            </w14:srgbClr>
          </w14:shadow>
        </w:rPr>
        <w:t>למשרד האוצר</w:t>
      </w:r>
      <w:r w:rsidR="00235130" w:rsidRPr="00893406">
        <w:rPr>
          <w:rFonts w:cs="David" w:hint="cs"/>
          <w:b/>
          <w:bCs/>
          <w:sz w:val="96"/>
          <w:szCs w:val="96"/>
          <w:rtl/>
          <w:lang w:eastAsia="en-US"/>
          <w14:shadow w14:blurRad="50800" w14:dist="38100" w14:dir="2700000" w14:sx="100000" w14:sy="100000" w14:kx="0" w14:ky="0" w14:algn="tl">
            <w14:srgbClr w14:val="000000">
              <w14:alpha w14:val="60000"/>
            </w14:srgbClr>
          </w14:shadow>
        </w:rPr>
        <w:t xml:space="preserve"> וליחידות</w:t>
      </w:r>
      <w:r w:rsidRPr="00893406">
        <w:rPr>
          <w:rFonts w:cs="David" w:hint="cs"/>
          <w:b/>
          <w:bCs/>
          <w:sz w:val="96"/>
          <w:szCs w:val="96"/>
          <w:rtl/>
          <w:lang w:eastAsia="en-US"/>
          <w14:shadow w14:blurRad="50800" w14:dist="38100" w14:dir="2700000" w14:sx="100000" w14:sy="100000" w14:kx="0" w14:ky="0" w14:algn="tl">
            <w14:srgbClr w14:val="000000">
              <w14:alpha w14:val="60000"/>
            </w14:srgbClr>
          </w14:shadow>
        </w:rPr>
        <w:t>יו</w:t>
      </w:r>
    </w:p>
    <w:p w:rsidR="00235130" w:rsidRPr="00893406" w:rsidRDefault="00235130" w:rsidP="00235130">
      <w:pPr>
        <w:spacing w:before="60" w:after="60"/>
        <w:jc w:val="both"/>
        <w:rPr>
          <w:rFonts w:cs="David"/>
          <w:szCs w:val="24"/>
          <w:rtl/>
          <w:lang w:eastAsia="en-US"/>
          <w14:shadow w14:blurRad="50800" w14:dist="38100" w14:dir="2700000" w14:sx="100000" w14:sy="100000" w14:kx="0" w14:ky="0" w14:algn="tl">
            <w14:srgbClr w14:val="000000">
              <w14:alpha w14:val="60000"/>
            </w14:srgbClr>
          </w14:shadow>
        </w:rPr>
      </w:pPr>
    </w:p>
    <w:p w:rsidR="00235130" w:rsidRPr="00893406" w:rsidRDefault="00235130" w:rsidP="00235130">
      <w:pPr>
        <w:spacing w:before="60" w:after="60"/>
        <w:jc w:val="both"/>
        <w:rPr>
          <w:rFonts w:cs="David"/>
          <w:szCs w:val="24"/>
          <w:rtl/>
          <w:lang w:eastAsia="en-US"/>
          <w14:shadow w14:blurRad="50800" w14:dist="38100" w14:dir="2700000" w14:sx="100000" w14:sy="100000" w14:kx="0" w14:ky="0" w14:algn="tl">
            <w14:srgbClr w14:val="000000">
              <w14:alpha w14:val="60000"/>
            </w14:srgbClr>
          </w14:shadow>
        </w:rPr>
      </w:pPr>
      <w:r w:rsidRPr="00893406">
        <w:rPr>
          <w:rFonts w:cs="David" w:hint="cs"/>
          <w:szCs w:val="24"/>
          <w:rtl/>
          <w:lang w:eastAsia="en-US"/>
          <w14:shadow w14:blurRad="50800" w14:dist="38100" w14:dir="2700000" w14:sx="100000" w14:sy="100000" w14:kx="0" w14:ky="0" w14:algn="tl">
            <w14:srgbClr w14:val="000000">
              <w14:alpha w14:val="60000"/>
            </w14:srgbClr>
          </w14:shadow>
        </w:rPr>
        <w:t xml:space="preserve"> </w:t>
      </w:r>
    </w:p>
    <w:p w:rsidR="00235130" w:rsidRPr="00893406" w:rsidRDefault="00235130" w:rsidP="00235130">
      <w:pPr>
        <w:spacing w:before="60" w:after="60"/>
        <w:jc w:val="both"/>
        <w:rPr>
          <w:rFonts w:cs="David"/>
          <w:szCs w:val="24"/>
          <w:rtl/>
          <w:lang w:eastAsia="en-US"/>
          <w14:shadow w14:blurRad="50800" w14:dist="38100" w14:dir="2700000" w14:sx="100000" w14:sy="100000" w14:kx="0" w14:ky="0" w14:algn="tl">
            <w14:srgbClr w14:val="000000">
              <w14:alpha w14:val="60000"/>
            </w14:srgbClr>
          </w14:shadow>
        </w:rPr>
      </w:pPr>
    </w:p>
    <w:p w:rsidR="00235130" w:rsidRPr="00893406" w:rsidRDefault="00235130" w:rsidP="00235130">
      <w:pPr>
        <w:spacing w:before="60" w:after="60"/>
        <w:jc w:val="both"/>
        <w:rPr>
          <w:rFonts w:cs="David"/>
          <w:szCs w:val="24"/>
          <w:rtl/>
          <w:lang w:eastAsia="en-US"/>
          <w14:shadow w14:blurRad="50800" w14:dist="38100" w14:dir="2700000" w14:sx="100000" w14:sy="100000" w14:kx="0" w14:ky="0" w14:algn="tl">
            <w14:srgbClr w14:val="000000">
              <w14:alpha w14:val="60000"/>
            </w14:srgbClr>
          </w14:shadow>
        </w:rPr>
      </w:pPr>
    </w:p>
    <w:p w:rsidR="00235130" w:rsidRDefault="00235130" w:rsidP="00235130">
      <w:pPr>
        <w:spacing w:before="60" w:after="60"/>
        <w:rPr>
          <w:rFonts w:cs="David"/>
          <w:sz w:val="28"/>
          <w:szCs w:val="28"/>
          <w:rtl/>
          <w:lang w:eastAsia="en-US"/>
        </w:rPr>
      </w:pPr>
    </w:p>
    <w:p w:rsidR="00235130" w:rsidRDefault="00235130" w:rsidP="00235130">
      <w:pPr>
        <w:spacing w:before="60" w:after="60" w:line="360" w:lineRule="auto"/>
        <w:jc w:val="both"/>
        <w:outlineLvl w:val="0"/>
        <w:rPr>
          <w:rFonts w:cs="David"/>
          <w:szCs w:val="24"/>
          <w:rtl/>
        </w:rPr>
      </w:pPr>
      <w:r>
        <w:rPr>
          <w:rFonts w:cs="David" w:hint="cs"/>
          <w:szCs w:val="24"/>
          <w:rtl/>
        </w:rPr>
        <w:br w:type="page"/>
      </w:r>
    </w:p>
    <w:p w:rsidR="00235130" w:rsidRDefault="00235130" w:rsidP="00235130">
      <w:pPr>
        <w:spacing w:before="60" w:after="60" w:line="360" w:lineRule="auto"/>
        <w:jc w:val="center"/>
        <w:outlineLvl w:val="0"/>
        <w:rPr>
          <w:rFonts w:cs="David"/>
          <w:sz w:val="32"/>
          <w:szCs w:val="32"/>
          <w:rtl/>
        </w:rPr>
      </w:pPr>
      <w:bookmarkStart w:id="0" w:name="_Toc238179572"/>
      <w:bookmarkStart w:id="1" w:name="_Toc229117217"/>
      <w:bookmarkStart w:id="2" w:name="_Toc215556017"/>
      <w:bookmarkStart w:id="3" w:name="_Toc215479874"/>
      <w:bookmarkStart w:id="4" w:name="_Toc214102150"/>
      <w:bookmarkStart w:id="5" w:name="_Toc214071299"/>
      <w:bookmarkStart w:id="6" w:name="_Toc211602395"/>
      <w:bookmarkStart w:id="7" w:name="_Toc380960638"/>
      <w:r>
        <w:rPr>
          <w:rFonts w:cs="David" w:hint="cs"/>
          <w:b/>
          <w:bCs/>
          <w:sz w:val="32"/>
          <w:szCs w:val="32"/>
          <w:rtl/>
        </w:rPr>
        <w:lastRenderedPageBreak/>
        <w:t>תוכן העניינים</w:t>
      </w:r>
      <w:bookmarkEnd w:id="0"/>
      <w:bookmarkEnd w:id="1"/>
      <w:bookmarkEnd w:id="2"/>
      <w:bookmarkEnd w:id="3"/>
      <w:bookmarkEnd w:id="4"/>
      <w:bookmarkEnd w:id="5"/>
      <w:bookmarkEnd w:id="6"/>
      <w:bookmarkEnd w:id="7"/>
    </w:p>
    <w:p w:rsidR="003A17EB" w:rsidRPr="008A4CEE" w:rsidRDefault="00235130">
      <w:pPr>
        <w:pStyle w:val="TOC1"/>
        <w:tabs>
          <w:tab w:val="right" w:leader="dot" w:pos="8297"/>
        </w:tabs>
        <w:rPr>
          <w:rFonts w:ascii="Calibri" w:eastAsia="Times New Roman" w:hAnsi="Calibri" w:cs="Arial"/>
          <w:b w:val="0"/>
          <w:bCs w:val="0"/>
          <w:noProof/>
          <w:sz w:val="22"/>
          <w:szCs w:val="22"/>
          <w:rtl/>
          <w:lang w:eastAsia="en-US"/>
        </w:rPr>
      </w:pPr>
      <w:r>
        <w:rPr>
          <w:rFonts w:cs="David" w:hint="cs"/>
          <w:b w:val="0"/>
          <w:bCs w:val="0"/>
          <w:sz w:val="24"/>
          <w:szCs w:val="24"/>
          <w:rtl/>
        </w:rPr>
        <w:fldChar w:fldCharType="begin"/>
      </w:r>
      <w:r>
        <w:rPr>
          <w:rFonts w:cs="David" w:hint="cs"/>
          <w:b w:val="0"/>
          <w:bCs w:val="0"/>
          <w:sz w:val="24"/>
          <w:szCs w:val="24"/>
          <w:rtl/>
        </w:rPr>
        <w:instrText xml:space="preserve"> </w:instrText>
      </w:r>
      <w:r>
        <w:rPr>
          <w:rFonts w:cs="David"/>
          <w:b w:val="0"/>
          <w:bCs w:val="0"/>
          <w:sz w:val="24"/>
          <w:szCs w:val="24"/>
        </w:rPr>
        <w:instrText>TOC</w:instrText>
      </w:r>
      <w:r>
        <w:rPr>
          <w:rFonts w:cs="David" w:hint="cs"/>
          <w:b w:val="0"/>
          <w:bCs w:val="0"/>
          <w:sz w:val="24"/>
          <w:szCs w:val="24"/>
          <w:rtl/>
        </w:rPr>
        <w:instrText xml:space="preserve"> \</w:instrText>
      </w:r>
      <w:r>
        <w:rPr>
          <w:rFonts w:cs="David"/>
          <w:b w:val="0"/>
          <w:bCs w:val="0"/>
          <w:sz w:val="24"/>
          <w:szCs w:val="24"/>
        </w:rPr>
        <w:instrText>o "1-2" \u</w:instrText>
      </w:r>
      <w:r>
        <w:rPr>
          <w:rFonts w:cs="David" w:hint="cs"/>
          <w:b w:val="0"/>
          <w:bCs w:val="0"/>
          <w:sz w:val="24"/>
          <w:szCs w:val="24"/>
          <w:rtl/>
        </w:rPr>
        <w:instrText xml:space="preserve"> </w:instrText>
      </w:r>
      <w:r>
        <w:rPr>
          <w:rFonts w:cs="David" w:hint="cs"/>
          <w:b w:val="0"/>
          <w:bCs w:val="0"/>
          <w:sz w:val="24"/>
          <w:szCs w:val="24"/>
          <w:rtl/>
        </w:rPr>
        <w:fldChar w:fldCharType="separate"/>
      </w:r>
      <w:r w:rsidR="003A17EB" w:rsidRPr="006C1665">
        <w:rPr>
          <w:rFonts w:cs="David" w:hint="eastAsia"/>
          <w:noProof/>
          <w:rtl/>
        </w:rPr>
        <w:t>תוכן</w:t>
      </w:r>
      <w:r w:rsidR="003A17EB" w:rsidRPr="006C1665">
        <w:rPr>
          <w:rFonts w:cs="David"/>
          <w:noProof/>
          <w:rtl/>
        </w:rPr>
        <w:t xml:space="preserve"> </w:t>
      </w:r>
      <w:r w:rsidR="003A17EB" w:rsidRPr="006C1665">
        <w:rPr>
          <w:rFonts w:cs="David" w:hint="eastAsia"/>
          <w:noProof/>
          <w:rtl/>
        </w:rPr>
        <w:t>העניינים</w:t>
      </w:r>
      <w:r w:rsidR="003A17EB">
        <w:rPr>
          <w:noProof/>
          <w:rtl/>
        </w:rPr>
        <w:tab/>
      </w:r>
      <w:r w:rsidR="003A17EB">
        <w:rPr>
          <w:noProof/>
          <w:rtl/>
        </w:rPr>
        <w:fldChar w:fldCharType="begin"/>
      </w:r>
      <w:r w:rsidR="003A17EB">
        <w:rPr>
          <w:noProof/>
          <w:rtl/>
        </w:rPr>
        <w:instrText xml:space="preserve"> </w:instrText>
      </w:r>
      <w:r w:rsidR="003A17EB">
        <w:rPr>
          <w:noProof/>
        </w:rPr>
        <w:instrText>PAGEREF</w:instrText>
      </w:r>
      <w:r w:rsidR="003A17EB">
        <w:rPr>
          <w:noProof/>
          <w:rtl/>
        </w:rPr>
        <w:instrText xml:space="preserve"> _</w:instrText>
      </w:r>
      <w:r w:rsidR="003A17EB">
        <w:rPr>
          <w:noProof/>
        </w:rPr>
        <w:instrText>Toc380960638 \h</w:instrText>
      </w:r>
      <w:r w:rsidR="003A17EB">
        <w:rPr>
          <w:noProof/>
          <w:rtl/>
        </w:rPr>
        <w:instrText xml:space="preserve"> </w:instrText>
      </w:r>
      <w:r w:rsidR="003A17EB">
        <w:rPr>
          <w:noProof/>
          <w:rtl/>
        </w:rPr>
      </w:r>
      <w:r w:rsidR="003A17EB">
        <w:rPr>
          <w:noProof/>
          <w:rtl/>
        </w:rPr>
        <w:fldChar w:fldCharType="separate"/>
      </w:r>
      <w:r w:rsidR="00D11956">
        <w:rPr>
          <w:noProof/>
          <w:rtl/>
        </w:rPr>
        <w:t>2</w:t>
      </w:r>
      <w:r w:rsidR="003A17EB">
        <w:rPr>
          <w:noProof/>
          <w:rtl/>
        </w:rPr>
        <w:fldChar w:fldCharType="end"/>
      </w:r>
    </w:p>
    <w:p w:rsidR="003A17EB" w:rsidRPr="008A4CEE" w:rsidRDefault="003A17EB">
      <w:pPr>
        <w:pStyle w:val="TOC1"/>
        <w:tabs>
          <w:tab w:val="left" w:pos="480"/>
          <w:tab w:val="right" w:leader="dot" w:pos="8297"/>
        </w:tabs>
        <w:rPr>
          <w:rFonts w:ascii="Calibri" w:eastAsia="Times New Roman" w:hAnsi="Calibri" w:cs="Arial"/>
          <w:b w:val="0"/>
          <w:bCs w:val="0"/>
          <w:noProof/>
          <w:sz w:val="22"/>
          <w:szCs w:val="22"/>
          <w:rtl/>
          <w:lang w:eastAsia="en-US"/>
        </w:rPr>
      </w:pPr>
      <w:r w:rsidRPr="006C1665">
        <w:rPr>
          <w:rFonts w:cs="David"/>
          <w:b w:val="0"/>
          <w:noProof/>
          <w:rtl/>
        </w:rPr>
        <w:t>0.</w:t>
      </w:r>
      <w:r w:rsidRPr="008A4CEE">
        <w:rPr>
          <w:rFonts w:ascii="Calibri" w:eastAsia="Times New Roman" w:hAnsi="Calibri" w:cs="Arial"/>
          <w:b w:val="0"/>
          <w:bCs w:val="0"/>
          <w:noProof/>
          <w:sz w:val="22"/>
          <w:szCs w:val="22"/>
          <w:rtl/>
          <w:lang w:eastAsia="en-US"/>
        </w:rPr>
        <w:tab/>
      </w:r>
      <w:r w:rsidRPr="006C1665">
        <w:rPr>
          <w:rFonts w:cs="David" w:hint="eastAsia"/>
          <w:noProof/>
          <w:rtl/>
        </w:rPr>
        <w:t>מינהלה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Toc380960639 \h</w:instrText>
      </w:r>
      <w:r>
        <w:rPr>
          <w:noProof/>
          <w:rtl/>
        </w:rPr>
        <w:instrText xml:space="preserve"> </w:instrText>
      </w:r>
      <w:r>
        <w:rPr>
          <w:noProof/>
          <w:rtl/>
        </w:rPr>
      </w:r>
      <w:r>
        <w:rPr>
          <w:noProof/>
          <w:rtl/>
        </w:rPr>
        <w:fldChar w:fldCharType="separate"/>
      </w:r>
      <w:r w:rsidR="00D11956">
        <w:rPr>
          <w:noProof/>
          <w:rtl/>
        </w:rPr>
        <w:t>3</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0.4.</w:t>
      </w:r>
      <w:r w:rsidRPr="008A4CEE">
        <w:rPr>
          <w:rFonts w:ascii="Calibri" w:eastAsia="Times New Roman" w:hAnsi="Calibri" w:cs="Arial"/>
          <w:i w:val="0"/>
          <w:iCs w:val="0"/>
          <w:noProof/>
          <w:sz w:val="22"/>
          <w:szCs w:val="22"/>
          <w:rtl/>
          <w:lang w:eastAsia="en-US"/>
        </w:rPr>
        <w:tab/>
      </w:r>
      <w:r w:rsidRPr="006C1665">
        <w:rPr>
          <w:rFonts w:cs="David" w:hint="eastAsia"/>
          <w:noProof/>
          <w:rtl/>
        </w:rPr>
        <w:t>מונחים</w:t>
      </w:r>
      <w:r w:rsidRPr="006C1665">
        <w:rPr>
          <w:rFonts w:cs="David"/>
          <w:noProof/>
          <w:rtl/>
        </w:rPr>
        <w:t xml:space="preserve"> </w:t>
      </w:r>
      <w:r w:rsidRPr="006C1665">
        <w:rPr>
          <w:rFonts w:cs="David" w:hint="eastAsia"/>
          <w:noProof/>
          <w:rtl/>
        </w:rPr>
        <w:t>והגדרות</w:t>
      </w:r>
      <w:r w:rsidRPr="006C1665">
        <w:rPr>
          <w:rFonts w:cs="David"/>
          <w:noProof/>
          <w:rtl/>
        </w:rPr>
        <w:t xml:space="preserve"> </w:t>
      </w:r>
      <w:r w:rsidRPr="006C1665">
        <w:rPr>
          <w:rFonts w:cs="David" w:hint="eastAsia"/>
          <w:noProof/>
          <w:rtl/>
        </w:rPr>
        <w:t>כלליים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Toc380960640 \h</w:instrText>
      </w:r>
      <w:r>
        <w:rPr>
          <w:noProof/>
          <w:rtl/>
        </w:rPr>
        <w:instrText xml:space="preserve"> </w:instrText>
      </w:r>
      <w:r>
        <w:rPr>
          <w:noProof/>
          <w:rtl/>
        </w:rPr>
      </w:r>
      <w:r>
        <w:rPr>
          <w:noProof/>
          <w:rtl/>
        </w:rPr>
        <w:fldChar w:fldCharType="separate"/>
      </w:r>
      <w:r w:rsidR="00D11956">
        <w:rPr>
          <w:noProof/>
          <w:rtl/>
        </w:rPr>
        <w:t>5</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0.5.</w:t>
      </w:r>
      <w:r w:rsidRPr="008A4CEE">
        <w:rPr>
          <w:rFonts w:ascii="Calibri" w:eastAsia="Times New Roman" w:hAnsi="Calibri" w:cs="Arial"/>
          <w:i w:val="0"/>
          <w:iCs w:val="0"/>
          <w:noProof/>
          <w:sz w:val="22"/>
          <w:szCs w:val="22"/>
          <w:rtl/>
          <w:lang w:eastAsia="en-US"/>
        </w:rPr>
        <w:tab/>
      </w:r>
      <w:r w:rsidRPr="006C1665">
        <w:rPr>
          <w:rFonts w:cs="David" w:hint="eastAsia"/>
          <w:noProof/>
          <w:rtl/>
        </w:rPr>
        <w:t>מסמכי</w:t>
      </w:r>
      <w:r w:rsidRPr="006C1665">
        <w:rPr>
          <w:rFonts w:cs="David"/>
          <w:noProof/>
          <w:rtl/>
        </w:rPr>
        <w:t xml:space="preserve"> </w:t>
      </w:r>
      <w:r w:rsidRPr="006C1665">
        <w:rPr>
          <w:rFonts w:cs="David"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Toc380960641 \h</w:instrText>
      </w:r>
      <w:r>
        <w:rPr>
          <w:noProof/>
          <w:rtl/>
        </w:rPr>
        <w:instrText xml:space="preserve"> </w:instrText>
      </w:r>
      <w:r>
        <w:rPr>
          <w:noProof/>
          <w:rtl/>
        </w:rPr>
      </w:r>
      <w:r>
        <w:rPr>
          <w:noProof/>
          <w:rtl/>
        </w:rPr>
        <w:fldChar w:fldCharType="separate"/>
      </w:r>
      <w:r w:rsidR="00D11956">
        <w:rPr>
          <w:noProof/>
          <w:rtl/>
        </w:rPr>
        <w:t>6</w:t>
      </w:r>
      <w:r>
        <w:rPr>
          <w:noProof/>
          <w:rtl/>
        </w:rPr>
        <w:fldChar w:fldCharType="end"/>
      </w:r>
    </w:p>
    <w:p w:rsidR="003A17EB" w:rsidRPr="008A4CEE" w:rsidRDefault="003A17EB">
      <w:pPr>
        <w:pStyle w:val="TOC2"/>
        <w:tabs>
          <w:tab w:val="left" w:pos="960"/>
          <w:tab w:val="right" w:leader="dot" w:pos="8297"/>
        </w:tabs>
        <w:rPr>
          <w:rFonts w:ascii="Calibri" w:eastAsia="Times New Roman" w:hAnsi="Calibri" w:cs="Arial"/>
          <w:i w:val="0"/>
          <w:iCs w:val="0"/>
          <w:noProof/>
          <w:sz w:val="22"/>
          <w:szCs w:val="22"/>
          <w:rtl/>
          <w:lang w:eastAsia="en-US"/>
        </w:rPr>
      </w:pPr>
      <w:r w:rsidRPr="006C1665">
        <w:rPr>
          <w:rFonts w:cs="David"/>
          <w:noProof/>
        </w:rPr>
        <w:t>0.5.1.</w:t>
      </w:r>
      <w:r w:rsidRPr="008A4CEE">
        <w:rPr>
          <w:rFonts w:ascii="Calibri" w:eastAsia="Times New Roman" w:hAnsi="Calibri" w:cs="Arial"/>
          <w:i w:val="0"/>
          <w:iCs w:val="0"/>
          <w:noProof/>
          <w:sz w:val="22"/>
          <w:szCs w:val="22"/>
          <w:rtl/>
          <w:lang w:eastAsia="en-US"/>
        </w:rPr>
        <w:tab/>
      </w:r>
      <w:r w:rsidRPr="006C1665">
        <w:rPr>
          <w:rFonts w:cs="David" w:hint="eastAsia"/>
          <w:noProof/>
          <w:rtl/>
        </w:rPr>
        <w:t>קבלת</w:t>
      </w:r>
      <w:r w:rsidRPr="006C1665">
        <w:rPr>
          <w:rFonts w:cs="David"/>
          <w:noProof/>
          <w:rtl/>
        </w:rPr>
        <w:t xml:space="preserve"> </w:t>
      </w:r>
      <w:r w:rsidRPr="006C1665">
        <w:rPr>
          <w:rFonts w:cs="David" w:hint="eastAsia"/>
          <w:noProof/>
          <w:rtl/>
        </w:rPr>
        <w:t>מסמכי</w:t>
      </w:r>
      <w:r w:rsidRPr="006C1665">
        <w:rPr>
          <w:rFonts w:cs="David"/>
          <w:noProof/>
          <w:rtl/>
        </w:rPr>
        <w:t xml:space="preserve"> </w:t>
      </w:r>
      <w:r w:rsidRPr="006C1665">
        <w:rPr>
          <w:rFonts w:cs="David"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Toc380960642 \h</w:instrText>
      </w:r>
      <w:r>
        <w:rPr>
          <w:noProof/>
          <w:rtl/>
        </w:rPr>
        <w:instrText xml:space="preserve"> </w:instrText>
      </w:r>
      <w:r>
        <w:rPr>
          <w:noProof/>
          <w:rtl/>
        </w:rPr>
      </w:r>
      <w:r>
        <w:rPr>
          <w:noProof/>
          <w:rtl/>
        </w:rPr>
        <w:fldChar w:fldCharType="separate"/>
      </w:r>
      <w:r w:rsidR="00D11956">
        <w:rPr>
          <w:noProof/>
          <w:rtl/>
        </w:rPr>
        <w:t>6</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0.6.</w:t>
      </w:r>
      <w:r w:rsidRPr="008A4CEE">
        <w:rPr>
          <w:rFonts w:ascii="Calibri" w:eastAsia="Times New Roman" w:hAnsi="Calibri" w:cs="Arial"/>
          <w:i w:val="0"/>
          <w:iCs w:val="0"/>
          <w:noProof/>
          <w:sz w:val="22"/>
          <w:szCs w:val="22"/>
          <w:rtl/>
          <w:lang w:eastAsia="en-US"/>
        </w:rPr>
        <w:tab/>
      </w:r>
      <w:r w:rsidRPr="006C1665">
        <w:rPr>
          <w:rFonts w:cs="David" w:hint="eastAsia"/>
          <w:noProof/>
          <w:rtl/>
        </w:rPr>
        <w:t>התחייבויות</w:t>
      </w:r>
      <w:r w:rsidRPr="006C1665">
        <w:rPr>
          <w:rFonts w:cs="David"/>
          <w:noProof/>
          <w:rtl/>
        </w:rPr>
        <w:t xml:space="preserve"> </w:t>
      </w:r>
      <w:r w:rsidRPr="006C1665">
        <w:rPr>
          <w:rFonts w:cs="David" w:hint="eastAsia"/>
          <w:noProof/>
          <w:rtl/>
        </w:rPr>
        <w:t>ואישורים</w:t>
      </w:r>
      <w:r w:rsidRPr="006C1665">
        <w:rPr>
          <w:rFonts w:cs="David"/>
          <w:noProof/>
          <w:rtl/>
        </w:rPr>
        <w:t xml:space="preserve"> </w:t>
      </w:r>
      <w:r w:rsidRPr="006C1665">
        <w:rPr>
          <w:rFonts w:cs="David" w:hint="eastAsia"/>
          <w:noProof/>
          <w:rtl/>
        </w:rPr>
        <w:t>שעל</w:t>
      </w:r>
      <w:r w:rsidRPr="006C1665">
        <w:rPr>
          <w:rFonts w:cs="David"/>
          <w:noProof/>
          <w:rtl/>
        </w:rPr>
        <w:t xml:space="preserve"> </w:t>
      </w:r>
      <w:r w:rsidRPr="006C1665">
        <w:rPr>
          <w:rFonts w:cs="David" w:hint="eastAsia"/>
          <w:noProof/>
          <w:rtl/>
        </w:rPr>
        <w:t>המציע</w:t>
      </w:r>
      <w:r w:rsidRPr="006C1665">
        <w:rPr>
          <w:rFonts w:cs="David"/>
          <w:noProof/>
          <w:rtl/>
        </w:rPr>
        <w:t xml:space="preserve"> </w:t>
      </w:r>
      <w:r w:rsidRPr="006C1665">
        <w:rPr>
          <w:rFonts w:cs="David" w:hint="eastAsia"/>
          <w:noProof/>
          <w:rtl/>
        </w:rPr>
        <w:t>להמציא</w:t>
      </w:r>
      <w:r w:rsidRPr="006C1665">
        <w:rPr>
          <w:rFonts w:cs="David"/>
          <w:noProof/>
          <w:rtl/>
        </w:rPr>
        <w:t xml:space="preserve"> </w:t>
      </w:r>
      <w:r w:rsidRPr="006C1665">
        <w:rPr>
          <w:rFonts w:cs="David" w:hint="eastAsia"/>
          <w:noProof/>
          <w:rtl/>
        </w:rPr>
        <w:t>עם</w:t>
      </w:r>
      <w:r w:rsidRPr="006C1665">
        <w:rPr>
          <w:rFonts w:cs="David"/>
          <w:noProof/>
          <w:rtl/>
        </w:rPr>
        <w:t xml:space="preserve"> </w:t>
      </w:r>
      <w:r w:rsidRPr="006C1665">
        <w:rPr>
          <w:rFonts w:cs="David" w:hint="eastAsia"/>
          <w:noProof/>
          <w:rtl/>
        </w:rPr>
        <w:t>הגשת</w:t>
      </w:r>
      <w:r w:rsidRPr="006C1665">
        <w:rPr>
          <w:rFonts w:cs="David"/>
          <w:noProof/>
          <w:rtl/>
        </w:rPr>
        <w:t xml:space="preserve"> </w:t>
      </w:r>
      <w:r w:rsidRPr="006C1665">
        <w:rPr>
          <w:rFonts w:cs="David" w:hint="eastAsia"/>
          <w:noProof/>
          <w:rtl/>
        </w:rPr>
        <w:t>ההצעה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Toc380960643 \h</w:instrText>
      </w:r>
      <w:r>
        <w:rPr>
          <w:noProof/>
          <w:rtl/>
        </w:rPr>
        <w:instrText xml:space="preserve"> </w:instrText>
      </w:r>
      <w:r>
        <w:rPr>
          <w:noProof/>
          <w:rtl/>
        </w:rPr>
      </w:r>
      <w:r>
        <w:rPr>
          <w:noProof/>
          <w:rtl/>
        </w:rPr>
        <w:fldChar w:fldCharType="separate"/>
      </w:r>
      <w:r w:rsidR="00D11956">
        <w:rPr>
          <w:noProof/>
          <w:rtl/>
        </w:rPr>
        <w:t>8</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0.7.</w:t>
      </w:r>
      <w:r w:rsidRPr="008A4CEE">
        <w:rPr>
          <w:rFonts w:ascii="Calibri" w:eastAsia="Times New Roman" w:hAnsi="Calibri" w:cs="Arial"/>
          <w:i w:val="0"/>
          <w:iCs w:val="0"/>
          <w:noProof/>
          <w:sz w:val="22"/>
          <w:szCs w:val="22"/>
          <w:rtl/>
          <w:lang w:eastAsia="en-US"/>
        </w:rPr>
        <w:tab/>
      </w:r>
      <w:r w:rsidRPr="006C1665">
        <w:rPr>
          <w:rFonts w:cs="David" w:hint="eastAsia"/>
          <w:noProof/>
          <w:rtl/>
        </w:rPr>
        <w:t>התחייבויות</w:t>
      </w:r>
      <w:r w:rsidRPr="006C1665">
        <w:rPr>
          <w:rFonts w:cs="David"/>
          <w:noProof/>
          <w:rtl/>
        </w:rPr>
        <w:t xml:space="preserve"> </w:t>
      </w:r>
      <w:r w:rsidRPr="006C1665">
        <w:rPr>
          <w:rFonts w:cs="David" w:hint="eastAsia"/>
          <w:noProof/>
          <w:rtl/>
        </w:rPr>
        <w:t>ואישורים</w:t>
      </w:r>
      <w:r w:rsidRPr="006C1665">
        <w:rPr>
          <w:rFonts w:cs="David"/>
          <w:noProof/>
          <w:rtl/>
        </w:rPr>
        <w:t xml:space="preserve"> </w:t>
      </w:r>
      <w:r w:rsidRPr="006C1665">
        <w:rPr>
          <w:rFonts w:cs="David" w:hint="eastAsia"/>
          <w:noProof/>
          <w:rtl/>
        </w:rPr>
        <w:t>בגין</w:t>
      </w:r>
      <w:r w:rsidRPr="006C1665">
        <w:rPr>
          <w:rFonts w:cs="David"/>
          <w:noProof/>
          <w:rtl/>
        </w:rPr>
        <w:t xml:space="preserve"> </w:t>
      </w:r>
      <w:r w:rsidRPr="006C1665">
        <w:rPr>
          <w:rFonts w:cs="David" w:hint="eastAsia"/>
          <w:noProof/>
          <w:rtl/>
        </w:rPr>
        <w:t>זכייה</w:t>
      </w:r>
      <w:r w:rsidRPr="006C1665">
        <w:rPr>
          <w:rFonts w:cs="David"/>
          <w:noProof/>
          <w:rtl/>
        </w:rPr>
        <w:t xml:space="preserve"> </w:t>
      </w:r>
      <w:r w:rsidRPr="006C1665">
        <w:rPr>
          <w:rFonts w:cs="David" w:hint="eastAsia"/>
          <w:noProof/>
          <w:rtl/>
        </w:rPr>
        <w:t>במכרז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Toc380960644 \h</w:instrText>
      </w:r>
      <w:r>
        <w:rPr>
          <w:noProof/>
          <w:rtl/>
        </w:rPr>
        <w:instrText xml:space="preserve"> </w:instrText>
      </w:r>
      <w:r>
        <w:rPr>
          <w:noProof/>
          <w:rtl/>
        </w:rPr>
      </w:r>
      <w:r>
        <w:rPr>
          <w:noProof/>
          <w:rtl/>
        </w:rPr>
        <w:fldChar w:fldCharType="separate"/>
      </w:r>
      <w:r w:rsidR="00D11956">
        <w:rPr>
          <w:noProof/>
          <w:rtl/>
        </w:rPr>
        <w:t>10</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0.8.</w:t>
      </w:r>
      <w:r w:rsidRPr="008A4CEE">
        <w:rPr>
          <w:rFonts w:ascii="Calibri" w:eastAsia="Times New Roman" w:hAnsi="Calibri" w:cs="Arial"/>
          <w:i w:val="0"/>
          <w:iCs w:val="0"/>
          <w:noProof/>
          <w:sz w:val="22"/>
          <w:szCs w:val="22"/>
          <w:rtl/>
          <w:lang w:eastAsia="en-US"/>
        </w:rPr>
        <w:tab/>
      </w:r>
      <w:r w:rsidRPr="006C1665">
        <w:rPr>
          <w:rFonts w:cs="David" w:hint="eastAsia"/>
          <w:noProof/>
          <w:rtl/>
        </w:rPr>
        <w:t>זכויות</w:t>
      </w:r>
      <w:r w:rsidRPr="006C1665">
        <w:rPr>
          <w:rFonts w:cs="David"/>
          <w:noProof/>
          <w:rtl/>
        </w:rPr>
        <w:t xml:space="preserve"> </w:t>
      </w:r>
      <w:r w:rsidRPr="006C1665">
        <w:rPr>
          <w:rFonts w:cs="David" w:hint="eastAsia"/>
          <w:noProof/>
          <w:rtl/>
        </w:rPr>
        <w:t>עורך</w:t>
      </w:r>
      <w:r w:rsidRPr="006C1665">
        <w:rPr>
          <w:rFonts w:cs="David"/>
          <w:noProof/>
          <w:rtl/>
        </w:rPr>
        <w:t xml:space="preserve"> </w:t>
      </w:r>
      <w:r w:rsidRPr="006C1665">
        <w:rPr>
          <w:rFonts w:cs="David"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Toc380960645 \h</w:instrText>
      </w:r>
      <w:r>
        <w:rPr>
          <w:noProof/>
          <w:rtl/>
        </w:rPr>
        <w:instrText xml:space="preserve"> </w:instrText>
      </w:r>
      <w:r>
        <w:rPr>
          <w:noProof/>
          <w:rtl/>
        </w:rPr>
      </w:r>
      <w:r>
        <w:rPr>
          <w:noProof/>
          <w:rtl/>
        </w:rPr>
        <w:fldChar w:fldCharType="separate"/>
      </w:r>
      <w:r w:rsidR="00D11956">
        <w:rPr>
          <w:noProof/>
          <w:rtl/>
        </w:rPr>
        <w:t>11</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0.9.</w:t>
      </w:r>
      <w:r w:rsidRPr="008A4CEE">
        <w:rPr>
          <w:rFonts w:ascii="Calibri" w:eastAsia="Times New Roman" w:hAnsi="Calibri" w:cs="Arial"/>
          <w:i w:val="0"/>
          <w:iCs w:val="0"/>
          <w:noProof/>
          <w:sz w:val="22"/>
          <w:szCs w:val="22"/>
          <w:rtl/>
          <w:lang w:eastAsia="en-US"/>
        </w:rPr>
        <w:tab/>
      </w:r>
      <w:r w:rsidRPr="006C1665">
        <w:rPr>
          <w:rFonts w:cs="David" w:hint="eastAsia"/>
          <w:noProof/>
          <w:rtl/>
        </w:rPr>
        <w:t>שלמות</w:t>
      </w:r>
      <w:r w:rsidRPr="006C1665">
        <w:rPr>
          <w:rFonts w:cs="David"/>
          <w:noProof/>
          <w:rtl/>
        </w:rPr>
        <w:t xml:space="preserve"> </w:t>
      </w:r>
      <w:r w:rsidRPr="006C1665">
        <w:rPr>
          <w:rFonts w:cs="David" w:hint="eastAsia"/>
          <w:noProof/>
          <w:rtl/>
        </w:rPr>
        <w:t>ההצעה</w:t>
      </w:r>
      <w:r w:rsidRPr="006C1665">
        <w:rPr>
          <w:rFonts w:cs="David"/>
          <w:noProof/>
          <w:rtl/>
        </w:rPr>
        <w:t xml:space="preserve"> </w:t>
      </w:r>
      <w:r w:rsidRPr="006C1665">
        <w:rPr>
          <w:rFonts w:cs="David" w:hint="eastAsia"/>
          <w:noProof/>
          <w:rtl/>
        </w:rPr>
        <w:t>ואחריות</w:t>
      </w:r>
      <w:r w:rsidRPr="006C1665">
        <w:rPr>
          <w:rFonts w:cs="David"/>
          <w:noProof/>
          <w:rtl/>
        </w:rPr>
        <w:t xml:space="preserve"> </w:t>
      </w:r>
      <w:r w:rsidRPr="006C1665">
        <w:rPr>
          <w:rFonts w:cs="David" w:hint="eastAsia"/>
          <w:noProof/>
          <w:rtl/>
        </w:rPr>
        <w:t>כוללת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Toc380960646 \h</w:instrText>
      </w:r>
      <w:r>
        <w:rPr>
          <w:noProof/>
          <w:rtl/>
        </w:rPr>
        <w:instrText xml:space="preserve"> </w:instrText>
      </w:r>
      <w:r>
        <w:rPr>
          <w:noProof/>
          <w:rtl/>
        </w:rPr>
      </w:r>
      <w:r>
        <w:rPr>
          <w:noProof/>
          <w:rtl/>
        </w:rPr>
        <w:fldChar w:fldCharType="separate"/>
      </w:r>
      <w:r w:rsidR="00D11956">
        <w:rPr>
          <w:noProof/>
          <w:rtl/>
        </w:rPr>
        <w:t>12</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0.10.</w:t>
      </w:r>
      <w:r w:rsidRPr="008A4CEE">
        <w:rPr>
          <w:rFonts w:ascii="Calibri" w:eastAsia="Times New Roman" w:hAnsi="Calibri" w:cs="Arial"/>
          <w:i w:val="0"/>
          <w:iCs w:val="0"/>
          <w:noProof/>
          <w:sz w:val="22"/>
          <w:szCs w:val="22"/>
          <w:rtl/>
          <w:lang w:eastAsia="en-US"/>
        </w:rPr>
        <w:tab/>
      </w:r>
      <w:r w:rsidRPr="006C1665">
        <w:rPr>
          <w:rFonts w:cs="David" w:hint="eastAsia"/>
          <w:noProof/>
          <w:rtl/>
        </w:rPr>
        <w:t>בדיקת</w:t>
      </w:r>
      <w:r w:rsidRPr="006C1665">
        <w:rPr>
          <w:rFonts w:cs="David"/>
          <w:noProof/>
          <w:rtl/>
        </w:rPr>
        <w:t xml:space="preserve"> </w:t>
      </w:r>
      <w:r w:rsidRPr="006C1665">
        <w:rPr>
          <w:rFonts w:cs="David" w:hint="eastAsia"/>
          <w:noProof/>
          <w:rtl/>
        </w:rPr>
        <w:t>ההצעות</w:t>
      </w:r>
      <w:r w:rsidRPr="006C1665">
        <w:rPr>
          <w:rFonts w:cs="David"/>
          <w:noProof/>
          <w:rtl/>
        </w:rPr>
        <w:t xml:space="preserve"> </w:t>
      </w:r>
      <w:r w:rsidRPr="006C1665">
        <w:rPr>
          <w:rFonts w:cs="David" w:hint="eastAsia"/>
          <w:noProof/>
          <w:rtl/>
        </w:rPr>
        <w:t>והערכתן</w:t>
      </w:r>
      <w:r w:rsidRPr="006C1665">
        <w:rPr>
          <w:rFonts w:cs="David"/>
          <w:noProof/>
          <w:rtl/>
        </w:rPr>
        <w:t xml:space="preserve"> </w:t>
      </w:r>
      <w:r w:rsidRPr="006C1665">
        <w:rPr>
          <w:rFonts w:cs="David" w:hint="eastAsia"/>
          <w:noProof/>
          <w:rtl/>
        </w:rPr>
        <w:t>לצורך</w:t>
      </w:r>
      <w:r w:rsidRPr="006C1665">
        <w:rPr>
          <w:rFonts w:cs="David"/>
          <w:noProof/>
          <w:rtl/>
        </w:rPr>
        <w:t xml:space="preserve"> </w:t>
      </w:r>
      <w:r w:rsidRPr="006C1665">
        <w:rPr>
          <w:rFonts w:cs="David" w:hint="eastAsia"/>
          <w:noProof/>
          <w:rtl/>
        </w:rPr>
        <w:t>הרכבת</w:t>
      </w:r>
      <w:r w:rsidRPr="006C1665">
        <w:rPr>
          <w:rFonts w:cs="David"/>
          <w:noProof/>
          <w:rtl/>
        </w:rPr>
        <w:t xml:space="preserve"> </w:t>
      </w:r>
      <w:r w:rsidRPr="006C1665">
        <w:rPr>
          <w:rFonts w:cs="David" w:hint="eastAsia"/>
          <w:noProof/>
          <w:rtl/>
        </w:rPr>
        <w:t>רשימת</w:t>
      </w:r>
      <w:r w:rsidRPr="006C1665">
        <w:rPr>
          <w:rFonts w:cs="David"/>
          <w:noProof/>
          <w:rtl/>
        </w:rPr>
        <w:t xml:space="preserve"> </w:t>
      </w:r>
      <w:r w:rsidRPr="006C1665">
        <w:rPr>
          <w:rFonts w:cs="David" w:hint="eastAsia"/>
          <w:noProof/>
          <w:rtl/>
        </w:rPr>
        <w:t>ספקים</w:t>
      </w:r>
      <w:r w:rsidRPr="006C1665">
        <w:rPr>
          <w:rFonts w:cs="David"/>
          <w:noProof/>
          <w:rtl/>
        </w:rPr>
        <w:t xml:space="preserve"> </w:t>
      </w:r>
      <w:r w:rsidRPr="006C1665">
        <w:rPr>
          <w:rFonts w:cs="David" w:hint="eastAsia"/>
          <w:noProof/>
          <w:rtl/>
        </w:rPr>
        <w:t>מאושרים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Toc380960647 \h</w:instrText>
      </w:r>
      <w:r>
        <w:rPr>
          <w:noProof/>
          <w:rtl/>
        </w:rPr>
        <w:instrText xml:space="preserve"> </w:instrText>
      </w:r>
      <w:r>
        <w:rPr>
          <w:noProof/>
          <w:rtl/>
        </w:rPr>
      </w:r>
      <w:r>
        <w:rPr>
          <w:noProof/>
          <w:rtl/>
        </w:rPr>
        <w:fldChar w:fldCharType="separate"/>
      </w:r>
      <w:r w:rsidR="00D11956">
        <w:rPr>
          <w:noProof/>
          <w:rtl/>
        </w:rPr>
        <w:t>12</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0.11.</w:t>
      </w:r>
      <w:r w:rsidRPr="008A4CEE">
        <w:rPr>
          <w:rFonts w:ascii="Calibri" w:eastAsia="Times New Roman" w:hAnsi="Calibri" w:cs="Arial"/>
          <w:i w:val="0"/>
          <w:iCs w:val="0"/>
          <w:noProof/>
          <w:sz w:val="22"/>
          <w:szCs w:val="22"/>
          <w:rtl/>
          <w:lang w:eastAsia="en-US"/>
        </w:rPr>
        <w:tab/>
      </w:r>
      <w:r w:rsidRPr="006C1665">
        <w:rPr>
          <w:rFonts w:cs="David" w:hint="eastAsia"/>
          <w:noProof/>
          <w:rtl/>
        </w:rPr>
        <w:t>הזמנת</w:t>
      </w:r>
      <w:r w:rsidRPr="006C1665">
        <w:rPr>
          <w:rFonts w:cs="David"/>
          <w:noProof/>
          <w:rtl/>
        </w:rPr>
        <w:t xml:space="preserve"> </w:t>
      </w:r>
      <w:r w:rsidRPr="006C1665">
        <w:rPr>
          <w:rFonts w:cs="David" w:hint="eastAsia"/>
          <w:noProof/>
          <w:rtl/>
        </w:rPr>
        <w:t>השירותים</w:t>
      </w:r>
      <w:r w:rsidRPr="006C1665">
        <w:rPr>
          <w:rFonts w:cs="David"/>
          <w:noProof/>
          <w:rtl/>
        </w:rPr>
        <w:t xml:space="preserve"> </w:t>
      </w:r>
      <w:r w:rsidRPr="006C1665">
        <w:rPr>
          <w:rFonts w:cs="David" w:hint="eastAsia"/>
          <w:noProof/>
          <w:rtl/>
        </w:rPr>
        <w:t>המבוקשים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Toc380960648 \h</w:instrText>
      </w:r>
      <w:r>
        <w:rPr>
          <w:noProof/>
          <w:rtl/>
        </w:rPr>
        <w:instrText xml:space="preserve"> </w:instrText>
      </w:r>
      <w:r>
        <w:rPr>
          <w:noProof/>
          <w:rtl/>
        </w:rPr>
      </w:r>
      <w:r>
        <w:rPr>
          <w:noProof/>
          <w:rtl/>
        </w:rPr>
        <w:fldChar w:fldCharType="separate"/>
      </w:r>
      <w:r w:rsidR="00D11956">
        <w:rPr>
          <w:noProof/>
          <w:rtl/>
        </w:rPr>
        <w:t>13</w:t>
      </w:r>
      <w:r>
        <w:rPr>
          <w:noProof/>
          <w:rtl/>
        </w:rPr>
        <w:fldChar w:fldCharType="end"/>
      </w:r>
    </w:p>
    <w:p w:rsidR="003A17EB" w:rsidRPr="008A4CEE" w:rsidRDefault="003A17EB">
      <w:pPr>
        <w:pStyle w:val="TOC2"/>
        <w:tabs>
          <w:tab w:val="left" w:pos="1200"/>
          <w:tab w:val="right" w:leader="dot" w:pos="8297"/>
        </w:tabs>
        <w:rPr>
          <w:rFonts w:ascii="Calibri" w:eastAsia="Times New Roman" w:hAnsi="Calibri" w:cs="Arial"/>
          <w:i w:val="0"/>
          <w:iCs w:val="0"/>
          <w:noProof/>
          <w:sz w:val="22"/>
          <w:szCs w:val="22"/>
          <w:rtl/>
          <w:lang w:eastAsia="en-US"/>
        </w:rPr>
      </w:pPr>
      <w:r w:rsidRPr="006C1665">
        <w:rPr>
          <w:rFonts w:cs="David"/>
          <w:noProof/>
          <w:rtl/>
        </w:rPr>
        <w:t>0.12.</w:t>
      </w:r>
      <w:r w:rsidRPr="008A4CEE">
        <w:rPr>
          <w:rFonts w:ascii="Calibri" w:eastAsia="Times New Roman" w:hAnsi="Calibri" w:cs="Arial"/>
          <w:i w:val="0"/>
          <w:iCs w:val="0"/>
          <w:noProof/>
          <w:sz w:val="22"/>
          <w:szCs w:val="22"/>
          <w:rtl/>
          <w:lang w:eastAsia="en-US"/>
        </w:rPr>
        <w:tab/>
      </w:r>
      <w:r w:rsidRPr="006C1665">
        <w:rPr>
          <w:rFonts w:cs="David" w:hint="eastAsia"/>
          <w:noProof/>
          <w:rtl/>
        </w:rPr>
        <w:t>מחירים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Toc380960649 \h</w:instrText>
      </w:r>
      <w:r>
        <w:rPr>
          <w:noProof/>
          <w:rtl/>
        </w:rPr>
        <w:instrText xml:space="preserve"> </w:instrText>
      </w:r>
      <w:r>
        <w:rPr>
          <w:noProof/>
          <w:rtl/>
        </w:rPr>
      </w:r>
      <w:r>
        <w:rPr>
          <w:noProof/>
          <w:rtl/>
        </w:rPr>
        <w:fldChar w:fldCharType="separate"/>
      </w:r>
      <w:r w:rsidR="00D11956">
        <w:rPr>
          <w:noProof/>
          <w:rtl/>
        </w:rPr>
        <w:t>13</w:t>
      </w:r>
      <w:r>
        <w:rPr>
          <w:noProof/>
          <w:rtl/>
        </w:rPr>
        <w:fldChar w:fldCharType="end"/>
      </w:r>
    </w:p>
    <w:p w:rsidR="003A17EB" w:rsidRPr="008A4CEE" w:rsidRDefault="003A17EB">
      <w:pPr>
        <w:pStyle w:val="TOC2"/>
        <w:tabs>
          <w:tab w:val="left" w:pos="960"/>
          <w:tab w:val="right" w:leader="dot" w:pos="8297"/>
        </w:tabs>
        <w:rPr>
          <w:rFonts w:ascii="Calibri" w:eastAsia="Times New Roman" w:hAnsi="Calibri" w:cs="Arial"/>
          <w:i w:val="0"/>
          <w:iCs w:val="0"/>
          <w:noProof/>
          <w:sz w:val="22"/>
          <w:szCs w:val="22"/>
          <w:rtl/>
          <w:lang w:eastAsia="en-US"/>
        </w:rPr>
      </w:pPr>
      <w:r w:rsidRPr="006C1665">
        <w:rPr>
          <w:rFonts w:cs="David"/>
          <w:noProof/>
        </w:rPr>
        <w:t>0.13.</w:t>
      </w:r>
      <w:r w:rsidRPr="008A4CEE">
        <w:rPr>
          <w:rFonts w:ascii="Calibri" w:eastAsia="Times New Roman" w:hAnsi="Calibri" w:cs="Arial"/>
          <w:i w:val="0"/>
          <w:iCs w:val="0"/>
          <w:noProof/>
          <w:sz w:val="22"/>
          <w:szCs w:val="22"/>
          <w:rtl/>
          <w:lang w:eastAsia="en-US"/>
        </w:rPr>
        <w:tab/>
      </w:r>
      <w:r w:rsidRPr="006C1665">
        <w:rPr>
          <w:rFonts w:cs="David" w:hint="eastAsia"/>
          <w:noProof/>
          <w:rtl/>
        </w:rPr>
        <w:t>מימוש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Toc380960650 \h</w:instrText>
      </w:r>
      <w:r>
        <w:rPr>
          <w:noProof/>
          <w:rtl/>
        </w:rPr>
        <w:instrText xml:space="preserve"> </w:instrText>
      </w:r>
      <w:r>
        <w:rPr>
          <w:noProof/>
          <w:rtl/>
        </w:rPr>
      </w:r>
      <w:r>
        <w:rPr>
          <w:noProof/>
          <w:rtl/>
        </w:rPr>
        <w:fldChar w:fldCharType="separate"/>
      </w:r>
      <w:r w:rsidR="00D11956">
        <w:rPr>
          <w:noProof/>
          <w:rtl/>
        </w:rPr>
        <w:t>14</w:t>
      </w:r>
      <w:r>
        <w:rPr>
          <w:noProof/>
          <w:rtl/>
        </w:rPr>
        <w:fldChar w:fldCharType="end"/>
      </w:r>
    </w:p>
    <w:p w:rsidR="003A17EB" w:rsidRPr="008A4CEE" w:rsidRDefault="003A17EB">
      <w:pPr>
        <w:pStyle w:val="TOC2"/>
        <w:tabs>
          <w:tab w:val="left" w:pos="960"/>
          <w:tab w:val="right" w:leader="dot" w:pos="8297"/>
        </w:tabs>
        <w:rPr>
          <w:rFonts w:ascii="Calibri" w:eastAsia="Times New Roman" w:hAnsi="Calibri" w:cs="Arial"/>
          <w:i w:val="0"/>
          <w:iCs w:val="0"/>
          <w:noProof/>
          <w:sz w:val="22"/>
          <w:szCs w:val="22"/>
          <w:rtl/>
          <w:lang w:eastAsia="en-US"/>
        </w:rPr>
      </w:pPr>
      <w:r w:rsidRPr="006C1665">
        <w:rPr>
          <w:rFonts w:cs="David"/>
          <w:noProof/>
        </w:rPr>
        <w:t>0.14.</w:t>
      </w:r>
      <w:r w:rsidRPr="008A4CEE">
        <w:rPr>
          <w:rFonts w:ascii="Calibri" w:eastAsia="Times New Roman" w:hAnsi="Calibri" w:cs="Arial"/>
          <w:i w:val="0"/>
          <w:iCs w:val="0"/>
          <w:noProof/>
          <w:sz w:val="22"/>
          <w:szCs w:val="22"/>
          <w:rtl/>
          <w:lang w:eastAsia="en-US"/>
        </w:rPr>
        <w:tab/>
      </w:r>
      <w:r w:rsidRPr="006C1665">
        <w:rPr>
          <w:rFonts w:cs="David" w:hint="eastAsia"/>
          <w:noProof/>
          <w:rtl/>
        </w:rPr>
        <w:t>הזמנה</w:t>
      </w:r>
      <w:r w:rsidRPr="006C1665">
        <w:rPr>
          <w:rFonts w:cs="David"/>
          <w:noProof/>
          <w:rtl/>
        </w:rPr>
        <w:t xml:space="preserve">, </w:t>
      </w:r>
      <w:r w:rsidRPr="006C1665">
        <w:rPr>
          <w:rFonts w:cs="David" w:hint="eastAsia"/>
          <w:noProof/>
          <w:rtl/>
        </w:rPr>
        <w:t>אספקה</w:t>
      </w:r>
      <w:r w:rsidRPr="006C1665">
        <w:rPr>
          <w:rFonts w:cs="David"/>
          <w:noProof/>
          <w:rtl/>
        </w:rPr>
        <w:t xml:space="preserve"> </w:t>
      </w:r>
      <w:r w:rsidRPr="006C1665">
        <w:rPr>
          <w:rFonts w:cs="David" w:hint="eastAsia"/>
          <w:noProof/>
          <w:rtl/>
        </w:rPr>
        <w:t>ומתן</w:t>
      </w:r>
      <w:r w:rsidRPr="006C1665">
        <w:rPr>
          <w:rFonts w:cs="David"/>
          <w:noProof/>
          <w:rtl/>
        </w:rPr>
        <w:t xml:space="preserve"> </w:t>
      </w:r>
      <w:r w:rsidRPr="006C1665">
        <w:rPr>
          <w:rFonts w:cs="David" w:hint="eastAsia"/>
          <w:noProof/>
          <w:rtl/>
        </w:rPr>
        <w:t>שירות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Toc380960651 \h</w:instrText>
      </w:r>
      <w:r>
        <w:rPr>
          <w:noProof/>
          <w:rtl/>
        </w:rPr>
        <w:instrText xml:space="preserve"> </w:instrText>
      </w:r>
      <w:r>
        <w:rPr>
          <w:noProof/>
          <w:rtl/>
        </w:rPr>
      </w:r>
      <w:r>
        <w:rPr>
          <w:noProof/>
          <w:rtl/>
        </w:rPr>
        <w:fldChar w:fldCharType="separate"/>
      </w:r>
      <w:r w:rsidR="00D11956">
        <w:rPr>
          <w:noProof/>
          <w:rtl/>
        </w:rPr>
        <w:t>14</w:t>
      </w:r>
      <w:r>
        <w:rPr>
          <w:noProof/>
          <w:rtl/>
        </w:rPr>
        <w:fldChar w:fldCharType="end"/>
      </w:r>
    </w:p>
    <w:p w:rsidR="003A17EB" w:rsidRPr="008A4CEE" w:rsidRDefault="003A17EB">
      <w:pPr>
        <w:pStyle w:val="TOC2"/>
        <w:tabs>
          <w:tab w:val="left" w:pos="960"/>
          <w:tab w:val="right" w:leader="dot" w:pos="8297"/>
        </w:tabs>
        <w:rPr>
          <w:rFonts w:ascii="Calibri" w:eastAsia="Times New Roman" w:hAnsi="Calibri" w:cs="Arial"/>
          <w:i w:val="0"/>
          <w:iCs w:val="0"/>
          <w:noProof/>
          <w:sz w:val="22"/>
          <w:szCs w:val="22"/>
          <w:rtl/>
          <w:lang w:eastAsia="en-US"/>
        </w:rPr>
      </w:pPr>
      <w:r w:rsidRPr="006C1665">
        <w:rPr>
          <w:rFonts w:cs="David"/>
          <w:noProof/>
        </w:rPr>
        <w:t>0.15.</w:t>
      </w:r>
      <w:r w:rsidRPr="008A4CEE">
        <w:rPr>
          <w:rFonts w:ascii="Calibri" w:eastAsia="Times New Roman" w:hAnsi="Calibri" w:cs="Arial"/>
          <w:i w:val="0"/>
          <w:iCs w:val="0"/>
          <w:noProof/>
          <w:sz w:val="22"/>
          <w:szCs w:val="22"/>
          <w:rtl/>
          <w:lang w:eastAsia="en-US"/>
        </w:rPr>
        <w:tab/>
      </w:r>
      <w:r w:rsidRPr="006C1665">
        <w:rPr>
          <w:rFonts w:cs="David" w:hint="eastAsia"/>
          <w:noProof/>
          <w:rtl/>
        </w:rPr>
        <w:t>פיצויים</w:t>
      </w:r>
      <w:r w:rsidRPr="006C1665">
        <w:rPr>
          <w:rFonts w:cs="David"/>
          <w:noProof/>
          <w:rtl/>
        </w:rPr>
        <w:t xml:space="preserve"> </w:t>
      </w:r>
      <w:r w:rsidRPr="006C1665">
        <w:rPr>
          <w:rFonts w:cs="David" w:hint="eastAsia"/>
          <w:noProof/>
          <w:rtl/>
        </w:rPr>
        <w:t>מוסכמים</w:t>
      </w:r>
      <w:r w:rsidRPr="006C1665">
        <w:rPr>
          <w:rFonts w:cs="David"/>
          <w:noProof/>
          <w:rtl/>
        </w:rPr>
        <w:t xml:space="preserve"> </w:t>
      </w:r>
      <w:r w:rsidRPr="006C1665">
        <w:rPr>
          <w:rFonts w:cs="David" w:hint="eastAsia"/>
          <w:noProof/>
          <w:rtl/>
        </w:rPr>
        <w:t>בגין</w:t>
      </w:r>
      <w:r w:rsidRPr="006C1665">
        <w:rPr>
          <w:rFonts w:cs="David"/>
          <w:noProof/>
          <w:rtl/>
        </w:rPr>
        <w:t xml:space="preserve"> </w:t>
      </w:r>
      <w:r w:rsidRPr="006C1665">
        <w:rPr>
          <w:rFonts w:cs="David" w:hint="eastAsia"/>
          <w:noProof/>
          <w:rtl/>
        </w:rPr>
        <w:t>ליקויים</w:t>
      </w:r>
      <w:r w:rsidRPr="006C1665">
        <w:rPr>
          <w:rFonts w:cs="David"/>
          <w:noProof/>
          <w:rtl/>
        </w:rPr>
        <w:t xml:space="preserve"> </w:t>
      </w:r>
      <w:r w:rsidRPr="006C1665">
        <w:rPr>
          <w:rFonts w:cs="David" w:hint="eastAsia"/>
          <w:noProof/>
          <w:rtl/>
        </w:rPr>
        <w:t>בפעילות</w:t>
      </w:r>
      <w:r w:rsidRPr="006C1665">
        <w:rPr>
          <w:rFonts w:cs="David"/>
          <w:noProof/>
          <w:rtl/>
        </w:rPr>
        <w:t xml:space="preserve"> </w:t>
      </w:r>
      <w:r w:rsidRPr="006C1665">
        <w:rPr>
          <w:rFonts w:cs="David" w:hint="eastAsia"/>
          <w:noProof/>
          <w:rtl/>
        </w:rPr>
        <w:t>הזוכה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Toc380960652 \h</w:instrText>
      </w:r>
      <w:r>
        <w:rPr>
          <w:noProof/>
          <w:rtl/>
        </w:rPr>
        <w:instrText xml:space="preserve"> </w:instrText>
      </w:r>
      <w:r>
        <w:rPr>
          <w:noProof/>
          <w:rtl/>
        </w:rPr>
      </w:r>
      <w:r>
        <w:rPr>
          <w:noProof/>
          <w:rtl/>
        </w:rPr>
        <w:fldChar w:fldCharType="separate"/>
      </w:r>
      <w:r w:rsidR="00D11956">
        <w:rPr>
          <w:noProof/>
          <w:rtl/>
        </w:rPr>
        <w:t>15</w:t>
      </w:r>
      <w:r>
        <w:rPr>
          <w:noProof/>
          <w:rtl/>
        </w:rPr>
        <w:fldChar w:fldCharType="end"/>
      </w:r>
    </w:p>
    <w:p w:rsidR="003A17EB" w:rsidRPr="008A4CEE" w:rsidRDefault="003A17EB">
      <w:pPr>
        <w:pStyle w:val="TOC1"/>
        <w:tabs>
          <w:tab w:val="right" w:leader="dot" w:pos="8297"/>
        </w:tabs>
        <w:rPr>
          <w:rFonts w:ascii="Calibri" w:eastAsia="Times New Roman" w:hAnsi="Calibri" w:cs="Arial"/>
          <w:b w:val="0"/>
          <w:bCs w:val="0"/>
          <w:noProof/>
          <w:sz w:val="22"/>
          <w:szCs w:val="22"/>
          <w:rtl/>
          <w:lang w:eastAsia="en-US"/>
        </w:rPr>
      </w:pPr>
      <w:r w:rsidRPr="006C1665">
        <w:rPr>
          <w:rFonts w:cs="David" w:hint="eastAsia"/>
          <w:noProof/>
          <w:u w:val="single"/>
          <w:rtl/>
        </w:rPr>
        <w:t>נספחים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Toc380960653 \h</w:instrText>
      </w:r>
      <w:r>
        <w:rPr>
          <w:noProof/>
          <w:rtl/>
        </w:rPr>
        <w:instrText xml:space="preserve"> </w:instrText>
      </w:r>
      <w:r>
        <w:rPr>
          <w:noProof/>
          <w:rtl/>
        </w:rPr>
      </w:r>
      <w:r>
        <w:rPr>
          <w:noProof/>
          <w:rtl/>
        </w:rPr>
        <w:fldChar w:fldCharType="separate"/>
      </w:r>
      <w:r w:rsidR="00D11956">
        <w:rPr>
          <w:noProof/>
          <w:rtl/>
        </w:rPr>
        <w:t>18</w:t>
      </w:r>
      <w:r>
        <w:rPr>
          <w:noProof/>
          <w:rtl/>
        </w:rPr>
        <w:fldChar w:fldCharType="end"/>
      </w:r>
    </w:p>
    <w:p w:rsidR="00235130" w:rsidRPr="003337F0" w:rsidRDefault="00235130" w:rsidP="003337F0">
      <w:pPr>
        <w:pStyle w:val="TOC1"/>
        <w:tabs>
          <w:tab w:val="left" w:pos="720"/>
          <w:tab w:val="right" w:leader="dot" w:pos="8297"/>
        </w:tabs>
        <w:rPr>
          <w:rFonts w:eastAsia="Times New Roman"/>
          <w:b w:val="0"/>
          <w:bCs w:val="0"/>
          <w:noProof/>
          <w:sz w:val="24"/>
          <w:szCs w:val="24"/>
          <w:rtl/>
          <w:lang w:eastAsia="en-US"/>
        </w:rPr>
      </w:pPr>
      <w:r>
        <w:rPr>
          <w:rFonts w:hint="cs"/>
          <w:rtl/>
        </w:rPr>
        <w:fldChar w:fldCharType="end"/>
      </w:r>
    </w:p>
    <w:p w:rsidR="00235130" w:rsidRDefault="00235130" w:rsidP="00235130">
      <w:pPr>
        <w:spacing w:before="60" w:after="60" w:line="360" w:lineRule="auto"/>
        <w:outlineLvl w:val="0"/>
        <w:rPr>
          <w:rFonts w:cs="David"/>
          <w:szCs w:val="24"/>
          <w:rtl/>
        </w:rPr>
      </w:pPr>
    </w:p>
    <w:p w:rsidR="00235130" w:rsidRDefault="00235130" w:rsidP="00FC1F28">
      <w:pPr>
        <w:pStyle w:val="10"/>
        <w:keepLines w:val="0"/>
        <w:pageBreakBefore w:val="0"/>
        <w:numPr>
          <w:ilvl w:val="0"/>
          <w:numId w:val="11"/>
        </w:numPr>
        <w:spacing w:before="60" w:after="60"/>
        <w:rPr>
          <w:rFonts w:cs="David"/>
          <w:sz w:val="36"/>
          <w:szCs w:val="36"/>
          <w:rtl/>
        </w:rPr>
      </w:pPr>
      <w:r>
        <w:rPr>
          <w:rFonts w:cs="David" w:hint="cs"/>
          <w:b w:val="0"/>
          <w:bCs w:val="0"/>
          <w:szCs w:val="24"/>
          <w:rtl/>
        </w:rPr>
        <w:br w:type="page"/>
      </w:r>
      <w:bookmarkStart w:id="8" w:name="_Toc215556018"/>
      <w:bookmarkStart w:id="9" w:name="_Toc196203838"/>
      <w:bookmarkStart w:id="10" w:name="_Toc108830722"/>
      <w:bookmarkStart w:id="11" w:name="_Toc78167843"/>
      <w:bookmarkStart w:id="12" w:name="_Toc78122912"/>
      <w:bookmarkStart w:id="13" w:name="_Toc380960639"/>
      <w:bookmarkStart w:id="14" w:name="_Toc535313970"/>
      <w:proofErr w:type="spellStart"/>
      <w:r>
        <w:rPr>
          <w:rFonts w:cs="David" w:hint="cs"/>
          <w:sz w:val="36"/>
          <w:szCs w:val="36"/>
          <w:rtl/>
        </w:rPr>
        <w:lastRenderedPageBreak/>
        <w:t>מינהלה</w:t>
      </w:r>
      <w:bookmarkEnd w:id="8"/>
      <w:bookmarkEnd w:id="9"/>
      <w:bookmarkEnd w:id="10"/>
      <w:bookmarkEnd w:id="11"/>
      <w:bookmarkEnd w:id="12"/>
      <w:bookmarkEnd w:id="13"/>
      <w:proofErr w:type="spellEnd"/>
    </w:p>
    <w:p w:rsidR="00D2376F" w:rsidRPr="00553390" w:rsidRDefault="00235130" w:rsidP="00D2376F">
      <w:pPr>
        <w:pStyle w:val="a2"/>
        <w:numPr>
          <w:ilvl w:val="1"/>
          <w:numId w:val="33"/>
        </w:numPr>
        <w:rPr>
          <w:rFonts w:cs="David"/>
          <w:b/>
          <w:bCs/>
          <w:sz w:val="36"/>
          <w:szCs w:val="36"/>
        </w:rPr>
      </w:pPr>
      <w:bookmarkStart w:id="15" w:name="_Toc215556019"/>
      <w:bookmarkStart w:id="16" w:name="_Toc196203839"/>
      <w:bookmarkStart w:id="17" w:name="_Toc108830723"/>
      <w:bookmarkStart w:id="18" w:name="_Toc78167844"/>
      <w:bookmarkStart w:id="19" w:name="_Toc78122913"/>
      <w:bookmarkStart w:id="20" w:name="_Toc64691789"/>
      <w:r w:rsidRPr="00D2376F">
        <w:rPr>
          <w:rFonts w:cs="David" w:hint="cs"/>
          <w:b/>
          <w:bCs/>
          <w:sz w:val="36"/>
          <w:szCs w:val="36"/>
          <w:rtl/>
        </w:rPr>
        <w:t>כללי</w:t>
      </w:r>
      <w:bookmarkEnd w:id="15"/>
      <w:bookmarkEnd w:id="16"/>
      <w:bookmarkEnd w:id="17"/>
      <w:bookmarkEnd w:id="18"/>
      <w:bookmarkEnd w:id="19"/>
      <w:bookmarkEnd w:id="20"/>
    </w:p>
    <w:p w:rsidR="00235130" w:rsidRDefault="005E7ACA" w:rsidP="00800B22">
      <w:pPr>
        <w:pStyle w:val="a2"/>
        <w:spacing w:before="60" w:after="60"/>
        <w:ind w:left="720"/>
        <w:rPr>
          <w:rFonts w:cs="David"/>
          <w:rtl/>
        </w:rPr>
      </w:pPr>
      <w:r>
        <w:rPr>
          <w:rFonts w:cs="David" w:hint="cs"/>
          <w:rtl/>
        </w:rPr>
        <w:t xml:space="preserve">אגף </w:t>
      </w:r>
      <w:proofErr w:type="spellStart"/>
      <w:r>
        <w:rPr>
          <w:rFonts w:cs="David" w:hint="cs"/>
          <w:rtl/>
        </w:rPr>
        <w:t>המינהל</w:t>
      </w:r>
      <w:proofErr w:type="spellEnd"/>
      <w:r>
        <w:rPr>
          <w:rFonts w:cs="David" w:hint="cs"/>
          <w:rtl/>
        </w:rPr>
        <w:t xml:space="preserve"> במשרד</w:t>
      </w:r>
      <w:r w:rsidR="00235130">
        <w:rPr>
          <w:rFonts w:cs="David" w:hint="cs"/>
          <w:rtl/>
        </w:rPr>
        <w:t xml:space="preserve"> האוצר (להלן</w:t>
      </w:r>
      <w:r w:rsidR="00252029">
        <w:rPr>
          <w:rFonts w:cs="David" w:hint="cs"/>
          <w:rtl/>
        </w:rPr>
        <w:t xml:space="preserve"> - </w:t>
      </w:r>
      <w:r w:rsidR="00235130" w:rsidRPr="00A22B34">
        <w:rPr>
          <w:rFonts w:cs="David" w:hint="cs"/>
          <w:b/>
          <w:bCs/>
          <w:rtl/>
        </w:rPr>
        <w:t>עורך המכרז</w:t>
      </w:r>
      <w:r w:rsidR="00235130">
        <w:rPr>
          <w:rFonts w:cs="David" w:hint="cs"/>
          <w:rtl/>
        </w:rPr>
        <w:t xml:space="preserve">) יוצא במכרז </w:t>
      </w:r>
      <w:r>
        <w:rPr>
          <w:rFonts w:cs="David" w:hint="cs"/>
          <w:rtl/>
        </w:rPr>
        <w:t>פומבי</w:t>
      </w:r>
      <w:r w:rsidR="00235130">
        <w:rPr>
          <w:rFonts w:cs="David" w:hint="cs"/>
          <w:rtl/>
        </w:rPr>
        <w:t xml:space="preserve"> </w:t>
      </w:r>
      <w:r w:rsidR="00235130" w:rsidRPr="001506F8">
        <w:rPr>
          <w:rFonts w:cs="David" w:hint="cs"/>
          <w:rtl/>
        </w:rPr>
        <w:t xml:space="preserve">מספר </w:t>
      </w:r>
      <w:r w:rsidR="00800B22">
        <w:rPr>
          <w:rFonts w:cs="David" w:hint="cs"/>
          <w:rtl/>
        </w:rPr>
        <w:t>9/2019</w:t>
      </w:r>
      <w:r w:rsidR="00B92627" w:rsidRPr="001506F8">
        <w:rPr>
          <w:rFonts w:cs="David" w:hint="cs"/>
          <w:rtl/>
        </w:rPr>
        <w:t xml:space="preserve"> </w:t>
      </w:r>
      <w:r w:rsidR="00235130" w:rsidRPr="001506F8">
        <w:rPr>
          <w:rFonts w:cs="David" w:hint="cs"/>
          <w:rtl/>
        </w:rPr>
        <w:t>-</w:t>
      </w:r>
      <w:r w:rsidR="00235130">
        <w:rPr>
          <w:rFonts w:cs="David" w:hint="cs"/>
          <w:rtl/>
        </w:rPr>
        <w:t xml:space="preserve">  לאספ</w:t>
      </w:r>
      <w:r w:rsidR="00B514A4">
        <w:rPr>
          <w:rFonts w:cs="David" w:hint="cs"/>
          <w:rtl/>
        </w:rPr>
        <w:t xml:space="preserve">קת </w:t>
      </w:r>
      <w:r>
        <w:rPr>
          <w:rFonts w:cs="David" w:hint="cs"/>
          <w:rtl/>
        </w:rPr>
        <w:t xml:space="preserve">מוצרי שתייה </w:t>
      </w:r>
      <w:r w:rsidR="00A85C5E">
        <w:rPr>
          <w:rFonts w:cs="David" w:hint="cs"/>
          <w:rtl/>
        </w:rPr>
        <w:t xml:space="preserve">וציוד משקי </w:t>
      </w:r>
      <w:r>
        <w:rPr>
          <w:rFonts w:cs="David" w:hint="cs"/>
          <w:rtl/>
        </w:rPr>
        <w:t>ליחידות</w:t>
      </w:r>
      <w:r w:rsidR="00A85C5E">
        <w:rPr>
          <w:rFonts w:cs="David" w:hint="cs"/>
          <w:rtl/>
        </w:rPr>
        <w:t xml:space="preserve"> משרד האוצר</w:t>
      </w:r>
      <w:r w:rsidR="00B514A4">
        <w:rPr>
          <w:rFonts w:cs="David" w:hint="cs"/>
          <w:rtl/>
        </w:rPr>
        <w:t xml:space="preserve"> </w:t>
      </w:r>
      <w:r w:rsidR="00235130">
        <w:rPr>
          <w:rFonts w:cs="David" w:hint="cs"/>
          <w:rtl/>
        </w:rPr>
        <w:t xml:space="preserve">(להלן – </w:t>
      </w:r>
      <w:r w:rsidR="00235130" w:rsidRPr="00A22B34">
        <w:rPr>
          <w:rFonts w:cs="David" w:hint="cs"/>
          <w:b/>
          <w:bCs/>
          <w:rtl/>
        </w:rPr>
        <w:t>המכרז</w:t>
      </w:r>
      <w:r w:rsidR="00235130">
        <w:rPr>
          <w:rFonts w:cs="David" w:hint="cs"/>
          <w:rtl/>
        </w:rPr>
        <w:t xml:space="preserve">). </w:t>
      </w:r>
      <w:r w:rsidR="00235130" w:rsidRPr="00553390">
        <w:rPr>
          <w:rFonts w:cs="David" w:hint="cs"/>
          <w:rtl/>
        </w:rPr>
        <w:t>במכרז תיבחר רשימת ספקים מאושרת</w:t>
      </w:r>
      <w:r>
        <w:rPr>
          <w:rFonts w:cs="David" w:hint="cs"/>
          <w:rtl/>
        </w:rPr>
        <w:t xml:space="preserve"> </w:t>
      </w:r>
      <w:r w:rsidR="00235130">
        <w:rPr>
          <w:rFonts w:cs="David" w:hint="cs"/>
          <w:rtl/>
        </w:rPr>
        <w:t>לאספקת הטובין נשוא מכרז זה</w:t>
      </w:r>
      <w:r w:rsidR="003A0A20">
        <w:rPr>
          <w:rFonts w:cs="David" w:hint="cs"/>
          <w:rtl/>
        </w:rPr>
        <w:t>, עבור כל אחד מהסלים המפורטים מטה</w:t>
      </w:r>
      <w:r w:rsidR="0053521D">
        <w:rPr>
          <w:rFonts w:cs="David" w:hint="cs"/>
          <w:rtl/>
        </w:rPr>
        <w:t xml:space="preserve">. </w:t>
      </w:r>
      <w:r w:rsidR="003A0A20">
        <w:rPr>
          <w:rFonts w:cs="David" w:hint="cs"/>
          <w:rtl/>
        </w:rPr>
        <w:t xml:space="preserve">מציעים יכולים להגיש הצעות במסגרת מכרז זה לשני הסלים או לאחד מהם. </w:t>
      </w:r>
      <w:r w:rsidR="00CE3EBD" w:rsidRPr="0053521D">
        <w:rPr>
          <w:rFonts w:cs="David" w:hint="cs"/>
          <w:rtl/>
        </w:rPr>
        <w:t xml:space="preserve">במהלך תקופת ההתקשרות יערוך עורך המכרז הליכי </w:t>
      </w:r>
      <w:proofErr w:type="spellStart"/>
      <w:r w:rsidR="00235130" w:rsidRPr="0053521D">
        <w:rPr>
          <w:rFonts w:cs="David" w:hint="cs"/>
          <w:rtl/>
        </w:rPr>
        <w:t>תיחור</w:t>
      </w:r>
      <w:proofErr w:type="spellEnd"/>
      <w:r w:rsidR="00235130" w:rsidRPr="0053521D">
        <w:rPr>
          <w:rFonts w:cs="David" w:hint="cs"/>
          <w:rtl/>
        </w:rPr>
        <w:t xml:space="preserve"> </w:t>
      </w:r>
      <w:proofErr w:type="spellStart"/>
      <w:r w:rsidR="00CE3EBD" w:rsidRPr="0053521D">
        <w:rPr>
          <w:rFonts w:cs="David" w:hint="cs"/>
          <w:rtl/>
        </w:rPr>
        <w:t>פרטנים</w:t>
      </w:r>
      <w:proofErr w:type="spellEnd"/>
      <w:r w:rsidR="00CE3EBD" w:rsidRPr="0053521D">
        <w:rPr>
          <w:rFonts w:cs="David" w:hint="cs"/>
          <w:rtl/>
        </w:rPr>
        <w:t xml:space="preserve"> </w:t>
      </w:r>
      <w:r w:rsidR="0031228B">
        <w:rPr>
          <w:rFonts w:cs="David" w:hint="cs"/>
          <w:rtl/>
        </w:rPr>
        <w:t xml:space="preserve">בין רשימת הספקים המאושרת </w:t>
      </w:r>
      <w:r w:rsidR="00CE3EBD" w:rsidRPr="0053521D">
        <w:rPr>
          <w:rFonts w:cs="David" w:hint="cs"/>
          <w:rtl/>
        </w:rPr>
        <w:t>לבחירת ספק זוכה לאספקת השירותים הנדרשים לתקופה שתקבע ב</w:t>
      </w:r>
      <w:r w:rsidR="0053521D" w:rsidRPr="0053521D">
        <w:rPr>
          <w:rFonts w:cs="David" w:hint="cs"/>
          <w:rtl/>
        </w:rPr>
        <w:t xml:space="preserve">כל </w:t>
      </w:r>
      <w:proofErr w:type="spellStart"/>
      <w:r w:rsidR="00CE3EBD" w:rsidRPr="0053521D">
        <w:rPr>
          <w:rFonts w:cs="David" w:hint="cs"/>
          <w:rtl/>
        </w:rPr>
        <w:t>תיחור</w:t>
      </w:r>
      <w:proofErr w:type="spellEnd"/>
      <w:r w:rsidR="0053521D" w:rsidRPr="0053521D">
        <w:rPr>
          <w:rFonts w:cs="David" w:hint="cs"/>
          <w:rtl/>
        </w:rPr>
        <w:t>.</w:t>
      </w:r>
      <w:r w:rsidR="00CE3EBD" w:rsidRPr="0053521D">
        <w:rPr>
          <w:rFonts w:cs="David" w:hint="cs"/>
          <w:rtl/>
        </w:rPr>
        <w:t xml:space="preserve"> </w:t>
      </w:r>
      <w:r w:rsidR="00235130">
        <w:rPr>
          <w:rFonts w:cs="David" w:hint="cs"/>
          <w:rtl/>
        </w:rPr>
        <w:t xml:space="preserve">  </w:t>
      </w:r>
    </w:p>
    <w:p w:rsidR="00A85C5E" w:rsidRDefault="00A85C5E" w:rsidP="00A85C5E">
      <w:pPr>
        <w:pStyle w:val="a2"/>
        <w:spacing w:before="60" w:after="60"/>
        <w:ind w:left="720"/>
        <w:rPr>
          <w:rFonts w:cs="David"/>
          <w:rtl/>
        </w:rPr>
      </w:pPr>
      <w:r>
        <w:rPr>
          <w:rFonts w:cs="David" w:hint="cs"/>
          <w:rtl/>
        </w:rPr>
        <w:t>במסגרת מכרז זה, יינתנו שירותים בשני סלים נפרדים:</w:t>
      </w:r>
    </w:p>
    <w:p w:rsidR="00A85C5E" w:rsidRPr="00E16ADC" w:rsidRDefault="00A85C5E" w:rsidP="00A85C5E">
      <w:pPr>
        <w:pStyle w:val="a2"/>
        <w:spacing w:before="60" w:after="60"/>
        <w:ind w:left="720"/>
        <w:rPr>
          <w:rFonts w:cs="David"/>
          <w:b/>
          <w:bCs/>
          <w:u w:val="single"/>
          <w:rtl/>
        </w:rPr>
      </w:pPr>
      <w:r>
        <w:rPr>
          <w:rFonts w:cs="David" w:hint="cs"/>
          <w:b/>
          <w:bCs/>
          <w:u w:val="single"/>
          <w:rtl/>
        </w:rPr>
        <w:t xml:space="preserve">סל ראשון </w:t>
      </w:r>
      <w:r>
        <w:rPr>
          <w:rFonts w:cs="David"/>
          <w:b/>
          <w:bCs/>
          <w:u w:val="single"/>
          <w:rtl/>
        </w:rPr>
        <w:t>–</w:t>
      </w:r>
      <w:r>
        <w:rPr>
          <w:rFonts w:cs="David" w:hint="cs"/>
          <w:b/>
          <w:bCs/>
          <w:u w:val="single"/>
          <w:rtl/>
        </w:rPr>
        <w:t xml:space="preserve"> מוצרי שתיה</w:t>
      </w:r>
    </w:p>
    <w:p w:rsidR="00235130" w:rsidRPr="007E51D8" w:rsidRDefault="00235130" w:rsidP="001A6205">
      <w:pPr>
        <w:pStyle w:val="3"/>
        <w:ind w:left="721"/>
        <w:rPr>
          <w:rFonts w:cs="David"/>
          <w:sz w:val="24"/>
          <w:szCs w:val="24"/>
          <w:rtl/>
        </w:rPr>
      </w:pPr>
      <w:r w:rsidRPr="007E51D8">
        <w:rPr>
          <w:rFonts w:cs="David" w:hint="cs"/>
          <w:sz w:val="24"/>
          <w:szCs w:val="24"/>
          <w:rtl/>
        </w:rPr>
        <w:t xml:space="preserve">הפריטים אשר ירכשו במסגרת </w:t>
      </w:r>
      <w:r w:rsidR="00A85C5E">
        <w:rPr>
          <w:rFonts w:cs="David" w:hint="cs"/>
          <w:sz w:val="24"/>
          <w:szCs w:val="24"/>
          <w:rtl/>
        </w:rPr>
        <w:t>סל</w:t>
      </w:r>
      <w:r w:rsidR="00A85C5E" w:rsidRPr="007E51D8">
        <w:rPr>
          <w:rFonts w:cs="David" w:hint="cs"/>
          <w:sz w:val="24"/>
          <w:szCs w:val="24"/>
          <w:rtl/>
        </w:rPr>
        <w:t xml:space="preserve"> </w:t>
      </w:r>
      <w:r w:rsidRPr="007E51D8">
        <w:rPr>
          <w:rFonts w:cs="David" w:hint="cs"/>
          <w:sz w:val="24"/>
          <w:szCs w:val="24"/>
          <w:rtl/>
        </w:rPr>
        <w:t xml:space="preserve">זה יהיו </w:t>
      </w:r>
      <w:r w:rsidR="00C525F6">
        <w:rPr>
          <w:rFonts w:cs="David" w:hint="cs"/>
          <w:sz w:val="24"/>
          <w:szCs w:val="24"/>
          <w:rtl/>
        </w:rPr>
        <w:t xml:space="preserve">כמפורט </w:t>
      </w:r>
      <w:r w:rsidR="0002344A">
        <w:rPr>
          <w:rFonts w:cs="David" w:hint="cs"/>
          <w:sz w:val="24"/>
          <w:szCs w:val="24"/>
          <w:rtl/>
        </w:rPr>
        <w:t>בנספח א'-1</w:t>
      </w:r>
      <w:r w:rsidR="001A6205">
        <w:rPr>
          <w:rFonts w:cs="David" w:hint="cs"/>
          <w:sz w:val="24"/>
          <w:szCs w:val="24"/>
          <w:rtl/>
        </w:rPr>
        <w:t>. למזמין שמורה האפשרות להוסיף לסל זה פריטים נוספים</w:t>
      </w:r>
      <w:r w:rsidR="001A6205" w:rsidRPr="001A6205">
        <w:rPr>
          <w:rFonts w:cs="David" w:hint="cs"/>
          <w:sz w:val="24"/>
          <w:szCs w:val="24"/>
          <w:rtl/>
        </w:rPr>
        <w:t xml:space="preserve"> </w:t>
      </w:r>
      <w:r w:rsidR="001A6205">
        <w:rPr>
          <w:rFonts w:cs="David" w:hint="cs"/>
          <w:sz w:val="24"/>
          <w:szCs w:val="24"/>
          <w:rtl/>
        </w:rPr>
        <w:t xml:space="preserve">במועדי </w:t>
      </w:r>
      <w:proofErr w:type="spellStart"/>
      <w:r w:rsidR="001A6205">
        <w:rPr>
          <w:rFonts w:cs="David" w:hint="cs"/>
          <w:sz w:val="24"/>
          <w:szCs w:val="24"/>
          <w:rtl/>
        </w:rPr>
        <w:t>התיחור</w:t>
      </w:r>
      <w:proofErr w:type="spellEnd"/>
      <w:r w:rsidR="001A6205">
        <w:rPr>
          <w:rFonts w:cs="David" w:hint="cs"/>
          <w:sz w:val="24"/>
          <w:szCs w:val="24"/>
          <w:rtl/>
        </w:rPr>
        <w:t xml:space="preserve"> הפרטני, לפי שיקול דעת</w:t>
      </w:r>
      <w:r w:rsidR="0002344A">
        <w:rPr>
          <w:rFonts w:cs="David" w:hint="cs"/>
          <w:sz w:val="24"/>
          <w:szCs w:val="24"/>
          <w:rtl/>
        </w:rPr>
        <w:t>ו.</w:t>
      </w:r>
    </w:p>
    <w:p w:rsidR="00B92627" w:rsidRPr="00553390" w:rsidRDefault="00A85C5E" w:rsidP="00553390">
      <w:pPr>
        <w:pStyle w:val="a2"/>
        <w:spacing w:before="60" w:after="60"/>
        <w:ind w:left="720"/>
        <w:rPr>
          <w:rFonts w:cs="David"/>
          <w:b/>
          <w:bCs/>
          <w:u w:val="single"/>
          <w:rtl/>
        </w:rPr>
      </w:pPr>
      <w:r>
        <w:rPr>
          <w:rFonts w:cs="David" w:hint="cs"/>
          <w:b/>
          <w:bCs/>
          <w:u w:val="single"/>
          <w:rtl/>
        </w:rPr>
        <w:t xml:space="preserve">סל שני </w:t>
      </w:r>
      <w:r w:rsidR="00750341">
        <w:rPr>
          <w:rFonts w:cs="David"/>
          <w:b/>
          <w:bCs/>
          <w:u w:val="single"/>
          <w:rtl/>
        </w:rPr>
        <w:t>-</w:t>
      </w:r>
      <w:r>
        <w:rPr>
          <w:rFonts w:cs="David" w:hint="cs"/>
          <w:b/>
          <w:bCs/>
          <w:u w:val="single"/>
          <w:rtl/>
        </w:rPr>
        <w:t xml:space="preserve"> ציוד משקי</w:t>
      </w:r>
      <w:r w:rsidRPr="00553390">
        <w:rPr>
          <w:rFonts w:cs="David"/>
          <w:b/>
          <w:bCs/>
          <w:u w:val="single"/>
          <w:rtl/>
        </w:rPr>
        <w:t xml:space="preserve"> </w:t>
      </w:r>
    </w:p>
    <w:p w:rsidR="00423F7D" w:rsidRPr="007E51D8" w:rsidRDefault="00423F7D" w:rsidP="002E0518">
      <w:pPr>
        <w:pStyle w:val="3"/>
        <w:ind w:left="721"/>
        <w:rPr>
          <w:rFonts w:cs="David"/>
          <w:sz w:val="24"/>
          <w:szCs w:val="24"/>
          <w:rtl/>
        </w:rPr>
      </w:pPr>
      <w:r w:rsidRPr="007E51D8">
        <w:rPr>
          <w:rFonts w:cs="David" w:hint="cs"/>
          <w:sz w:val="24"/>
          <w:szCs w:val="24"/>
          <w:rtl/>
        </w:rPr>
        <w:t xml:space="preserve">הפריטים אשר ירכשו במסגרת </w:t>
      </w:r>
      <w:r>
        <w:rPr>
          <w:rFonts w:cs="David" w:hint="cs"/>
          <w:sz w:val="24"/>
          <w:szCs w:val="24"/>
          <w:rtl/>
        </w:rPr>
        <w:t>סל</w:t>
      </w:r>
      <w:r w:rsidRPr="007E51D8">
        <w:rPr>
          <w:rFonts w:cs="David" w:hint="cs"/>
          <w:sz w:val="24"/>
          <w:szCs w:val="24"/>
          <w:rtl/>
        </w:rPr>
        <w:t xml:space="preserve"> זה יהיו </w:t>
      </w:r>
      <w:r>
        <w:rPr>
          <w:rFonts w:cs="David" w:hint="cs"/>
          <w:sz w:val="24"/>
          <w:szCs w:val="24"/>
          <w:rtl/>
        </w:rPr>
        <w:t>כמפורט בנספח א'-2. למזמין שמורה האפשרות להוסיף לסל זה פריטים נוספים</w:t>
      </w:r>
      <w:r w:rsidRPr="001A6205">
        <w:rPr>
          <w:rFonts w:cs="David" w:hint="cs"/>
          <w:sz w:val="24"/>
          <w:szCs w:val="24"/>
          <w:rtl/>
        </w:rPr>
        <w:t xml:space="preserve"> </w:t>
      </w:r>
      <w:r>
        <w:rPr>
          <w:rFonts w:cs="David" w:hint="cs"/>
          <w:sz w:val="24"/>
          <w:szCs w:val="24"/>
          <w:rtl/>
        </w:rPr>
        <w:t xml:space="preserve">במועדי </w:t>
      </w:r>
      <w:proofErr w:type="spellStart"/>
      <w:r>
        <w:rPr>
          <w:rFonts w:cs="David" w:hint="cs"/>
          <w:sz w:val="24"/>
          <w:szCs w:val="24"/>
          <w:rtl/>
        </w:rPr>
        <w:t>התיחור</w:t>
      </w:r>
      <w:proofErr w:type="spellEnd"/>
      <w:r>
        <w:rPr>
          <w:rFonts w:cs="David" w:hint="cs"/>
          <w:sz w:val="24"/>
          <w:szCs w:val="24"/>
          <w:rtl/>
        </w:rPr>
        <w:t xml:space="preserve"> הפרטני, לפי שיקול דעתו.</w:t>
      </w:r>
    </w:p>
    <w:p w:rsidR="00B92627" w:rsidRPr="001A6205" w:rsidRDefault="00B92627" w:rsidP="00553390">
      <w:pPr>
        <w:pStyle w:val="a2"/>
        <w:spacing w:before="60" w:after="60"/>
        <w:ind w:left="652"/>
        <w:rPr>
          <w:rFonts w:cs="David"/>
          <w:b/>
          <w:bCs/>
          <w:rtl/>
        </w:rPr>
      </w:pPr>
    </w:p>
    <w:p w:rsidR="00235130" w:rsidRDefault="00235130" w:rsidP="004276DC">
      <w:pPr>
        <w:pStyle w:val="a2"/>
        <w:numPr>
          <w:ilvl w:val="1"/>
          <w:numId w:val="33"/>
        </w:numPr>
        <w:ind w:hanging="558"/>
        <w:rPr>
          <w:rFonts w:cs="David"/>
          <w:b/>
          <w:bCs/>
          <w:sz w:val="36"/>
          <w:szCs w:val="36"/>
        </w:rPr>
      </w:pPr>
      <w:r w:rsidRPr="00D2376F">
        <w:rPr>
          <w:rFonts w:cs="David" w:hint="cs"/>
          <w:b/>
          <w:bCs/>
          <w:sz w:val="36"/>
          <w:szCs w:val="36"/>
          <w:rtl/>
        </w:rPr>
        <w:t>מתכונת המכרז</w:t>
      </w:r>
    </w:p>
    <w:p w:rsidR="00A56724" w:rsidRDefault="00A56724" w:rsidP="00AA3952">
      <w:pPr>
        <w:pStyle w:val="a2"/>
        <w:numPr>
          <w:ilvl w:val="2"/>
          <w:numId w:val="33"/>
        </w:numPr>
        <w:ind w:left="652" w:hanging="850"/>
        <w:rPr>
          <w:rFonts w:cs="David"/>
          <w:rtl/>
        </w:rPr>
      </w:pPr>
      <w:r>
        <w:rPr>
          <w:rFonts w:cs="David" w:hint="cs"/>
          <w:rtl/>
        </w:rPr>
        <w:t>מכרז זה הוא מכרז מסגרת לאספקת השיר</w:t>
      </w:r>
      <w:r w:rsidR="00B54859">
        <w:rPr>
          <w:rFonts w:cs="David" w:hint="cs"/>
          <w:rtl/>
        </w:rPr>
        <w:t>ו</w:t>
      </w:r>
      <w:r>
        <w:rPr>
          <w:rFonts w:cs="David" w:hint="cs"/>
          <w:rtl/>
        </w:rPr>
        <w:t xml:space="preserve">תים האמורים לעיל. במסגרתו ייבחרו מספר זוכים, לכל סל לפי הפרוט המופיע במסמכי המכרז (להלן </w:t>
      </w:r>
      <w:r w:rsidR="00F24E1D">
        <w:rPr>
          <w:rFonts w:cs="David" w:hint="cs"/>
          <w:rtl/>
        </w:rPr>
        <w:t>-</w:t>
      </w:r>
      <w:r>
        <w:rPr>
          <w:rFonts w:cs="David" w:hint="cs"/>
          <w:rtl/>
        </w:rPr>
        <w:t xml:space="preserve"> ספק מאושר). בין הספקים המאושרים יערך אחת לתקופה, לפי צורכי המזמין, </w:t>
      </w:r>
      <w:proofErr w:type="spellStart"/>
      <w:r>
        <w:rPr>
          <w:rFonts w:cs="David" w:hint="cs"/>
          <w:rtl/>
        </w:rPr>
        <w:t>תיחור</w:t>
      </w:r>
      <w:proofErr w:type="spellEnd"/>
      <w:r>
        <w:rPr>
          <w:rFonts w:cs="David" w:hint="cs"/>
          <w:rtl/>
        </w:rPr>
        <w:t xml:space="preserve"> לצורך בחירת הספק הזוכה לתקופת האספקה הספציפית עבורה בוצע </w:t>
      </w:r>
      <w:proofErr w:type="spellStart"/>
      <w:r>
        <w:rPr>
          <w:rFonts w:cs="David" w:hint="cs"/>
          <w:rtl/>
        </w:rPr>
        <w:t>התיחור</w:t>
      </w:r>
      <w:proofErr w:type="spellEnd"/>
      <w:r>
        <w:rPr>
          <w:rFonts w:cs="David" w:hint="cs"/>
          <w:rtl/>
        </w:rPr>
        <w:t xml:space="preserve">. </w:t>
      </w:r>
    </w:p>
    <w:p w:rsidR="00235130" w:rsidRPr="002E0518" w:rsidRDefault="00235130" w:rsidP="00AA3952">
      <w:pPr>
        <w:pStyle w:val="a2"/>
        <w:numPr>
          <w:ilvl w:val="2"/>
          <w:numId w:val="33"/>
        </w:numPr>
        <w:tabs>
          <w:tab w:val="left" w:pos="652"/>
        </w:tabs>
        <w:ind w:hanging="1769"/>
        <w:rPr>
          <w:rFonts w:cs="David"/>
          <w:b/>
          <w:bCs/>
          <w:sz w:val="36"/>
          <w:szCs w:val="36"/>
          <w:rtl/>
        </w:rPr>
      </w:pPr>
      <w:r w:rsidRPr="00553390">
        <w:rPr>
          <w:rFonts w:cs="David" w:hint="cs"/>
          <w:b/>
          <w:bCs/>
          <w:rtl/>
        </w:rPr>
        <w:t>המכרז יערך בשני שלבים:</w:t>
      </w:r>
    </w:p>
    <w:p w:rsidR="00051FDC" w:rsidRPr="00E16653" w:rsidRDefault="00235130" w:rsidP="00553390">
      <w:pPr>
        <w:pStyle w:val="a2"/>
        <w:numPr>
          <w:ilvl w:val="3"/>
          <w:numId w:val="33"/>
        </w:numPr>
        <w:ind w:left="1503"/>
        <w:rPr>
          <w:rFonts w:cs="David"/>
        </w:rPr>
      </w:pPr>
      <w:bookmarkStart w:id="21" w:name="_Toc266971635"/>
      <w:r w:rsidRPr="00051FDC">
        <w:rPr>
          <w:rFonts w:cs="David" w:hint="cs"/>
          <w:rtl/>
        </w:rPr>
        <w:t xml:space="preserve">בשלב הראשון, תיבחן עמידתם של המציעים בתנאי הסף של המכרז, לצורך הרכבת רשימת ספקים מאושרת. מציעים </w:t>
      </w:r>
      <w:r w:rsidR="00C525F6" w:rsidRPr="00051FDC">
        <w:rPr>
          <w:rFonts w:cs="David" w:hint="cs"/>
          <w:rtl/>
        </w:rPr>
        <w:t>אשר יעמדו בתנאי הסף</w:t>
      </w:r>
      <w:r w:rsidRPr="00051FDC">
        <w:rPr>
          <w:rFonts w:cs="David" w:hint="cs"/>
          <w:rtl/>
        </w:rPr>
        <w:t xml:space="preserve"> </w:t>
      </w:r>
      <w:r w:rsidR="008771FF" w:rsidRPr="00051FDC">
        <w:rPr>
          <w:rFonts w:cs="David" w:hint="cs"/>
          <w:rtl/>
        </w:rPr>
        <w:t>יועברו</w:t>
      </w:r>
      <w:r w:rsidRPr="00051FDC">
        <w:rPr>
          <w:rFonts w:cs="David" w:hint="cs"/>
          <w:rtl/>
        </w:rPr>
        <w:t xml:space="preserve"> לשלב השני של המכרז.</w:t>
      </w:r>
      <w:bookmarkEnd w:id="21"/>
      <w:r w:rsidRPr="00051FDC">
        <w:rPr>
          <w:rFonts w:cs="David" w:hint="cs"/>
          <w:rtl/>
        </w:rPr>
        <w:t xml:space="preserve"> </w:t>
      </w:r>
    </w:p>
    <w:p w:rsidR="00235130" w:rsidRPr="00051FDC" w:rsidRDefault="00051FDC" w:rsidP="00F24E1D">
      <w:pPr>
        <w:pStyle w:val="a2"/>
        <w:numPr>
          <w:ilvl w:val="3"/>
          <w:numId w:val="33"/>
        </w:numPr>
        <w:ind w:left="1503"/>
        <w:rPr>
          <w:rFonts w:cs="David"/>
          <w:rtl/>
        </w:rPr>
      </w:pPr>
      <w:r w:rsidRPr="00E16653">
        <w:rPr>
          <w:rFonts w:cs="David" w:hint="cs"/>
          <w:rtl/>
        </w:rPr>
        <w:t xml:space="preserve">בשלב השני, ידורגו </w:t>
      </w:r>
      <w:r>
        <w:rPr>
          <w:rFonts w:cs="David" w:hint="cs"/>
          <w:rtl/>
        </w:rPr>
        <w:t>המציעים</w:t>
      </w:r>
      <w:r w:rsidRPr="00051FDC">
        <w:rPr>
          <w:rFonts w:cs="David" w:hint="cs"/>
          <w:rtl/>
        </w:rPr>
        <w:t xml:space="preserve"> לפי הצעות המחיר שלהם, חמש ההצעות המחיר הזולות ביותר, בכל סל, יכנסו לרשימת הספקים המאושרת. </w:t>
      </w:r>
      <w:r w:rsidR="006D44C0">
        <w:rPr>
          <w:rFonts w:cs="David" w:hint="cs"/>
          <w:rtl/>
        </w:rPr>
        <w:t xml:space="preserve">עם כל אחד מהספקים המאושרים </w:t>
      </w:r>
      <w:proofErr w:type="spellStart"/>
      <w:r w:rsidR="006D44C0">
        <w:rPr>
          <w:rFonts w:cs="David" w:hint="cs"/>
          <w:rtl/>
        </w:rPr>
        <w:t>יחתם</w:t>
      </w:r>
      <w:proofErr w:type="spellEnd"/>
      <w:r w:rsidR="006D44C0">
        <w:rPr>
          <w:rFonts w:cs="David" w:hint="cs"/>
          <w:rtl/>
        </w:rPr>
        <w:t xml:space="preserve"> הסכם מסגרת. </w:t>
      </w:r>
    </w:p>
    <w:p w:rsidR="00544F0D" w:rsidRPr="00553390" w:rsidRDefault="00544F0D" w:rsidP="00DB6037">
      <w:pPr>
        <w:pStyle w:val="a2"/>
        <w:numPr>
          <w:ilvl w:val="2"/>
          <w:numId w:val="33"/>
        </w:numPr>
        <w:ind w:left="652" w:hanging="850"/>
        <w:rPr>
          <w:rFonts w:cs="David"/>
          <w:b/>
          <w:bCs/>
        </w:rPr>
      </w:pPr>
      <w:bookmarkStart w:id="22" w:name="_Toc266971636"/>
      <w:r w:rsidRPr="00553390">
        <w:rPr>
          <w:rFonts w:cs="David" w:hint="cs"/>
          <w:b/>
          <w:bCs/>
          <w:rtl/>
        </w:rPr>
        <w:t xml:space="preserve">הספק אשר הצעתו דורגה ראשונה, כאמור בסעיף 0.2.2.2 יהיה הספק הזוכה שיספק את השירותים הנדרשים במהלך </w:t>
      </w:r>
      <w:r w:rsidR="00DB6037">
        <w:rPr>
          <w:rFonts w:cs="David" w:hint="cs"/>
          <w:b/>
          <w:bCs/>
          <w:rtl/>
        </w:rPr>
        <w:t xml:space="preserve">ששה חודשים מיום חתימת </w:t>
      </w:r>
      <w:proofErr w:type="spellStart"/>
      <w:r w:rsidR="00DB6037">
        <w:rPr>
          <w:rFonts w:cs="David" w:hint="cs"/>
          <w:b/>
          <w:bCs/>
          <w:rtl/>
        </w:rPr>
        <w:t>מורשי</w:t>
      </w:r>
      <w:proofErr w:type="spellEnd"/>
      <w:r w:rsidR="00DB6037">
        <w:rPr>
          <w:rFonts w:cs="David" w:hint="cs"/>
          <w:b/>
          <w:bCs/>
          <w:rtl/>
        </w:rPr>
        <w:t xml:space="preserve"> החתימה של המשרד על הסכם ההתקשרות עם הספק הזוכה</w:t>
      </w:r>
      <w:r w:rsidRPr="00553390">
        <w:rPr>
          <w:rFonts w:cs="David" w:hint="cs"/>
          <w:b/>
          <w:bCs/>
          <w:rtl/>
        </w:rPr>
        <w:t xml:space="preserve">. </w:t>
      </w:r>
    </w:p>
    <w:p w:rsidR="00544F0D" w:rsidRDefault="00544F0D" w:rsidP="00553390">
      <w:pPr>
        <w:pStyle w:val="a2"/>
        <w:ind w:left="720"/>
        <w:rPr>
          <w:rFonts w:cs="David"/>
        </w:rPr>
      </w:pPr>
    </w:p>
    <w:p w:rsidR="00235130" w:rsidRPr="00051FDC" w:rsidRDefault="006D44C0" w:rsidP="00AF0523">
      <w:pPr>
        <w:pStyle w:val="a2"/>
        <w:numPr>
          <w:ilvl w:val="2"/>
          <w:numId w:val="33"/>
        </w:numPr>
        <w:ind w:left="652" w:hanging="850"/>
        <w:rPr>
          <w:rFonts w:cs="David"/>
        </w:rPr>
      </w:pPr>
      <w:r>
        <w:rPr>
          <w:rFonts w:cs="David" w:hint="cs"/>
          <w:rtl/>
        </w:rPr>
        <w:t xml:space="preserve">במהלך </w:t>
      </w:r>
      <w:r w:rsidRPr="00553390">
        <w:rPr>
          <w:rFonts w:cs="David" w:hint="cs"/>
          <w:b/>
          <w:bCs/>
          <w:rtl/>
        </w:rPr>
        <w:t>תקופ</w:t>
      </w:r>
      <w:r w:rsidR="00544F0D" w:rsidRPr="00553390">
        <w:rPr>
          <w:rFonts w:cs="David" w:hint="cs"/>
          <w:b/>
          <w:bCs/>
          <w:rtl/>
        </w:rPr>
        <w:t>ו</w:t>
      </w:r>
      <w:r w:rsidRPr="00553390">
        <w:rPr>
          <w:rFonts w:cs="David" w:hint="cs"/>
          <w:b/>
          <w:bCs/>
          <w:rtl/>
        </w:rPr>
        <w:t>ת ה</w:t>
      </w:r>
      <w:r w:rsidR="00544F0D" w:rsidRPr="00553390">
        <w:rPr>
          <w:rFonts w:cs="David" w:hint="cs"/>
          <w:b/>
          <w:bCs/>
          <w:rtl/>
        </w:rPr>
        <w:t>ה</w:t>
      </w:r>
      <w:r w:rsidRPr="00553390">
        <w:rPr>
          <w:rFonts w:cs="David" w:hint="cs"/>
          <w:b/>
          <w:bCs/>
          <w:rtl/>
        </w:rPr>
        <w:t xml:space="preserve">תקשרות </w:t>
      </w:r>
      <w:r w:rsidR="00544F0D" w:rsidRPr="00553390">
        <w:rPr>
          <w:rFonts w:cs="David" w:hint="cs"/>
          <w:b/>
          <w:bCs/>
          <w:rtl/>
        </w:rPr>
        <w:t>הנוספות</w:t>
      </w:r>
      <w:r w:rsidR="00544F0D">
        <w:rPr>
          <w:rFonts w:cs="David" w:hint="cs"/>
          <w:rtl/>
        </w:rPr>
        <w:t xml:space="preserve">, </w:t>
      </w:r>
      <w:r w:rsidR="00235130" w:rsidRPr="00051FDC">
        <w:rPr>
          <w:rFonts w:cs="David" w:hint="cs"/>
          <w:rtl/>
        </w:rPr>
        <w:t xml:space="preserve">יקבע עורך המכרז מועדים קבועים </w:t>
      </w:r>
      <w:proofErr w:type="spellStart"/>
      <w:r w:rsidR="00235130" w:rsidRPr="00051FDC">
        <w:rPr>
          <w:rFonts w:cs="David" w:hint="cs"/>
          <w:rtl/>
        </w:rPr>
        <w:t>לתיחור</w:t>
      </w:r>
      <w:proofErr w:type="spellEnd"/>
      <w:r w:rsidR="00235130" w:rsidRPr="00051FDC">
        <w:rPr>
          <w:rFonts w:cs="David" w:hint="cs"/>
          <w:rtl/>
        </w:rPr>
        <w:t xml:space="preserve">, בתדירות </w:t>
      </w:r>
      <w:r w:rsidR="00760630">
        <w:rPr>
          <w:rFonts w:cs="David" w:hint="cs"/>
          <w:rtl/>
        </w:rPr>
        <w:t>לפי שיקול דעתו</w:t>
      </w:r>
      <w:r w:rsidR="00235130" w:rsidRPr="00051FDC">
        <w:rPr>
          <w:rFonts w:cs="David" w:hint="cs"/>
          <w:rtl/>
        </w:rPr>
        <w:t xml:space="preserve">. בכל </w:t>
      </w:r>
      <w:proofErr w:type="spellStart"/>
      <w:r w:rsidR="00235130" w:rsidRPr="00051FDC">
        <w:rPr>
          <w:rFonts w:cs="David" w:hint="cs"/>
          <w:rtl/>
        </w:rPr>
        <w:t>תיחור</w:t>
      </w:r>
      <w:proofErr w:type="spellEnd"/>
      <w:r w:rsidR="00235130" w:rsidRPr="00051FDC">
        <w:rPr>
          <w:rFonts w:cs="David" w:hint="cs"/>
          <w:rtl/>
        </w:rPr>
        <w:t xml:space="preserve"> יפנה המשרד לספקים המאושרים, בבקשה לקבלת הצעות מחיר על פי אומדני הכמויות (שאינם מחייבים) לפריטים המבוקשים במסגרת מכרז זה</w:t>
      </w:r>
      <w:r w:rsidR="00EB1BDD">
        <w:rPr>
          <w:rFonts w:cs="David" w:hint="cs"/>
          <w:rtl/>
        </w:rPr>
        <w:t>, או לפריטים נוספים אשר מבקש המזמין להוסיף לרשימת הפריטים</w:t>
      </w:r>
      <w:r w:rsidR="00916C19">
        <w:rPr>
          <w:rFonts w:cs="David" w:hint="cs"/>
          <w:rtl/>
        </w:rPr>
        <w:t xml:space="preserve">. בכל </w:t>
      </w:r>
      <w:proofErr w:type="spellStart"/>
      <w:r w:rsidR="00916C19">
        <w:rPr>
          <w:rFonts w:cs="David" w:hint="cs"/>
          <w:rtl/>
        </w:rPr>
        <w:t>תיחור</w:t>
      </w:r>
      <w:proofErr w:type="spellEnd"/>
      <w:r w:rsidR="00916C19">
        <w:rPr>
          <w:rFonts w:cs="David" w:hint="cs"/>
          <w:rtl/>
        </w:rPr>
        <w:t xml:space="preserve"> יידרשו כל הספקים המאושרים להגיש הצעות מחיר </w:t>
      </w:r>
      <w:r>
        <w:rPr>
          <w:rFonts w:cs="David" w:hint="cs"/>
          <w:rtl/>
        </w:rPr>
        <w:t xml:space="preserve"> ובהתאם להצעות המחיר אשר הוגשו על ידם במסגרת המכרז כאמור בסעיף 0.2.2.2</w:t>
      </w:r>
      <w:r w:rsidR="00235130" w:rsidRPr="00051FDC">
        <w:rPr>
          <w:rFonts w:cs="David" w:hint="cs"/>
          <w:rtl/>
        </w:rPr>
        <w:t>.</w:t>
      </w:r>
      <w:bookmarkEnd w:id="22"/>
      <w:r w:rsidR="00235130" w:rsidRPr="00051FDC">
        <w:rPr>
          <w:rFonts w:cs="David" w:hint="cs"/>
          <w:rtl/>
        </w:rPr>
        <w:t xml:space="preserve"> </w:t>
      </w:r>
      <w:r w:rsidR="00EB0FFD">
        <w:rPr>
          <w:rFonts w:cs="David" w:hint="cs"/>
          <w:rtl/>
        </w:rPr>
        <w:t xml:space="preserve">מכוחו של כל </w:t>
      </w:r>
      <w:proofErr w:type="spellStart"/>
      <w:r w:rsidR="00EB0FFD">
        <w:rPr>
          <w:rFonts w:cs="David" w:hint="cs"/>
          <w:rtl/>
        </w:rPr>
        <w:t>תיחור</w:t>
      </w:r>
      <w:proofErr w:type="spellEnd"/>
      <w:r w:rsidR="00EB0FFD">
        <w:rPr>
          <w:rFonts w:cs="David" w:hint="cs"/>
          <w:rtl/>
        </w:rPr>
        <w:t xml:space="preserve"> יסופקו השירותים הנדרשים במסגרתו לתקופה מוגדרת בהתאם לצרכיו של המזמין. (להלן </w:t>
      </w:r>
      <w:r w:rsidR="00EB0FFD">
        <w:rPr>
          <w:rFonts w:cs="David"/>
          <w:rtl/>
        </w:rPr>
        <w:t>-</w:t>
      </w:r>
      <w:r w:rsidR="00EB0FFD">
        <w:rPr>
          <w:rFonts w:cs="David" w:hint="cs"/>
          <w:rtl/>
        </w:rPr>
        <w:t xml:space="preserve"> תקופת </w:t>
      </w:r>
      <w:proofErr w:type="spellStart"/>
      <w:r w:rsidR="00EB0FFD">
        <w:rPr>
          <w:rFonts w:cs="David" w:hint="cs"/>
          <w:rtl/>
        </w:rPr>
        <w:t>התיחור</w:t>
      </w:r>
      <w:proofErr w:type="spellEnd"/>
      <w:r w:rsidR="00EB0FFD">
        <w:rPr>
          <w:rFonts w:cs="David" w:hint="cs"/>
          <w:rtl/>
        </w:rPr>
        <w:t xml:space="preserve">) </w:t>
      </w:r>
    </w:p>
    <w:p w:rsidR="00235130" w:rsidRPr="00071D5E" w:rsidRDefault="00235130" w:rsidP="004276DC">
      <w:pPr>
        <w:pStyle w:val="a2"/>
        <w:numPr>
          <w:ilvl w:val="2"/>
          <w:numId w:val="33"/>
        </w:numPr>
        <w:ind w:left="652" w:hanging="850"/>
        <w:rPr>
          <w:rFonts w:cs="David"/>
          <w:rtl/>
        </w:rPr>
      </w:pPr>
      <w:r w:rsidRPr="00E16653">
        <w:rPr>
          <w:rFonts w:cs="David" w:hint="cs"/>
          <w:rtl/>
        </w:rPr>
        <w:lastRenderedPageBreak/>
        <w:t xml:space="preserve">הספק הזוכה, שנבחר בכל הליך </w:t>
      </w:r>
      <w:proofErr w:type="spellStart"/>
      <w:r w:rsidRPr="00E16653">
        <w:rPr>
          <w:rFonts w:cs="David" w:hint="cs"/>
          <w:rtl/>
        </w:rPr>
        <w:t>תיח</w:t>
      </w:r>
      <w:r w:rsidR="00D2376F" w:rsidRPr="00E16653">
        <w:rPr>
          <w:rFonts w:cs="David" w:hint="cs"/>
          <w:rtl/>
        </w:rPr>
        <w:t>ור</w:t>
      </w:r>
      <w:proofErr w:type="spellEnd"/>
      <w:r w:rsidR="00D2376F" w:rsidRPr="00E16653">
        <w:rPr>
          <w:rFonts w:cs="David" w:hint="cs"/>
          <w:rtl/>
        </w:rPr>
        <w:t xml:space="preserve">, יספק את כל הפריטים המבוקשים </w:t>
      </w:r>
      <w:r w:rsidRPr="00071D5E">
        <w:rPr>
          <w:rFonts w:cs="David" w:hint="cs"/>
          <w:rtl/>
        </w:rPr>
        <w:t xml:space="preserve">החל ממועד ההודעה על </w:t>
      </w:r>
      <w:proofErr w:type="spellStart"/>
      <w:r w:rsidRPr="00071D5E">
        <w:rPr>
          <w:rFonts w:cs="David" w:hint="cs"/>
          <w:rtl/>
        </w:rPr>
        <w:t>הזכיה</w:t>
      </w:r>
      <w:proofErr w:type="spellEnd"/>
      <w:r w:rsidR="00EB0FFD">
        <w:rPr>
          <w:rFonts w:cs="David" w:hint="cs"/>
          <w:rtl/>
        </w:rPr>
        <w:t>,</w:t>
      </w:r>
      <w:r w:rsidRPr="00071D5E">
        <w:rPr>
          <w:rFonts w:cs="David" w:hint="cs"/>
          <w:rtl/>
        </w:rPr>
        <w:t xml:space="preserve"> </w:t>
      </w:r>
      <w:r w:rsidR="008771FF" w:rsidRPr="00071D5E">
        <w:rPr>
          <w:rFonts w:cs="David" w:hint="cs"/>
          <w:rtl/>
        </w:rPr>
        <w:t xml:space="preserve">לאותה תקופת </w:t>
      </w:r>
      <w:proofErr w:type="spellStart"/>
      <w:r w:rsidR="008771FF" w:rsidRPr="00071D5E">
        <w:rPr>
          <w:rFonts w:cs="David" w:hint="cs"/>
          <w:rtl/>
        </w:rPr>
        <w:t>תיחור</w:t>
      </w:r>
      <w:proofErr w:type="spellEnd"/>
      <w:r w:rsidR="008771FF" w:rsidRPr="00071D5E">
        <w:rPr>
          <w:rFonts w:cs="David" w:hint="cs"/>
          <w:rtl/>
        </w:rPr>
        <w:t xml:space="preserve"> שתיקבע על ידי המשרד.</w:t>
      </w:r>
      <w:r w:rsidR="00071D5E">
        <w:rPr>
          <w:rFonts w:cs="David" w:hint="cs"/>
          <w:rtl/>
        </w:rPr>
        <w:t xml:space="preserve"> יובהר, </w:t>
      </w:r>
      <w:r w:rsidR="00071D5E" w:rsidRPr="00F24E1D">
        <w:rPr>
          <w:rFonts w:cs="David" w:hint="cs"/>
          <w:rtl/>
        </w:rPr>
        <w:t xml:space="preserve">כי אספקת השירותים </w:t>
      </w:r>
      <w:r w:rsidR="00EB0FFD" w:rsidRPr="00F24E1D">
        <w:rPr>
          <w:rFonts w:cs="David" w:hint="cs"/>
          <w:rtl/>
        </w:rPr>
        <w:t xml:space="preserve">בכל תקופת </w:t>
      </w:r>
      <w:proofErr w:type="spellStart"/>
      <w:r w:rsidR="00EB0FFD" w:rsidRPr="00F24E1D">
        <w:rPr>
          <w:rFonts w:cs="David" w:hint="cs"/>
          <w:rtl/>
        </w:rPr>
        <w:t>תיחור</w:t>
      </w:r>
      <w:proofErr w:type="spellEnd"/>
      <w:r w:rsidR="00EB0FFD" w:rsidRPr="00F24E1D">
        <w:rPr>
          <w:rFonts w:cs="David" w:hint="cs"/>
          <w:rtl/>
        </w:rPr>
        <w:t xml:space="preserve">, </w:t>
      </w:r>
      <w:r w:rsidR="00071D5E" w:rsidRPr="00F24E1D">
        <w:rPr>
          <w:rFonts w:cs="David" w:hint="cs"/>
          <w:rtl/>
        </w:rPr>
        <w:t xml:space="preserve">יכולה להיות חד פעמית או </w:t>
      </w:r>
      <w:r w:rsidR="00EB0FFD" w:rsidRPr="00F24E1D">
        <w:rPr>
          <w:rFonts w:cs="David" w:hint="cs"/>
          <w:rtl/>
        </w:rPr>
        <w:t xml:space="preserve">במספר פעמים במהלך תקופת </w:t>
      </w:r>
      <w:proofErr w:type="spellStart"/>
      <w:r w:rsidR="00EB0FFD" w:rsidRPr="00F24E1D">
        <w:rPr>
          <w:rFonts w:cs="David" w:hint="cs"/>
          <w:rtl/>
        </w:rPr>
        <w:t>התיחור</w:t>
      </w:r>
      <w:proofErr w:type="spellEnd"/>
      <w:r w:rsidR="00071D5E">
        <w:rPr>
          <w:rFonts w:cs="David" w:hint="cs"/>
          <w:rtl/>
        </w:rPr>
        <w:t xml:space="preserve">, בהתאם לשיקול דעתו וצרכיו של המזמין. </w:t>
      </w:r>
    </w:p>
    <w:p w:rsidR="00D2376F" w:rsidRPr="00D2376F" w:rsidRDefault="00D2376F" w:rsidP="00D2376F">
      <w:pPr>
        <w:pStyle w:val="a2"/>
        <w:rPr>
          <w:rtl/>
        </w:rPr>
      </w:pPr>
    </w:p>
    <w:p w:rsidR="00235130" w:rsidRPr="004276DC" w:rsidRDefault="00D2376F" w:rsidP="004276DC">
      <w:pPr>
        <w:pStyle w:val="a2"/>
        <w:numPr>
          <w:ilvl w:val="1"/>
          <w:numId w:val="33"/>
        </w:numPr>
        <w:ind w:hanging="558"/>
        <w:rPr>
          <w:rFonts w:cs="David"/>
          <w:b/>
          <w:bCs/>
          <w:sz w:val="36"/>
          <w:szCs w:val="36"/>
          <w:rtl/>
        </w:rPr>
      </w:pPr>
      <w:r w:rsidRPr="00D2376F">
        <w:rPr>
          <w:rFonts w:cs="David" w:hint="cs"/>
          <w:b/>
          <w:bCs/>
          <w:sz w:val="36"/>
          <w:szCs w:val="36"/>
          <w:rtl/>
        </w:rPr>
        <w:t>טבלת ריכוז התאריכים</w:t>
      </w:r>
      <w:bookmarkStart w:id="23" w:name="_Toc61602062" w:colFirst="0" w:colLast="-1"/>
      <w:bookmarkStart w:id="24" w:name="_Toc78122914" w:colFirst="0" w:colLast="-1"/>
      <w:bookmarkStart w:id="25" w:name="_Toc78167845" w:colFirst="0" w:colLast="-1"/>
      <w:bookmarkStart w:id="26" w:name="_Toc108830724" w:colFirst="0" w:colLast="-1"/>
    </w:p>
    <w:tbl>
      <w:tblPr>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8771FF" w:rsidRPr="00DA1580" w:rsidTr="00FE12C6">
        <w:tc>
          <w:tcPr>
            <w:tcW w:w="3095" w:type="dxa"/>
            <w:shd w:val="clear" w:color="auto" w:fill="auto"/>
          </w:tcPr>
          <w:p w:rsidR="008771FF" w:rsidRPr="008771FF" w:rsidRDefault="008771FF" w:rsidP="008771FF">
            <w:pPr>
              <w:tabs>
                <w:tab w:val="right" w:pos="1134"/>
              </w:tabs>
              <w:snapToGrid w:val="0"/>
              <w:spacing w:before="60" w:after="60" w:line="360" w:lineRule="auto"/>
              <w:rPr>
                <w:rFonts w:cs="David"/>
                <w:b/>
                <w:bCs/>
                <w:szCs w:val="24"/>
                <w:u w:val="single"/>
                <w:rtl/>
              </w:rPr>
            </w:pPr>
            <w:r w:rsidRPr="008771FF">
              <w:rPr>
                <w:rFonts w:cs="David" w:hint="cs"/>
                <w:b/>
                <w:bCs/>
                <w:szCs w:val="24"/>
                <w:u w:val="single"/>
                <w:rtl/>
              </w:rPr>
              <w:t>האירוע</w:t>
            </w:r>
          </w:p>
        </w:tc>
        <w:tc>
          <w:tcPr>
            <w:tcW w:w="3096" w:type="dxa"/>
            <w:shd w:val="clear" w:color="auto" w:fill="auto"/>
          </w:tcPr>
          <w:p w:rsidR="008771FF" w:rsidRPr="008771FF" w:rsidRDefault="008771FF" w:rsidP="008771FF">
            <w:pPr>
              <w:tabs>
                <w:tab w:val="right" w:pos="1134"/>
              </w:tabs>
              <w:snapToGrid w:val="0"/>
              <w:spacing w:before="60" w:after="60" w:line="360" w:lineRule="auto"/>
              <w:rPr>
                <w:rFonts w:cs="David"/>
                <w:b/>
                <w:bCs/>
                <w:szCs w:val="24"/>
                <w:u w:val="single"/>
                <w:rtl/>
              </w:rPr>
            </w:pPr>
            <w:r w:rsidRPr="008771FF">
              <w:rPr>
                <w:rFonts w:cs="David" w:hint="cs"/>
                <w:b/>
                <w:bCs/>
                <w:szCs w:val="24"/>
                <w:u w:val="single"/>
                <w:rtl/>
              </w:rPr>
              <w:t>מועד</w:t>
            </w:r>
          </w:p>
        </w:tc>
        <w:tc>
          <w:tcPr>
            <w:tcW w:w="3096" w:type="dxa"/>
            <w:shd w:val="clear" w:color="auto" w:fill="auto"/>
          </w:tcPr>
          <w:p w:rsidR="008771FF" w:rsidRPr="008771FF" w:rsidRDefault="008771FF" w:rsidP="008771FF">
            <w:pPr>
              <w:tabs>
                <w:tab w:val="right" w:pos="1134"/>
              </w:tabs>
              <w:snapToGrid w:val="0"/>
              <w:spacing w:before="60" w:after="60" w:line="360" w:lineRule="auto"/>
              <w:rPr>
                <w:rFonts w:cs="David"/>
                <w:b/>
                <w:bCs/>
                <w:szCs w:val="24"/>
                <w:u w:val="single"/>
                <w:rtl/>
              </w:rPr>
            </w:pPr>
            <w:r w:rsidRPr="008771FF">
              <w:rPr>
                <w:rFonts w:cs="David" w:hint="cs"/>
                <w:b/>
                <w:bCs/>
                <w:szCs w:val="24"/>
                <w:u w:val="single"/>
                <w:rtl/>
              </w:rPr>
              <w:t>מקום הביצוע</w:t>
            </w:r>
          </w:p>
        </w:tc>
      </w:tr>
      <w:tr w:rsidR="008771FF" w:rsidRPr="00DA1580" w:rsidTr="00FE12C6">
        <w:tc>
          <w:tcPr>
            <w:tcW w:w="3095" w:type="dxa"/>
            <w:shd w:val="clear" w:color="auto" w:fill="auto"/>
          </w:tcPr>
          <w:p w:rsidR="008771FF" w:rsidRPr="008771FF" w:rsidRDefault="008771FF" w:rsidP="008771FF">
            <w:pPr>
              <w:pStyle w:val="RonnyBase0"/>
              <w:spacing w:before="60" w:after="60"/>
              <w:ind w:right="108"/>
              <w:jc w:val="left"/>
              <w:rPr>
                <w:rFonts w:ascii="Arial" w:hAnsi="Arial"/>
                <w:sz w:val="24"/>
                <w:rtl/>
              </w:rPr>
            </w:pPr>
            <w:r w:rsidRPr="008771FF">
              <w:rPr>
                <w:rFonts w:ascii="Arial" w:hAnsi="Arial" w:hint="cs"/>
                <w:sz w:val="24"/>
                <w:rtl/>
              </w:rPr>
              <w:t>מועד פרסום המכרז</w:t>
            </w:r>
          </w:p>
        </w:tc>
        <w:tc>
          <w:tcPr>
            <w:tcW w:w="3096" w:type="dxa"/>
            <w:shd w:val="clear" w:color="auto" w:fill="auto"/>
          </w:tcPr>
          <w:p w:rsidR="008771FF" w:rsidRPr="00AA3952" w:rsidRDefault="00DC00C0" w:rsidP="00721D88">
            <w:pPr>
              <w:pStyle w:val="RonnyBase0"/>
              <w:spacing w:before="60" w:after="60"/>
              <w:ind w:right="108"/>
              <w:jc w:val="left"/>
              <w:rPr>
                <w:rFonts w:ascii="Arial" w:hAnsi="Arial"/>
                <w:sz w:val="24"/>
                <w:rtl/>
              </w:rPr>
            </w:pPr>
            <w:r>
              <w:rPr>
                <w:rFonts w:ascii="Arial" w:hAnsi="Arial" w:hint="cs"/>
                <w:sz w:val="24"/>
                <w:rtl/>
              </w:rPr>
              <w:t>18</w:t>
            </w:r>
            <w:r w:rsidR="00CA00DB">
              <w:rPr>
                <w:rFonts w:ascii="Arial" w:hAnsi="Arial" w:hint="cs"/>
                <w:sz w:val="24"/>
                <w:rtl/>
              </w:rPr>
              <w:t>/7/2019</w:t>
            </w:r>
          </w:p>
        </w:tc>
        <w:tc>
          <w:tcPr>
            <w:tcW w:w="3096" w:type="dxa"/>
            <w:shd w:val="clear" w:color="auto" w:fill="auto"/>
          </w:tcPr>
          <w:p w:rsidR="008771FF" w:rsidRPr="008771FF" w:rsidRDefault="008771FF" w:rsidP="00B65C28">
            <w:pPr>
              <w:spacing w:line="360" w:lineRule="auto"/>
              <w:rPr>
                <w:rFonts w:ascii="Arial" w:hAnsi="Arial" w:cs="David"/>
                <w:szCs w:val="24"/>
                <w:rtl/>
                <w:lang w:eastAsia="en-US"/>
              </w:rPr>
            </w:pPr>
            <w:r w:rsidRPr="008771FF">
              <w:rPr>
                <w:rFonts w:ascii="Arial" w:hAnsi="Arial" w:cs="David" w:hint="cs"/>
                <w:szCs w:val="24"/>
                <w:rtl/>
                <w:lang w:eastAsia="en-US"/>
              </w:rPr>
              <w:t>עיתונות ואינטרנט</w:t>
            </w:r>
          </w:p>
        </w:tc>
      </w:tr>
      <w:tr w:rsidR="008771FF" w:rsidRPr="00DA1580" w:rsidTr="00FE12C6">
        <w:tc>
          <w:tcPr>
            <w:tcW w:w="3095" w:type="dxa"/>
            <w:shd w:val="clear" w:color="auto" w:fill="auto"/>
          </w:tcPr>
          <w:p w:rsidR="008771FF" w:rsidRPr="008771FF" w:rsidRDefault="008771FF" w:rsidP="008771FF">
            <w:pPr>
              <w:pStyle w:val="RonnyBase0"/>
              <w:spacing w:before="60" w:after="60"/>
              <w:ind w:right="108"/>
              <w:jc w:val="left"/>
              <w:rPr>
                <w:rFonts w:ascii="Arial" w:hAnsi="Arial"/>
                <w:sz w:val="24"/>
                <w:rtl/>
              </w:rPr>
            </w:pPr>
            <w:r w:rsidRPr="008771FF">
              <w:rPr>
                <w:rFonts w:ascii="Arial" w:hAnsi="Arial" w:hint="cs"/>
                <w:sz w:val="24"/>
                <w:rtl/>
              </w:rPr>
              <w:t>מועד אחרון להגשת שאלות הבהרה מטעם המציעים</w:t>
            </w:r>
          </w:p>
        </w:tc>
        <w:tc>
          <w:tcPr>
            <w:tcW w:w="3096" w:type="dxa"/>
            <w:shd w:val="clear" w:color="auto" w:fill="auto"/>
          </w:tcPr>
          <w:p w:rsidR="008771FF" w:rsidRPr="00AA3952" w:rsidRDefault="00DC00C0" w:rsidP="00721D88">
            <w:pPr>
              <w:pStyle w:val="RonnyBase0"/>
              <w:spacing w:before="60" w:after="60"/>
              <w:ind w:right="108"/>
              <w:jc w:val="left"/>
              <w:rPr>
                <w:rFonts w:ascii="Arial" w:hAnsi="Arial"/>
                <w:sz w:val="24"/>
                <w:rtl/>
              </w:rPr>
            </w:pPr>
            <w:r>
              <w:rPr>
                <w:rFonts w:ascii="Arial" w:hAnsi="Arial" w:hint="cs"/>
                <w:sz w:val="24"/>
                <w:rtl/>
              </w:rPr>
              <w:t>31</w:t>
            </w:r>
            <w:r w:rsidR="00CA00DB">
              <w:rPr>
                <w:rFonts w:ascii="Arial" w:hAnsi="Arial" w:hint="cs"/>
                <w:sz w:val="24"/>
                <w:rtl/>
              </w:rPr>
              <w:t>/7/2019</w:t>
            </w:r>
          </w:p>
        </w:tc>
        <w:tc>
          <w:tcPr>
            <w:tcW w:w="3096" w:type="dxa"/>
            <w:shd w:val="clear" w:color="auto" w:fill="auto"/>
          </w:tcPr>
          <w:p w:rsidR="008771FF" w:rsidRPr="008771FF" w:rsidRDefault="008771FF" w:rsidP="0025185D">
            <w:pPr>
              <w:spacing w:line="360" w:lineRule="auto"/>
              <w:rPr>
                <w:rFonts w:ascii="Arial" w:hAnsi="Arial" w:cs="David"/>
                <w:szCs w:val="24"/>
                <w:rtl/>
                <w:lang w:eastAsia="en-US"/>
              </w:rPr>
            </w:pPr>
            <w:r w:rsidRPr="008771FF">
              <w:rPr>
                <w:rFonts w:ascii="Arial" w:hAnsi="Arial" w:cs="David" w:hint="cs"/>
                <w:szCs w:val="24"/>
                <w:rtl/>
                <w:lang w:eastAsia="en-US"/>
              </w:rPr>
              <w:t xml:space="preserve">לכבוד גב' </w:t>
            </w:r>
            <w:r w:rsidR="007C64CF">
              <w:rPr>
                <w:rFonts w:ascii="Arial" w:hAnsi="Arial" w:cs="David" w:hint="cs"/>
                <w:szCs w:val="24"/>
                <w:rtl/>
                <w:lang w:eastAsia="en-US"/>
              </w:rPr>
              <w:t>אפרת תבור-שני</w:t>
            </w:r>
            <w:r w:rsidRPr="008771FF">
              <w:rPr>
                <w:rFonts w:ascii="Arial" w:hAnsi="Arial" w:cs="David" w:hint="cs"/>
                <w:szCs w:val="24"/>
                <w:rtl/>
                <w:lang w:eastAsia="en-US"/>
              </w:rPr>
              <w:t>:</w:t>
            </w:r>
          </w:p>
          <w:p w:rsidR="0025185D" w:rsidRDefault="007C64CF" w:rsidP="0025185D">
            <w:pPr>
              <w:spacing w:line="360" w:lineRule="auto"/>
              <w:rPr>
                <w:rFonts w:ascii="Arial" w:hAnsi="Arial" w:cs="David"/>
                <w:szCs w:val="24"/>
                <w:rtl/>
                <w:lang w:eastAsia="en-US"/>
              </w:rPr>
            </w:pPr>
            <w:r>
              <w:rPr>
                <w:rFonts w:ascii="Arial" w:hAnsi="Arial" w:cs="David" w:hint="cs"/>
                <w:szCs w:val="24"/>
                <w:rtl/>
                <w:lang w:eastAsia="en-US"/>
              </w:rPr>
              <w:t xml:space="preserve">במייל </w:t>
            </w:r>
            <w:hyperlink r:id="rId8" w:history="1">
              <w:r w:rsidRPr="0022413A">
                <w:rPr>
                  <w:rStyle w:val="Hyperlink"/>
                  <w:rFonts w:ascii="Arial" w:hAnsi="Arial" w:cs="David"/>
                  <w:szCs w:val="24"/>
                  <w:lang w:eastAsia="en-US"/>
                </w:rPr>
                <w:t>efratt@mof.gov.il</w:t>
              </w:r>
            </w:hyperlink>
            <w:r>
              <w:rPr>
                <w:rFonts w:ascii="Arial" w:hAnsi="Arial" w:cs="David"/>
                <w:szCs w:val="24"/>
                <w:lang w:eastAsia="en-US"/>
              </w:rPr>
              <w:t xml:space="preserve"> </w:t>
            </w:r>
            <w:r w:rsidR="0025185D">
              <w:rPr>
                <w:rFonts w:ascii="Arial" w:hAnsi="Arial" w:cs="David" w:hint="cs"/>
                <w:szCs w:val="24"/>
                <w:rtl/>
                <w:lang w:eastAsia="en-US"/>
              </w:rPr>
              <w:t xml:space="preserve"> </w:t>
            </w:r>
          </w:p>
          <w:p w:rsidR="008771FF" w:rsidRPr="008771FF" w:rsidRDefault="0025185D" w:rsidP="0025185D">
            <w:pPr>
              <w:spacing w:line="360" w:lineRule="auto"/>
              <w:rPr>
                <w:rFonts w:ascii="Arial" w:hAnsi="Arial" w:cs="David"/>
                <w:szCs w:val="24"/>
                <w:rtl/>
                <w:lang w:eastAsia="en-US"/>
              </w:rPr>
            </w:pPr>
            <w:r>
              <w:rPr>
                <w:rFonts w:ascii="Arial" w:hAnsi="Arial" w:cs="David" w:hint="cs"/>
                <w:szCs w:val="24"/>
                <w:rtl/>
                <w:lang w:eastAsia="en-US"/>
              </w:rPr>
              <w:t xml:space="preserve">טל' </w:t>
            </w:r>
            <w:r w:rsidR="008771FF" w:rsidRPr="008771FF">
              <w:rPr>
                <w:rFonts w:ascii="Arial" w:hAnsi="Arial" w:cs="David" w:hint="cs"/>
                <w:szCs w:val="24"/>
                <w:rtl/>
                <w:lang w:eastAsia="en-US"/>
              </w:rPr>
              <w:t>-</w:t>
            </w:r>
            <w:r>
              <w:rPr>
                <w:rFonts w:ascii="Arial" w:hAnsi="Arial" w:cs="David" w:hint="cs"/>
                <w:szCs w:val="24"/>
                <w:rtl/>
                <w:lang w:eastAsia="en-US"/>
              </w:rPr>
              <w:t>02-5317741</w:t>
            </w:r>
          </w:p>
        </w:tc>
      </w:tr>
      <w:tr w:rsidR="008771FF" w:rsidRPr="00DA1580" w:rsidTr="00FE12C6">
        <w:tc>
          <w:tcPr>
            <w:tcW w:w="3095" w:type="dxa"/>
            <w:shd w:val="clear" w:color="auto" w:fill="auto"/>
          </w:tcPr>
          <w:p w:rsidR="008771FF" w:rsidRPr="008771FF" w:rsidRDefault="008771FF" w:rsidP="008771FF">
            <w:pPr>
              <w:pStyle w:val="RonnyBase0"/>
              <w:spacing w:before="60" w:after="60"/>
              <w:ind w:right="108"/>
              <w:jc w:val="left"/>
              <w:rPr>
                <w:rFonts w:ascii="Arial" w:hAnsi="Arial"/>
                <w:sz w:val="24"/>
                <w:rtl/>
              </w:rPr>
            </w:pPr>
            <w:r w:rsidRPr="008771FF">
              <w:rPr>
                <w:rFonts w:ascii="Arial" w:hAnsi="Arial" w:hint="cs"/>
                <w:sz w:val="24"/>
                <w:rtl/>
              </w:rPr>
              <w:t>מועד אחרון למענה של המזמין לשאלות ההבהרה של המציעים</w:t>
            </w:r>
          </w:p>
        </w:tc>
        <w:tc>
          <w:tcPr>
            <w:tcW w:w="3096" w:type="dxa"/>
            <w:shd w:val="clear" w:color="auto" w:fill="auto"/>
          </w:tcPr>
          <w:p w:rsidR="008771FF" w:rsidRPr="00AA3952" w:rsidRDefault="00E2620F" w:rsidP="00E2620F">
            <w:pPr>
              <w:pStyle w:val="RonnyBase0"/>
              <w:spacing w:before="60" w:after="60"/>
              <w:ind w:right="108"/>
              <w:jc w:val="left"/>
              <w:rPr>
                <w:rFonts w:ascii="Arial" w:hAnsi="Arial"/>
                <w:sz w:val="24"/>
                <w:rtl/>
              </w:rPr>
            </w:pPr>
            <w:r>
              <w:rPr>
                <w:rFonts w:ascii="Arial" w:hAnsi="Arial" w:hint="cs"/>
                <w:sz w:val="24"/>
                <w:rtl/>
              </w:rPr>
              <w:t>12</w:t>
            </w:r>
            <w:r w:rsidR="00CA00DB">
              <w:rPr>
                <w:rFonts w:ascii="Arial" w:hAnsi="Arial" w:hint="cs"/>
                <w:sz w:val="24"/>
                <w:rtl/>
              </w:rPr>
              <w:t>/</w:t>
            </w:r>
            <w:r>
              <w:rPr>
                <w:rFonts w:ascii="Arial" w:hAnsi="Arial" w:hint="cs"/>
                <w:sz w:val="24"/>
                <w:rtl/>
              </w:rPr>
              <w:t>8</w:t>
            </w:r>
            <w:r w:rsidR="00CA00DB">
              <w:rPr>
                <w:rFonts w:ascii="Arial" w:hAnsi="Arial" w:hint="cs"/>
                <w:sz w:val="24"/>
                <w:rtl/>
              </w:rPr>
              <w:t>/2019</w:t>
            </w:r>
          </w:p>
        </w:tc>
        <w:tc>
          <w:tcPr>
            <w:tcW w:w="3096" w:type="dxa"/>
            <w:shd w:val="clear" w:color="auto" w:fill="auto"/>
          </w:tcPr>
          <w:p w:rsidR="008771FF" w:rsidRPr="008771FF" w:rsidRDefault="008771FF" w:rsidP="00B65C28">
            <w:pPr>
              <w:spacing w:line="360" w:lineRule="auto"/>
              <w:rPr>
                <w:rFonts w:ascii="Arial" w:hAnsi="Arial" w:cs="David"/>
                <w:szCs w:val="24"/>
                <w:rtl/>
                <w:lang w:eastAsia="en-US"/>
              </w:rPr>
            </w:pPr>
          </w:p>
        </w:tc>
      </w:tr>
      <w:tr w:rsidR="008771FF" w:rsidRPr="00DA1580" w:rsidTr="00FE12C6">
        <w:tc>
          <w:tcPr>
            <w:tcW w:w="3095" w:type="dxa"/>
            <w:shd w:val="clear" w:color="auto" w:fill="auto"/>
          </w:tcPr>
          <w:p w:rsidR="008771FF" w:rsidRPr="008771FF" w:rsidRDefault="008771FF" w:rsidP="008771FF">
            <w:pPr>
              <w:pStyle w:val="RonnyBase0"/>
              <w:spacing w:before="60" w:after="60"/>
              <w:ind w:right="108"/>
              <w:jc w:val="left"/>
              <w:rPr>
                <w:rFonts w:ascii="Arial" w:hAnsi="Arial"/>
                <w:sz w:val="24"/>
                <w:rtl/>
              </w:rPr>
            </w:pPr>
            <w:r w:rsidRPr="008771FF">
              <w:rPr>
                <w:rFonts w:ascii="Arial" w:hAnsi="Arial" w:hint="cs"/>
                <w:sz w:val="24"/>
                <w:rtl/>
              </w:rPr>
              <w:t>מועד אחרון להגשת הצעות לתיבת המכרזים ע"י המציעים</w:t>
            </w:r>
          </w:p>
        </w:tc>
        <w:tc>
          <w:tcPr>
            <w:tcW w:w="3096" w:type="dxa"/>
            <w:shd w:val="clear" w:color="auto" w:fill="auto"/>
          </w:tcPr>
          <w:p w:rsidR="008771FF" w:rsidRPr="00AA3952" w:rsidRDefault="00E2620F" w:rsidP="00721D88">
            <w:pPr>
              <w:pStyle w:val="RonnyBase0"/>
              <w:spacing w:before="60" w:after="60"/>
              <w:ind w:right="108"/>
              <w:jc w:val="left"/>
              <w:rPr>
                <w:rFonts w:ascii="Arial" w:hAnsi="Arial"/>
                <w:sz w:val="24"/>
                <w:rtl/>
              </w:rPr>
            </w:pPr>
            <w:r>
              <w:rPr>
                <w:rFonts w:ascii="Arial" w:hAnsi="Arial" w:hint="cs"/>
                <w:sz w:val="24"/>
                <w:rtl/>
              </w:rPr>
              <w:t>26</w:t>
            </w:r>
            <w:r w:rsidR="00CA00DB">
              <w:rPr>
                <w:rFonts w:ascii="Arial" w:hAnsi="Arial" w:hint="cs"/>
                <w:sz w:val="24"/>
                <w:rtl/>
              </w:rPr>
              <w:t>/8/2019</w:t>
            </w:r>
          </w:p>
        </w:tc>
        <w:tc>
          <w:tcPr>
            <w:tcW w:w="3096" w:type="dxa"/>
            <w:shd w:val="clear" w:color="auto" w:fill="auto"/>
          </w:tcPr>
          <w:p w:rsidR="008771FF" w:rsidRPr="008771FF" w:rsidRDefault="008771FF" w:rsidP="00B65C28">
            <w:pPr>
              <w:spacing w:line="360" w:lineRule="auto"/>
              <w:rPr>
                <w:rFonts w:ascii="Arial" w:hAnsi="Arial" w:cs="David"/>
                <w:szCs w:val="24"/>
                <w:rtl/>
                <w:lang w:eastAsia="en-US"/>
              </w:rPr>
            </w:pPr>
            <w:r w:rsidRPr="008771FF">
              <w:rPr>
                <w:rFonts w:ascii="Arial" w:hAnsi="Arial" w:cs="David" w:hint="cs"/>
                <w:szCs w:val="24"/>
                <w:rtl/>
                <w:lang w:eastAsia="en-US"/>
              </w:rPr>
              <w:t xml:space="preserve">תיבת המכרזים של משרד האוצר, בבניין משרד האוצר ברחוב קפלן 1 </w:t>
            </w:r>
          </w:p>
        </w:tc>
      </w:tr>
      <w:tr w:rsidR="008771FF" w:rsidRPr="00DA1580" w:rsidTr="00FE12C6">
        <w:tc>
          <w:tcPr>
            <w:tcW w:w="3095" w:type="dxa"/>
            <w:shd w:val="clear" w:color="auto" w:fill="auto"/>
          </w:tcPr>
          <w:p w:rsidR="008771FF" w:rsidRPr="008771FF" w:rsidRDefault="008771FF" w:rsidP="007267AC">
            <w:pPr>
              <w:pStyle w:val="RonnyBase0"/>
              <w:spacing w:before="60" w:after="60"/>
              <w:ind w:right="108"/>
              <w:jc w:val="left"/>
              <w:rPr>
                <w:rFonts w:ascii="Arial" w:hAnsi="Arial"/>
                <w:sz w:val="24"/>
                <w:rtl/>
              </w:rPr>
            </w:pPr>
            <w:r w:rsidRPr="008771FF">
              <w:rPr>
                <w:rFonts w:ascii="Arial" w:hAnsi="Arial" w:hint="cs"/>
                <w:sz w:val="24"/>
                <w:rtl/>
              </w:rPr>
              <w:t xml:space="preserve">מועדי התוקף של ההצעה </w:t>
            </w:r>
          </w:p>
        </w:tc>
        <w:tc>
          <w:tcPr>
            <w:tcW w:w="3096" w:type="dxa"/>
            <w:shd w:val="clear" w:color="auto" w:fill="auto"/>
          </w:tcPr>
          <w:p w:rsidR="008771FF" w:rsidRPr="00AA3952" w:rsidRDefault="00E2620F" w:rsidP="00721D88">
            <w:pPr>
              <w:pStyle w:val="RonnyBase0"/>
              <w:spacing w:before="60" w:after="60"/>
              <w:ind w:right="108"/>
              <w:jc w:val="left"/>
              <w:rPr>
                <w:rFonts w:ascii="Arial" w:hAnsi="Arial"/>
                <w:sz w:val="24"/>
                <w:rtl/>
              </w:rPr>
            </w:pPr>
            <w:r>
              <w:rPr>
                <w:rFonts w:ascii="Arial" w:hAnsi="Arial" w:hint="cs"/>
                <w:sz w:val="24"/>
                <w:rtl/>
              </w:rPr>
              <w:t>14</w:t>
            </w:r>
            <w:r w:rsidR="007267AC">
              <w:rPr>
                <w:rFonts w:ascii="Arial" w:hAnsi="Arial" w:hint="cs"/>
                <w:sz w:val="24"/>
                <w:rtl/>
              </w:rPr>
              <w:t>/2/2020</w:t>
            </w:r>
          </w:p>
        </w:tc>
        <w:tc>
          <w:tcPr>
            <w:tcW w:w="3096" w:type="dxa"/>
            <w:shd w:val="clear" w:color="auto" w:fill="auto"/>
          </w:tcPr>
          <w:p w:rsidR="008771FF" w:rsidRPr="00DA1580" w:rsidRDefault="008771FF" w:rsidP="00B65C28">
            <w:pPr>
              <w:spacing w:line="360" w:lineRule="auto"/>
              <w:rPr>
                <w:rtl/>
              </w:rPr>
            </w:pPr>
          </w:p>
        </w:tc>
      </w:tr>
    </w:tbl>
    <w:p w:rsidR="00423F7D" w:rsidRDefault="00423F7D" w:rsidP="00235130">
      <w:pPr>
        <w:pStyle w:val="a2"/>
        <w:keepLines w:val="0"/>
        <w:rPr>
          <w:rtl/>
          <w:lang w:eastAsia="he-IL"/>
        </w:rPr>
      </w:pPr>
      <w:bookmarkStart w:id="27" w:name="_Toc196203840"/>
      <w:bookmarkStart w:id="28" w:name="_Toc108830725"/>
      <w:bookmarkStart w:id="29" w:name="_Toc78167846"/>
      <w:bookmarkStart w:id="30" w:name="_Toc78122915"/>
      <w:bookmarkStart w:id="31" w:name="_Toc64691790"/>
      <w:bookmarkEnd w:id="23"/>
      <w:bookmarkEnd w:id="24"/>
      <w:bookmarkEnd w:id="25"/>
      <w:bookmarkEnd w:id="26"/>
    </w:p>
    <w:p w:rsidR="00235130" w:rsidRDefault="00423F7D" w:rsidP="00235130">
      <w:pPr>
        <w:pStyle w:val="a2"/>
        <w:keepLines w:val="0"/>
        <w:rPr>
          <w:rtl/>
          <w:lang w:eastAsia="he-IL"/>
        </w:rPr>
      </w:pPr>
      <w:r>
        <w:rPr>
          <w:rtl/>
          <w:lang w:eastAsia="he-IL"/>
        </w:rPr>
        <w:br w:type="page"/>
      </w:r>
    </w:p>
    <w:p w:rsidR="00235130" w:rsidRPr="00D2376F" w:rsidRDefault="00235130" w:rsidP="00D2376F">
      <w:pPr>
        <w:pStyle w:val="2"/>
        <w:numPr>
          <w:ilvl w:val="1"/>
          <w:numId w:val="33"/>
        </w:numPr>
        <w:spacing w:before="60" w:after="60"/>
        <w:rPr>
          <w:rFonts w:cs="David"/>
          <w:sz w:val="32"/>
          <w:szCs w:val="32"/>
          <w:rtl/>
        </w:rPr>
      </w:pPr>
      <w:bookmarkStart w:id="32" w:name="_Toc380960640"/>
      <w:r w:rsidRPr="00D2376F">
        <w:rPr>
          <w:rFonts w:cs="David" w:hint="cs"/>
          <w:sz w:val="32"/>
          <w:szCs w:val="32"/>
          <w:rtl/>
        </w:rPr>
        <w:lastRenderedPageBreak/>
        <w:t xml:space="preserve">מונחים והגדרות </w:t>
      </w:r>
      <w:bookmarkEnd w:id="27"/>
      <w:bookmarkEnd w:id="28"/>
      <w:bookmarkEnd w:id="29"/>
      <w:bookmarkEnd w:id="30"/>
      <w:bookmarkEnd w:id="31"/>
      <w:r w:rsidRPr="00D2376F">
        <w:rPr>
          <w:rFonts w:cs="David" w:hint="cs"/>
          <w:sz w:val="32"/>
          <w:szCs w:val="32"/>
          <w:rtl/>
        </w:rPr>
        <w:t>כלליים</w:t>
      </w:r>
      <w:bookmarkEnd w:id="32"/>
    </w:p>
    <w:p w:rsidR="00235130" w:rsidRPr="007F430F" w:rsidRDefault="00235130" w:rsidP="00235130">
      <w:pPr>
        <w:tabs>
          <w:tab w:val="left" w:pos="987"/>
        </w:tabs>
        <w:rPr>
          <w:rtl/>
        </w:rPr>
      </w:pPr>
    </w:p>
    <w:tbl>
      <w:tblPr>
        <w:bidiVisual/>
        <w:tblW w:w="0" w:type="auto"/>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0"/>
        <w:gridCol w:w="5953"/>
      </w:tblGrid>
      <w:tr w:rsidR="00FE12C6" w:rsidTr="00B65C28">
        <w:tc>
          <w:tcPr>
            <w:tcW w:w="1553" w:type="dxa"/>
            <w:shd w:val="clear" w:color="auto" w:fill="auto"/>
          </w:tcPr>
          <w:p w:rsidR="00FE12C6" w:rsidRPr="00B65C28" w:rsidRDefault="00FE12C6" w:rsidP="00B65C28">
            <w:pPr>
              <w:pStyle w:val="RonnyBase0"/>
              <w:spacing w:before="60" w:after="60"/>
              <w:ind w:right="108"/>
              <w:jc w:val="left"/>
              <w:rPr>
                <w:rFonts w:ascii="Arial" w:hAnsi="Arial"/>
                <w:b/>
                <w:bCs/>
                <w:sz w:val="24"/>
                <w:u w:val="single"/>
                <w:rtl/>
              </w:rPr>
            </w:pPr>
            <w:bookmarkStart w:id="33" w:name="_Toc215556020"/>
            <w:bookmarkStart w:id="34" w:name="_Toc196203841"/>
            <w:bookmarkStart w:id="35" w:name="_Toc108830726"/>
            <w:bookmarkStart w:id="36" w:name="_Toc78167847"/>
            <w:bookmarkStart w:id="37" w:name="_Toc78122916"/>
            <w:bookmarkStart w:id="38" w:name="_Toc64691791"/>
            <w:r w:rsidRPr="00B65C28">
              <w:rPr>
                <w:rFonts w:ascii="Arial" w:hAnsi="Arial" w:hint="cs"/>
                <w:b/>
                <w:bCs/>
                <w:sz w:val="24"/>
                <w:u w:val="single"/>
                <w:rtl/>
              </w:rPr>
              <w:t>המונח</w:t>
            </w:r>
          </w:p>
        </w:tc>
        <w:tc>
          <w:tcPr>
            <w:tcW w:w="5953" w:type="dxa"/>
            <w:shd w:val="clear" w:color="auto" w:fill="auto"/>
          </w:tcPr>
          <w:p w:rsidR="00FE12C6" w:rsidRPr="00B65C28" w:rsidRDefault="00FE12C6" w:rsidP="00B65C28">
            <w:pPr>
              <w:pStyle w:val="RonnyBase0"/>
              <w:spacing w:before="60" w:after="60"/>
              <w:ind w:right="108"/>
              <w:jc w:val="left"/>
              <w:rPr>
                <w:rFonts w:ascii="Arial" w:hAnsi="Arial"/>
                <w:b/>
                <w:bCs/>
                <w:sz w:val="24"/>
                <w:u w:val="single"/>
                <w:rtl/>
              </w:rPr>
            </w:pPr>
            <w:r w:rsidRPr="00B65C28">
              <w:rPr>
                <w:rFonts w:ascii="Arial" w:hAnsi="Arial" w:hint="cs"/>
                <w:b/>
                <w:bCs/>
                <w:sz w:val="24"/>
                <w:u w:val="single"/>
                <w:rtl/>
              </w:rPr>
              <w:t>ההגדרה</w:t>
            </w:r>
          </w:p>
        </w:tc>
      </w:tr>
      <w:tr w:rsidR="00FE12C6" w:rsidTr="00B65C28">
        <w:tc>
          <w:tcPr>
            <w:tcW w:w="1553" w:type="dxa"/>
            <w:shd w:val="clear" w:color="auto" w:fill="auto"/>
          </w:tcPr>
          <w:p w:rsidR="00FE12C6" w:rsidRPr="00B65C28" w:rsidRDefault="00FE12C6" w:rsidP="00B65C28">
            <w:pPr>
              <w:pStyle w:val="Normal2"/>
              <w:keepLines w:val="0"/>
              <w:spacing w:after="60" w:line="360" w:lineRule="auto"/>
              <w:ind w:right="0"/>
              <w:jc w:val="left"/>
              <w:rPr>
                <w:rFonts w:ascii="Arial" w:hAnsi="Arial"/>
                <w:bCs/>
                <w:rtl/>
              </w:rPr>
            </w:pPr>
            <w:r w:rsidRPr="00B65C28">
              <w:rPr>
                <w:rFonts w:ascii="Arial" w:hAnsi="Arial" w:hint="eastAsia"/>
                <w:bCs/>
                <w:rtl/>
              </w:rPr>
              <w:t>אש</w:t>
            </w:r>
            <w:r w:rsidRPr="00B65C28">
              <w:rPr>
                <w:rFonts w:ascii="Arial" w:hAnsi="Arial" w:hint="cs"/>
                <w:bCs/>
                <w:rtl/>
              </w:rPr>
              <w:t>ת</w:t>
            </w:r>
            <w:r w:rsidRPr="00B65C28">
              <w:rPr>
                <w:rFonts w:ascii="Arial" w:hAnsi="Arial"/>
                <w:bCs/>
                <w:rtl/>
              </w:rPr>
              <w:t xml:space="preserve"> </w:t>
            </w:r>
            <w:r w:rsidRPr="00B65C28">
              <w:rPr>
                <w:rFonts w:ascii="Arial" w:hAnsi="Arial" w:hint="eastAsia"/>
                <w:bCs/>
                <w:rtl/>
              </w:rPr>
              <w:t>הקשר</w:t>
            </w:r>
          </w:p>
        </w:tc>
        <w:tc>
          <w:tcPr>
            <w:tcW w:w="5953" w:type="dxa"/>
            <w:shd w:val="clear" w:color="auto" w:fill="auto"/>
          </w:tcPr>
          <w:p w:rsidR="00FE12C6" w:rsidRPr="001506F8" w:rsidRDefault="00FE12C6" w:rsidP="00CA00DB">
            <w:pPr>
              <w:pStyle w:val="RonnyBase0"/>
              <w:spacing w:before="60" w:after="60"/>
              <w:ind w:right="108"/>
              <w:rPr>
                <w:rFonts w:ascii="Arial" w:hAnsi="Arial"/>
                <w:sz w:val="24"/>
                <w:rtl/>
              </w:rPr>
            </w:pPr>
            <w:r w:rsidRPr="00B65C28">
              <w:rPr>
                <w:rFonts w:ascii="Arial" w:hAnsi="Arial" w:hint="cs"/>
                <w:sz w:val="24"/>
                <w:rtl/>
              </w:rPr>
              <w:t xml:space="preserve">גב' </w:t>
            </w:r>
            <w:r w:rsidR="00CA00DB">
              <w:rPr>
                <w:rFonts w:ascii="Arial" w:hAnsi="Arial" w:hint="cs"/>
                <w:sz w:val="24"/>
                <w:rtl/>
              </w:rPr>
              <w:t>אפרת תבור</w:t>
            </w:r>
            <w:r w:rsidRPr="00B65C28">
              <w:rPr>
                <w:rFonts w:ascii="Arial" w:hAnsi="Arial" w:hint="cs"/>
                <w:sz w:val="24"/>
                <w:rtl/>
              </w:rPr>
              <w:t xml:space="preserve">, </w:t>
            </w:r>
            <w:r w:rsidR="00843B30" w:rsidRPr="00B65C28">
              <w:rPr>
                <w:rFonts w:ascii="Arial" w:hAnsi="Arial" w:hint="cs"/>
                <w:sz w:val="24"/>
                <w:rtl/>
              </w:rPr>
              <w:t>אגף רכש תכנון תקצוב</w:t>
            </w:r>
            <w:r w:rsidRPr="00B65C28">
              <w:rPr>
                <w:rFonts w:ascii="Arial" w:hAnsi="Arial" w:hint="cs"/>
                <w:sz w:val="24"/>
                <w:rtl/>
              </w:rPr>
              <w:t xml:space="preserve">, או מי שיתמנה על ידי המזמין במקומה. אשת הקשר תהא אחראית לפיקוח על עבודת הספק וביצועה באיכות הנדרשת ולאור התנאים המנויים במסמכי המכרז. אשת הקשר תהא רשאית </w:t>
            </w:r>
            <w:proofErr w:type="spellStart"/>
            <w:r w:rsidRPr="00B65C28">
              <w:rPr>
                <w:rFonts w:ascii="Arial" w:hAnsi="Arial" w:hint="cs"/>
                <w:sz w:val="24"/>
                <w:rtl/>
              </w:rPr>
              <w:t>ליתן</w:t>
            </w:r>
            <w:proofErr w:type="spellEnd"/>
            <w:r w:rsidRPr="00B65C28">
              <w:rPr>
                <w:rFonts w:ascii="Arial" w:hAnsi="Arial" w:hint="cs"/>
                <w:sz w:val="24"/>
                <w:rtl/>
              </w:rPr>
              <w:t xml:space="preserve"> לספק הנחיות הנוגעות למתן השירותים</w:t>
            </w:r>
            <w:r w:rsidR="008B6C6C">
              <w:rPr>
                <w:rFonts w:ascii="Arial" w:hAnsi="Arial" w:hint="cs"/>
                <w:sz w:val="24"/>
                <w:rtl/>
              </w:rPr>
              <w:t xml:space="preserve">. </w:t>
            </w:r>
            <w:r w:rsidR="008B6C6C">
              <w:rPr>
                <w:rFonts w:hint="cs"/>
                <w:rtl/>
              </w:rPr>
              <w:t xml:space="preserve">פרטי התקשרות: </w:t>
            </w:r>
            <w:r w:rsidR="008B6C6C" w:rsidRPr="00CE7937">
              <w:rPr>
                <w:rtl/>
              </w:rPr>
              <w:t>רחוב קפלן 1, ירושלים, טלפון: 02-531</w:t>
            </w:r>
            <w:r w:rsidR="008B6C6C">
              <w:rPr>
                <w:rFonts w:hint="cs"/>
                <w:rtl/>
              </w:rPr>
              <w:t>7</w:t>
            </w:r>
            <w:r w:rsidR="0025185D">
              <w:rPr>
                <w:rFonts w:hint="cs"/>
                <w:rtl/>
              </w:rPr>
              <w:t>7</w:t>
            </w:r>
            <w:r w:rsidR="00CA00DB">
              <w:rPr>
                <w:rFonts w:hint="cs"/>
                <w:rtl/>
              </w:rPr>
              <w:t>41</w:t>
            </w:r>
            <w:r w:rsidR="008B6C6C" w:rsidRPr="00CE7937">
              <w:rPr>
                <w:rtl/>
              </w:rPr>
              <w:t xml:space="preserve"> כ</w:t>
            </w:r>
            <w:r w:rsidR="008B6C6C">
              <w:rPr>
                <w:rFonts w:hint="cs"/>
                <w:rtl/>
              </w:rPr>
              <w:t>תו</w:t>
            </w:r>
            <w:r w:rsidR="008B6C6C" w:rsidRPr="00CE7937">
              <w:rPr>
                <w:rtl/>
              </w:rPr>
              <w:t>בת דואר אלקטרוני:</w:t>
            </w:r>
            <w:r w:rsidR="00CA00DB">
              <w:rPr>
                <w:rFonts w:ascii="Helv" w:eastAsia="Batang" w:hAnsi="Helv" w:cs="Helv"/>
                <w:color w:val="000000"/>
                <w:sz w:val="18"/>
                <w:szCs w:val="18"/>
              </w:rPr>
              <w:t>efratt</w:t>
            </w:r>
            <w:r w:rsidR="00B92627">
              <w:rPr>
                <w:rFonts w:ascii="Helv" w:eastAsia="Batang" w:hAnsi="Helv" w:cs="Helv"/>
                <w:color w:val="000000"/>
                <w:sz w:val="18"/>
                <w:szCs w:val="18"/>
              </w:rPr>
              <w:t>@mof.gov.il</w:t>
            </w:r>
          </w:p>
        </w:tc>
      </w:tr>
      <w:tr w:rsidR="00FE12C6" w:rsidTr="00B65C28">
        <w:tc>
          <w:tcPr>
            <w:tcW w:w="1553" w:type="dxa"/>
            <w:shd w:val="clear" w:color="auto" w:fill="auto"/>
          </w:tcPr>
          <w:p w:rsidR="00FE12C6" w:rsidRPr="00B65C28" w:rsidRDefault="00FE12C6" w:rsidP="00B65C28">
            <w:pPr>
              <w:pStyle w:val="Normal2"/>
              <w:keepLines w:val="0"/>
              <w:spacing w:after="60" w:line="360" w:lineRule="auto"/>
              <w:ind w:right="0"/>
              <w:jc w:val="left"/>
              <w:rPr>
                <w:rFonts w:ascii="Arial" w:hAnsi="Arial"/>
                <w:bCs/>
                <w:rtl/>
              </w:rPr>
            </w:pPr>
            <w:r w:rsidRPr="00B65C28">
              <w:rPr>
                <w:rFonts w:ascii="Arial" w:hAnsi="Arial" w:hint="eastAsia"/>
                <w:bCs/>
                <w:rtl/>
              </w:rPr>
              <w:t>מכרז</w:t>
            </w:r>
          </w:p>
        </w:tc>
        <w:tc>
          <w:tcPr>
            <w:tcW w:w="5953" w:type="dxa"/>
            <w:shd w:val="clear" w:color="auto" w:fill="auto"/>
          </w:tcPr>
          <w:p w:rsidR="00FE12C6" w:rsidRPr="00B65C28" w:rsidRDefault="00FE12C6" w:rsidP="00800B22">
            <w:pPr>
              <w:pStyle w:val="RonnyBase0"/>
              <w:spacing w:before="60" w:after="60"/>
              <w:ind w:right="108"/>
              <w:rPr>
                <w:rFonts w:ascii="Arial" w:hAnsi="Arial"/>
                <w:sz w:val="24"/>
                <w:rtl/>
              </w:rPr>
            </w:pPr>
            <w:r w:rsidRPr="00B65C28">
              <w:rPr>
                <w:rFonts w:ascii="Arial" w:hAnsi="Arial" w:hint="cs"/>
                <w:sz w:val="24"/>
                <w:rtl/>
              </w:rPr>
              <w:t xml:space="preserve">מכרז פומבי </w:t>
            </w:r>
            <w:r w:rsidR="00800B22">
              <w:rPr>
                <w:rFonts w:ascii="Arial" w:hAnsi="Arial" w:hint="cs"/>
                <w:sz w:val="24"/>
                <w:rtl/>
              </w:rPr>
              <w:t>9/2019</w:t>
            </w:r>
            <w:r w:rsidR="00B92627" w:rsidRPr="00B65C28">
              <w:rPr>
                <w:rFonts w:ascii="Arial" w:hAnsi="Arial" w:hint="cs"/>
                <w:sz w:val="24"/>
                <w:rtl/>
              </w:rPr>
              <w:t xml:space="preserve"> </w:t>
            </w:r>
            <w:r w:rsidRPr="00B65C28">
              <w:rPr>
                <w:rFonts w:ascii="Arial" w:hAnsi="Arial" w:hint="cs"/>
                <w:sz w:val="24"/>
                <w:rtl/>
              </w:rPr>
              <w:t>לאספקת מוצרי שתייה למשרד האוצר וליחידותיו</w:t>
            </w:r>
          </w:p>
        </w:tc>
      </w:tr>
      <w:tr w:rsidR="00FE12C6" w:rsidTr="00B65C28">
        <w:tc>
          <w:tcPr>
            <w:tcW w:w="1553" w:type="dxa"/>
            <w:shd w:val="clear" w:color="auto" w:fill="auto"/>
          </w:tcPr>
          <w:p w:rsidR="00FE12C6" w:rsidRPr="00B65C28" w:rsidRDefault="00FE12C6" w:rsidP="00B65C28">
            <w:pPr>
              <w:pStyle w:val="Normal2"/>
              <w:keepLines w:val="0"/>
              <w:spacing w:after="60" w:line="360" w:lineRule="auto"/>
              <w:ind w:right="0"/>
              <w:jc w:val="left"/>
              <w:rPr>
                <w:rFonts w:ascii="Arial" w:hAnsi="Arial"/>
                <w:bCs/>
                <w:rtl/>
              </w:rPr>
            </w:pPr>
            <w:r w:rsidRPr="00B65C28">
              <w:rPr>
                <w:rFonts w:ascii="Arial" w:hAnsi="Arial" w:hint="eastAsia"/>
                <w:bCs/>
                <w:rtl/>
              </w:rPr>
              <w:t>ועדת</w:t>
            </w:r>
            <w:r w:rsidRPr="00B65C28">
              <w:rPr>
                <w:rFonts w:ascii="Arial" w:hAnsi="Arial"/>
                <w:bCs/>
                <w:rtl/>
              </w:rPr>
              <w:t xml:space="preserve"> </w:t>
            </w:r>
            <w:r w:rsidRPr="00B65C28">
              <w:rPr>
                <w:rFonts w:ascii="Arial" w:hAnsi="Arial" w:hint="eastAsia"/>
                <w:bCs/>
                <w:rtl/>
              </w:rPr>
              <w:t>המכרזים</w:t>
            </w:r>
          </w:p>
        </w:tc>
        <w:tc>
          <w:tcPr>
            <w:tcW w:w="5953" w:type="dxa"/>
            <w:shd w:val="clear" w:color="auto" w:fill="auto"/>
          </w:tcPr>
          <w:p w:rsidR="00FE12C6" w:rsidRPr="00B65C28" w:rsidRDefault="00FE12C6" w:rsidP="00CE69ED">
            <w:pPr>
              <w:pStyle w:val="RonnyBase0"/>
              <w:spacing w:before="60" w:after="60"/>
              <w:ind w:right="108"/>
              <w:rPr>
                <w:rFonts w:ascii="Arial" w:hAnsi="Arial"/>
                <w:sz w:val="24"/>
                <w:rtl/>
              </w:rPr>
            </w:pPr>
            <w:r w:rsidRPr="00B65C28">
              <w:rPr>
                <w:rFonts w:ascii="Arial" w:hAnsi="Arial" w:hint="cs"/>
                <w:sz w:val="24"/>
                <w:rtl/>
              </w:rPr>
              <w:t>ועדת המכרזים במשרד האוצר</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מזמין/משרד</w:t>
            </w:r>
            <w:r w:rsidR="005E22FD">
              <w:rPr>
                <w:rFonts w:ascii="Arial" w:hAnsi="Arial" w:hint="cs"/>
                <w:bCs/>
                <w:rtl/>
              </w:rPr>
              <w:t>/עורך המכרז</w:t>
            </w:r>
          </w:p>
        </w:tc>
        <w:tc>
          <w:tcPr>
            <w:tcW w:w="5953" w:type="dxa"/>
            <w:shd w:val="clear" w:color="auto" w:fill="auto"/>
          </w:tcPr>
          <w:p w:rsidR="0078075F" w:rsidRPr="00B65C28" w:rsidRDefault="0078075F" w:rsidP="00CE69ED">
            <w:pPr>
              <w:pStyle w:val="RonnyBase0"/>
              <w:spacing w:before="60" w:after="60"/>
              <w:ind w:right="108"/>
              <w:rPr>
                <w:rFonts w:ascii="Arial" w:hAnsi="Arial"/>
                <w:sz w:val="24"/>
                <w:rtl/>
              </w:rPr>
            </w:pPr>
            <w:r w:rsidRPr="00B65C28">
              <w:rPr>
                <w:rFonts w:ascii="Arial" w:hAnsi="Arial" w:hint="cs"/>
                <w:sz w:val="24"/>
                <w:rtl/>
              </w:rPr>
              <w:t xml:space="preserve">משרד האוצר ויחידותיו </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נציג המזמין</w:t>
            </w:r>
          </w:p>
        </w:tc>
        <w:tc>
          <w:tcPr>
            <w:tcW w:w="5953" w:type="dxa"/>
            <w:shd w:val="clear" w:color="auto" w:fill="auto"/>
          </w:tcPr>
          <w:p w:rsidR="0078075F" w:rsidRPr="00B65C28" w:rsidRDefault="0078075F" w:rsidP="00B65C28">
            <w:pPr>
              <w:pStyle w:val="RonnyBase0"/>
              <w:spacing w:before="60" w:after="60"/>
              <w:ind w:right="108"/>
              <w:jc w:val="left"/>
              <w:rPr>
                <w:rFonts w:ascii="Arial" w:hAnsi="Arial"/>
                <w:sz w:val="24"/>
                <w:rtl/>
              </w:rPr>
            </w:pPr>
            <w:r w:rsidRPr="00B65C28">
              <w:rPr>
                <w:rFonts w:ascii="Arial" w:hAnsi="Arial" w:hint="cs"/>
                <w:sz w:val="24"/>
                <w:rtl/>
              </w:rPr>
              <w:t>האחראי המוסמך במשרד אשר רשאי להזמין את הפריטים נשוא מכרז זה</w:t>
            </w:r>
          </w:p>
        </w:tc>
      </w:tr>
      <w:tr w:rsidR="0078075F" w:rsidTr="00B65C28">
        <w:tc>
          <w:tcPr>
            <w:tcW w:w="1553" w:type="dxa"/>
            <w:shd w:val="clear" w:color="auto" w:fill="auto"/>
          </w:tcPr>
          <w:p w:rsidR="0078075F" w:rsidRPr="00FB6A7F" w:rsidRDefault="0078075F" w:rsidP="00B65C28">
            <w:pPr>
              <w:pStyle w:val="RonnyBase0"/>
              <w:spacing w:before="60" w:after="60"/>
              <w:ind w:right="108"/>
              <w:jc w:val="left"/>
              <w:rPr>
                <w:rFonts w:ascii="Arial" w:hAnsi="Arial"/>
                <w:sz w:val="24"/>
                <w:rtl/>
              </w:rPr>
            </w:pPr>
            <w:r w:rsidRPr="00553390">
              <w:rPr>
                <w:rFonts w:ascii="Arial" w:hAnsi="Arial" w:hint="cs"/>
                <w:sz w:val="24"/>
                <w:rtl/>
              </w:rPr>
              <w:t>אתר המזמין</w:t>
            </w:r>
          </w:p>
        </w:tc>
        <w:tc>
          <w:tcPr>
            <w:tcW w:w="5953" w:type="dxa"/>
            <w:shd w:val="clear" w:color="auto" w:fill="auto"/>
          </w:tcPr>
          <w:p w:rsidR="0078075F" w:rsidRPr="00FB6A7F" w:rsidRDefault="0025185D" w:rsidP="00CE69ED">
            <w:pPr>
              <w:pStyle w:val="RonnyBase0"/>
              <w:spacing w:before="60" w:after="60"/>
              <w:ind w:right="108"/>
              <w:jc w:val="left"/>
              <w:rPr>
                <w:rFonts w:ascii="Arial" w:hAnsi="Arial"/>
                <w:sz w:val="24"/>
                <w:rtl/>
              </w:rPr>
            </w:pPr>
            <w:r>
              <w:rPr>
                <w:rFonts w:ascii="Arial" w:hAnsi="Arial" w:hint="cs"/>
                <w:sz w:val="24"/>
                <w:rtl/>
              </w:rPr>
              <w:t>אתרי המזמין הפזורים בירושלים ותל אביב</w:t>
            </w:r>
            <w:r w:rsidR="0078075F" w:rsidRPr="00FB6A7F">
              <w:rPr>
                <w:rFonts w:ascii="Arial" w:hAnsi="Arial" w:hint="cs"/>
                <w:sz w:val="24"/>
                <w:rtl/>
              </w:rPr>
              <w:t>, לרבות אתרים נוספים שייקבעו על ידי המזמין</w:t>
            </w:r>
            <w:r w:rsidR="00791101" w:rsidRPr="00FB6A7F">
              <w:rPr>
                <w:rFonts w:ascii="Arial" w:hAnsi="Arial" w:hint="cs"/>
                <w:sz w:val="24"/>
                <w:rtl/>
              </w:rPr>
              <w:t xml:space="preserve">. רשימת האתרים מפורטת </w:t>
            </w:r>
            <w:r w:rsidR="00791101" w:rsidRPr="00FB6A7F">
              <w:rPr>
                <w:rFonts w:ascii="Arial" w:hAnsi="Arial" w:hint="cs"/>
                <w:b/>
                <w:bCs/>
                <w:sz w:val="24"/>
                <w:rtl/>
              </w:rPr>
              <w:t>בנספ</w:t>
            </w:r>
            <w:r w:rsidR="00C375F2" w:rsidRPr="00FB6A7F">
              <w:rPr>
                <w:rFonts w:ascii="Arial" w:hAnsi="Arial" w:hint="cs"/>
                <w:b/>
                <w:bCs/>
                <w:sz w:val="24"/>
                <w:rtl/>
              </w:rPr>
              <w:t>ח ב'</w:t>
            </w:r>
            <w:r w:rsidR="00C375F2" w:rsidRPr="00FB6A7F">
              <w:rPr>
                <w:rFonts w:ascii="Arial" w:hAnsi="Arial" w:hint="cs"/>
                <w:sz w:val="24"/>
                <w:rtl/>
              </w:rPr>
              <w:t>.</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תקופת ההתקשרות</w:t>
            </w:r>
          </w:p>
        </w:tc>
        <w:tc>
          <w:tcPr>
            <w:tcW w:w="5953" w:type="dxa"/>
            <w:shd w:val="clear" w:color="auto" w:fill="auto"/>
          </w:tcPr>
          <w:p w:rsidR="0078075F" w:rsidRPr="00B65C28" w:rsidRDefault="0078075F" w:rsidP="00293DBA">
            <w:pPr>
              <w:pStyle w:val="RonnyBase0"/>
              <w:spacing w:before="60" w:after="60"/>
              <w:ind w:right="108"/>
              <w:rPr>
                <w:rFonts w:ascii="Arial" w:hAnsi="Arial"/>
                <w:sz w:val="24"/>
                <w:rtl/>
              </w:rPr>
            </w:pPr>
            <w:r w:rsidRPr="00B65C28">
              <w:rPr>
                <w:rFonts w:ascii="Arial" w:hAnsi="Arial" w:hint="cs"/>
                <w:sz w:val="24"/>
                <w:rtl/>
              </w:rPr>
              <w:t xml:space="preserve">12 חודשים ממועד חתימת </w:t>
            </w:r>
            <w:proofErr w:type="spellStart"/>
            <w:r w:rsidRPr="00B65C28">
              <w:rPr>
                <w:rFonts w:ascii="Arial" w:hAnsi="Arial" w:hint="cs"/>
                <w:sz w:val="24"/>
                <w:rtl/>
              </w:rPr>
              <w:t>מורשי</w:t>
            </w:r>
            <w:proofErr w:type="spellEnd"/>
            <w:r w:rsidRPr="00B65C28">
              <w:rPr>
                <w:rFonts w:ascii="Arial" w:hAnsi="Arial" w:hint="cs"/>
                <w:sz w:val="24"/>
                <w:rtl/>
              </w:rPr>
              <w:t xml:space="preserve"> החתימה מטעם משרד האוצר על ההסכם</w:t>
            </w:r>
            <w:r w:rsidR="00293DBA">
              <w:rPr>
                <w:rFonts w:ascii="Arial" w:hAnsi="Arial" w:hint="cs"/>
                <w:sz w:val="24"/>
                <w:rtl/>
              </w:rPr>
              <w:t xml:space="preserve"> במסגרתם יינתנו השירותים הנדרשים במכרז זה ויערכו הליכי </w:t>
            </w:r>
            <w:proofErr w:type="spellStart"/>
            <w:r w:rsidR="00293DBA">
              <w:rPr>
                <w:rFonts w:ascii="Arial" w:hAnsi="Arial" w:hint="cs"/>
                <w:sz w:val="24"/>
                <w:rtl/>
              </w:rPr>
              <w:t>התיחור</w:t>
            </w:r>
            <w:proofErr w:type="spellEnd"/>
            <w:r w:rsidRPr="00B65C28">
              <w:rPr>
                <w:rFonts w:ascii="Arial" w:hAnsi="Arial" w:hint="cs"/>
                <w:sz w:val="24"/>
                <w:rtl/>
              </w:rPr>
              <w:t xml:space="preserve">. </w:t>
            </w:r>
          </w:p>
        </w:tc>
      </w:tr>
      <w:tr w:rsidR="003B1E24" w:rsidTr="00B65C28">
        <w:tc>
          <w:tcPr>
            <w:tcW w:w="1553" w:type="dxa"/>
            <w:shd w:val="clear" w:color="auto" w:fill="auto"/>
          </w:tcPr>
          <w:p w:rsidR="003B1E24" w:rsidRPr="00B65C28" w:rsidRDefault="003B1E24" w:rsidP="00B65C28">
            <w:pPr>
              <w:pStyle w:val="Normal2"/>
              <w:keepLines w:val="0"/>
              <w:spacing w:after="60" w:line="360" w:lineRule="auto"/>
              <w:ind w:right="0"/>
              <w:jc w:val="left"/>
              <w:rPr>
                <w:rFonts w:ascii="Arial" w:hAnsi="Arial"/>
                <w:bCs/>
                <w:rtl/>
              </w:rPr>
            </w:pPr>
            <w:r>
              <w:rPr>
                <w:rFonts w:ascii="Arial" w:hAnsi="Arial" w:hint="cs"/>
                <w:bCs/>
                <w:rtl/>
              </w:rPr>
              <w:t>תקופות ההתקשרות הנוספות</w:t>
            </w:r>
          </w:p>
        </w:tc>
        <w:tc>
          <w:tcPr>
            <w:tcW w:w="5953" w:type="dxa"/>
            <w:shd w:val="clear" w:color="auto" w:fill="auto"/>
          </w:tcPr>
          <w:p w:rsidR="003B1E24" w:rsidRPr="00B65C28" w:rsidRDefault="003B1E24" w:rsidP="00FB6A7F">
            <w:pPr>
              <w:pStyle w:val="RonnyBase0"/>
              <w:spacing w:before="60" w:after="60"/>
              <w:ind w:right="108"/>
              <w:rPr>
                <w:rFonts w:ascii="Arial" w:hAnsi="Arial"/>
                <w:sz w:val="24"/>
                <w:rtl/>
              </w:rPr>
            </w:pPr>
            <w:r w:rsidRPr="00B65C28">
              <w:rPr>
                <w:rFonts w:ascii="Arial" w:hAnsi="Arial" w:hint="cs"/>
                <w:sz w:val="24"/>
                <w:rtl/>
              </w:rPr>
              <w:t>למזמין שמורה אופציה להאריך את ההתקשרות ב</w:t>
            </w:r>
            <w:r>
              <w:rPr>
                <w:rFonts w:ascii="Arial" w:hAnsi="Arial" w:hint="cs"/>
                <w:sz w:val="24"/>
                <w:rtl/>
              </w:rPr>
              <w:t>-4</w:t>
            </w:r>
            <w:r w:rsidRPr="00B65C28">
              <w:rPr>
                <w:rFonts w:ascii="Arial" w:hAnsi="Arial" w:hint="cs"/>
                <w:sz w:val="24"/>
                <w:rtl/>
              </w:rPr>
              <w:t xml:space="preserve"> תקופות נוספות בנות שנה כל אחת, זאת בהודעה מוקדמת של 30 יום לפני תום תקופת ההתקשרות.</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תקופת התארגנות</w:t>
            </w:r>
          </w:p>
        </w:tc>
        <w:tc>
          <w:tcPr>
            <w:tcW w:w="5953" w:type="dxa"/>
            <w:shd w:val="clear" w:color="auto" w:fill="auto"/>
          </w:tcPr>
          <w:p w:rsidR="0078075F" w:rsidRPr="00B65C28" w:rsidRDefault="0078075F" w:rsidP="00FB6A7F">
            <w:pPr>
              <w:pStyle w:val="RonnyBase0"/>
              <w:spacing w:before="60" w:after="60"/>
              <w:ind w:right="108"/>
              <w:rPr>
                <w:rFonts w:ascii="Arial" w:hAnsi="Arial"/>
                <w:sz w:val="24"/>
                <w:rtl/>
              </w:rPr>
            </w:pPr>
            <w:r w:rsidRPr="00B65C28">
              <w:rPr>
                <w:rFonts w:ascii="Arial" w:hAnsi="Arial" w:hint="cs"/>
                <w:sz w:val="24"/>
                <w:rtl/>
              </w:rPr>
              <w:t xml:space="preserve">תקופה בת </w:t>
            </w:r>
            <w:r w:rsidR="00CB1239">
              <w:rPr>
                <w:rFonts w:ascii="Arial" w:hAnsi="Arial" w:hint="cs"/>
                <w:sz w:val="24"/>
                <w:rtl/>
              </w:rPr>
              <w:t>14</w:t>
            </w:r>
            <w:r w:rsidR="00CB1239" w:rsidRPr="00B65C28">
              <w:rPr>
                <w:rFonts w:ascii="Arial" w:hAnsi="Arial" w:hint="cs"/>
                <w:sz w:val="24"/>
                <w:rtl/>
              </w:rPr>
              <w:t xml:space="preserve"> </w:t>
            </w:r>
            <w:r w:rsidRPr="00B65C28">
              <w:rPr>
                <w:rFonts w:ascii="Arial" w:hAnsi="Arial" w:hint="cs"/>
                <w:sz w:val="24"/>
                <w:rtl/>
              </w:rPr>
              <w:t>יום ממועד ההודעה על הזכייה, וסיומה במועד שנקבע לכך על ידי המזמין שבמהלכה יתאם הזוכה עם המזמין את נוהלי העבודה, לוחות הזמנים וכד'</w:t>
            </w:r>
          </w:p>
        </w:tc>
      </w:tr>
      <w:tr w:rsidR="00590F5B" w:rsidTr="00B65C28">
        <w:tc>
          <w:tcPr>
            <w:tcW w:w="1553" w:type="dxa"/>
            <w:shd w:val="clear" w:color="auto" w:fill="auto"/>
          </w:tcPr>
          <w:p w:rsidR="00590F5B" w:rsidRPr="00B65C28" w:rsidRDefault="00590F5B" w:rsidP="00B65C28">
            <w:pPr>
              <w:pStyle w:val="Normal2"/>
              <w:keepLines w:val="0"/>
              <w:spacing w:after="60" w:line="360" w:lineRule="auto"/>
              <w:ind w:right="0"/>
              <w:jc w:val="left"/>
              <w:rPr>
                <w:rFonts w:ascii="Arial" w:hAnsi="Arial"/>
                <w:bCs/>
                <w:rtl/>
              </w:rPr>
            </w:pPr>
            <w:r>
              <w:rPr>
                <w:rFonts w:ascii="Arial" w:hAnsi="Arial" w:hint="cs"/>
                <w:bCs/>
                <w:rtl/>
              </w:rPr>
              <w:t xml:space="preserve">תקופת </w:t>
            </w:r>
            <w:proofErr w:type="spellStart"/>
            <w:r>
              <w:rPr>
                <w:rFonts w:ascii="Arial" w:hAnsi="Arial" w:hint="cs"/>
                <w:bCs/>
                <w:rtl/>
              </w:rPr>
              <w:t>תיחור</w:t>
            </w:r>
            <w:proofErr w:type="spellEnd"/>
          </w:p>
        </w:tc>
        <w:tc>
          <w:tcPr>
            <w:tcW w:w="5953" w:type="dxa"/>
            <w:shd w:val="clear" w:color="auto" w:fill="auto"/>
          </w:tcPr>
          <w:p w:rsidR="00590F5B" w:rsidRPr="00B65C28" w:rsidRDefault="00590F5B" w:rsidP="008B6C6C">
            <w:pPr>
              <w:pStyle w:val="RonnyBase0"/>
              <w:spacing w:before="60" w:after="60"/>
              <w:ind w:right="108"/>
              <w:rPr>
                <w:rFonts w:ascii="Arial" w:hAnsi="Arial"/>
                <w:sz w:val="24"/>
                <w:rtl/>
              </w:rPr>
            </w:pPr>
            <w:r>
              <w:rPr>
                <w:rFonts w:ascii="Arial" w:hAnsi="Arial" w:hint="cs"/>
                <w:sz w:val="24"/>
                <w:rtl/>
              </w:rPr>
              <w:t xml:space="preserve">תקופה במסגרתה ספק זוכה </w:t>
            </w:r>
            <w:r w:rsidR="0037429F">
              <w:rPr>
                <w:rFonts w:ascii="Arial" w:hAnsi="Arial" w:hint="cs"/>
                <w:sz w:val="24"/>
                <w:rtl/>
              </w:rPr>
              <w:t xml:space="preserve">מספק את הפריטים הנדרשים למשרד במסגרת </w:t>
            </w:r>
            <w:proofErr w:type="spellStart"/>
            <w:r w:rsidR="0037429F">
              <w:rPr>
                <w:rFonts w:ascii="Arial" w:hAnsi="Arial" w:hint="cs"/>
                <w:sz w:val="24"/>
                <w:rtl/>
              </w:rPr>
              <w:t>התיחור</w:t>
            </w:r>
            <w:proofErr w:type="spellEnd"/>
            <w:r w:rsidR="0037429F">
              <w:rPr>
                <w:rFonts w:ascii="Arial" w:hAnsi="Arial" w:hint="cs"/>
                <w:sz w:val="24"/>
                <w:rtl/>
              </w:rPr>
              <w:t xml:space="preserve"> האחרון שנערך. תקופת </w:t>
            </w:r>
            <w:proofErr w:type="spellStart"/>
            <w:r w:rsidR="0037429F">
              <w:rPr>
                <w:rFonts w:ascii="Arial" w:hAnsi="Arial" w:hint="cs"/>
                <w:sz w:val="24"/>
                <w:rtl/>
              </w:rPr>
              <w:t>התיחור</w:t>
            </w:r>
            <w:proofErr w:type="spellEnd"/>
            <w:r w:rsidR="0037429F">
              <w:rPr>
                <w:rFonts w:ascii="Arial" w:hAnsi="Arial" w:hint="cs"/>
                <w:sz w:val="24"/>
                <w:rtl/>
              </w:rPr>
              <w:t xml:space="preserve"> תוגדר </w:t>
            </w:r>
            <w:proofErr w:type="spellStart"/>
            <w:r w:rsidR="0037429F">
              <w:rPr>
                <w:rFonts w:ascii="Arial" w:hAnsi="Arial" w:hint="cs"/>
                <w:sz w:val="24"/>
                <w:rtl/>
              </w:rPr>
              <w:t>בתיחור</w:t>
            </w:r>
            <w:proofErr w:type="spellEnd"/>
            <w:r w:rsidR="0037429F">
              <w:rPr>
                <w:rFonts w:ascii="Arial" w:hAnsi="Arial" w:hint="cs"/>
                <w:sz w:val="24"/>
                <w:rtl/>
              </w:rPr>
              <w:t xml:space="preserve"> עצמו. </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מציע</w:t>
            </w:r>
          </w:p>
        </w:tc>
        <w:tc>
          <w:tcPr>
            <w:tcW w:w="5953" w:type="dxa"/>
            <w:shd w:val="clear" w:color="auto" w:fill="auto"/>
          </w:tcPr>
          <w:p w:rsidR="0078075F" w:rsidRPr="00B65C28" w:rsidRDefault="0078075F" w:rsidP="00553390">
            <w:pPr>
              <w:pStyle w:val="RonnyBase0"/>
              <w:spacing w:before="60" w:after="60"/>
              <w:ind w:right="108"/>
              <w:rPr>
                <w:rFonts w:ascii="Arial" w:hAnsi="Arial"/>
                <w:sz w:val="24"/>
                <w:rtl/>
              </w:rPr>
            </w:pPr>
            <w:r w:rsidRPr="00B65C28">
              <w:rPr>
                <w:rFonts w:ascii="Arial" w:hAnsi="Arial" w:hint="cs"/>
                <w:sz w:val="24"/>
                <w:rtl/>
              </w:rPr>
              <w:t>תאגיד אשר רכש את מסמכי המכרז ומגיש הצעה כמענה למכרז</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הצעה</w:t>
            </w:r>
          </w:p>
        </w:tc>
        <w:tc>
          <w:tcPr>
            <w:tcW w:w="5953" w:type="dxa"/>
            <w:shd w:val="clear" w:color="auto" w:fill="auto"/>
          </w:tcPr>
          <w:p w:rsidR="0078075F" w:rsidRPr="00B65C28" w:rsidRDefault="0078075F" w:rsidP="00553390">
            <w:pPr>
              <w:pStyle w:val="RonnyBase0"/>
              <w:spacing w:before="60" w:after="60"/>
              <w:ind w:right="108"/>
              <w:rPr>
                <w:rFonts w:ascii="Arial" w:hAnsi="Arial"/>
                <w:sz w:val="24"/>
                <w:rtl/>
              </w:rPr>
            </w:pPr>
            <w:r w:rsidRPr="00B65C28">
              <w:rPr>
                <w:rFonts w:ascii="Arial" w:hAnsi="Arial" w:hint="cs"/>
                <w:sz w:val="24"/>
                <w:rtl/>
              </w:rPr>
              <w:t>תשובת המציע שהוגשה לעורך המכרז כמענה למכרז</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lastRenderedPageBreak/>
              <w:t>ספק מאושר</w:t>
            </w:r>
          </w:p>
        </w:tc>
        <w:tc>
          <w:tcPr>
            <w:tcW w:w="5953" w:type="dxa"/>
            <w:shd w:val="clear" w:color="auto" w:fill="auto"/>
          </w:tcPr>
          <w:p w:rsidR="0078075F" w:rsidRPr="00B65C28" w:rsidRDefault="0078075F" w:rsidP="00553390">
            <w:pPr>
              <w:pStyle w:val="RonnyBase0"/>
              <w:spacing w:before="60" w:after="60"/>
              <w:ind w:right="108"/>
              <w:rPr>
                <w:rFonts w:ascii="Arial" w:hAnsi="Arial"/>
                <w:sz w:val="24"/>
                <w:rtl/>
              </w:rPr>
            </w:pPr>
            <w:r w:rsidRPr="00B65C28">
              <w:rPr>
                <w:rFonts w:ascii="Arial" w:hAnsi="Arial" w:hint="cs"/>
                <w:sz w:val="24"/>
                <w:rtl/>
              </w:rPr>
              <w:t xml:space="preserve">ספק אשר עמד בדרישות הסף ואשר אושר על ידי ועדת המכרזים כזכאי להשתתף בהליכי </w:t>
            </w:r>
            <w:proofErr w:type="spellStart"/>
            <w:r w:rsidRPr="00B65C28">
              <w:rPr>
                <w:rFonts w:ascii="Arial" w:hAnsi="Arial" w:hint="cs"/>
                <w:sz w:val="24"/>
                <w:rtl/>
              </w:rPr>
              <w:t>התיחור</w:t>
            </w:r>
            <w:proofErr w:type="spellEnd"/>
            <w:r w:rsidR="00590F5B">
              <w:rPr>
                <w:rFonts w:ascii="Arial" w:hAnsi="Arial" w:hint="cs"/>
                <w:sz w:val="24"/>
                <w:rtl/>
              </w:rPr>
              <w:t xml:space="preserve">. </w:t>
            </w:r>
          </w:p>
        </w:tc>
      </w:tr>
      <w:tr w:rsidR="0078075F" w:rsidTr="00B65C28">
        <w:tc>
          <w:tcPr>
            <w:tcW w:w="1553" w:type="dxa"/>
            <w:shd w:val="clear" w:color="auto" w:fill="auto"/>
          </w:tcPr>
          <w:p w:rsidR="0078075F" w:rsidRPr="00B65C28" w:rsidRDefault="0078075F" w:rsidP="00B65C28">
            <w:pPr>
              <w:pStyle w:val="RonnyBase0"/>
              <w:keepLines w:val="0"/>
              <w:spacing w:before="60" w:after="60"/>
              <w:ind w:right="101"/>
              <w:jc w:val="left"/>
              <w:rPr>
                <w:rFonts w:ascii="Arial" w:hAnsi="Arial"/>
                <w:b/>
                <w:bCs/>
                <w:sz w:val="24"/>
              </w:rPr>
            </w:pPr>
            <w:proofErr w:type="spellStart"/>
            <w:r w:rsidRPr="00B65C28">
              <w:rPr>
                <w:rFonts w:ascii="Arial" w:hAnsi="Arial" w:hint="cs"/>
                <w:b/>
                <w:bCs/>
                <w:sz w:val="24"/>
                <w:rtl/>
              </w:rPr>
              <w:t>תיחור</w:t>
            </w:r>
            <w:proofErr w:type="spellEnd"/>
          </w:p>
        </w:tc>
        <w:tc>
          <w:tcPr>
            <w:tcW w:w="5953" w:type="dxa"/>
            <w:shd w:val="clear" w:color="auto" w:fill="auto"/>
          </w:tcPr>
          <w:p w:rsidR="0078075F" w:rsidRPr="00B65C28" w:rsidRDefault="0078075F" w:rsidP="008B6C6C">
            <w:pPr>
              <w:tabs>
                <w:tab w:val="left" w:pos="7228"/>
                <w:tab w:val="left" w:pos="7408"/>
              </w:tabs>
              <w:spacing w:before="60" w:after="60" w:line="360" w:lineRule="auto"/>
              <w:jc w:val="both"/>
              <w:rPr>
                <w:rFonts w:ascii="Arial" w:hAnsi="Arial" w:cs="David"/>
                <w:szCs w:val="24"/>
              </w:rPr>
            </w:pPr>
            <w:r w:rsidRPr="00B65C28">
              <w:rPr>
                <w:rFonts w:ascii="Arial" w:hAnsi="Arial" w:cs="David" w:hint="cs"/>
                <w:szCs w:val="24"/>
                <w:rtl/>
              </w:rPr>
              <w:t>הליך קבלת הצעות מחיר מהספקים המאושרים שיבוצע על ידי המשרד, באמצעות דוא"ל</w:t>
            </w:r>
            <w:r w:rsidR="0037429F">
              <w:rPr>
                <w:rFonts w:ascii="Arial" w:hAnsi="Arial" w:cs="David" w:hint="cs"/>
                <w:szCs w:val="24"/>
                <w:rtl/>
              </w:rPr>
              <w:t xml:space="preserve">. </w:t>
            </w:r>
            <w:proofErr w:type="spellStart"/>
            <w:r w:rsidR="0037429F">
              <w:rPr>
                <w:rFonts w:ascii="Arial" w:hAnsi="Arial" w:cs="David" w:hint="cs"/>
                <w:szCs w:val="24"/>
                <w:rtl/>
              </w:rPr>
              <w:t>תיחור</w:t>
            </w:r>
            <w:proofErr w:type="spellEnd"/>
            <w:r w:rsidR="0037429F">
              <w:rPr>
                <w:rFonts w:ascii="Arial" w:hAnsi="Arial" w:cs="David" w:hint="cs"/>
                <w:szCs w:val="24"/>
                <w:rtl/>
              </w:rPr>
              <w:t xml:space="preserve"> ייעשה על ידי המשרד אחת לתקופה בהתאם לצרכיו ולשיקול דעתו. </w:t>
            </w:r>
            <w:r w:rsidRPr="00B65C28">
              <w:rPr>
                <w:rFonts w:ascii="Arial" w:hAnsi="Arial" w:cs="David" w:hint="cs"/>
                <w:szCs w:val="24"/>
                <w:rtl/>
              </w:rPr>
              <w:t xml:space="preserve"> </w:t>
            </w:r>
          </w:p>
        </w:tc>
      </w:tr>
      <w:tr w:rsidR="0078075F" w:rsidTr="00B65C28">
        <w:tc>
          <w:tcPr>
            <w:tcW w:w="1553" w:type="dxa"/>
            <w:shd w:val="clear" w:color="auto" w:fill="auto"/>
          </w:tcPr>
          <w:p w:rsidR="0078075F" w:rsidRPr="00B65C28" w:rsidRDefault="0078075F" w:rsidP="00B65C28">
            <w:pPr>
              <w:pStyle w:val="RonnyBase0"/>
              <w:keepLines w:val="0"/>
              <w:spacing w:before="60" w:after="60"/>
              <w:ind w:right="101"/>
              <w:jc w:val="left"/>
              <w:rPr>
                <w:rFonts w:ascii="Arial" w:hAnsi="Arial"/>
                <w:b/>
                <w:bCs/>
                <w:sz w:val="24"/>
              </w:rPr>
            </w:pPr>
            <w:r w:rsidRPr="00B65C28">
              <w:rPr>
                <w:rFonts w:ascii="Arial" w:hAnsi="Arial" w:hint="cs"/>
                <w:b/>
                <w:bCs/>
                <w:sz w:val="24"/>
                <w:rtl/>
              </w:rPr>
              <w:t xml:space="preserve">מועד </w:t>
            </w:r>
            <w:proofErr w:type="spellStart"/>
            <w:r w:rsidRPr="00B65C28">
              <w:rPr>
                <w:rFonts w:ascii="Arial" w:hAnsi="Arial" w:hint="cs"/>
                <w:b/>
                <w:bCs/>
                <w:sz w:val="24"/>
                <w:rtl/>
              </w:rPr>
              <w:t>התיחור</w:t>
            </w:r>
            <w:proofErr w:type="spellEnd"/>
          </w:p>
        </w:tc>
        <w:tc>
          <w:tcPr>
            <w:tcW w:w="5953" w:type="dxa"/>
            <w:shd w:val="clear" w:color="auto" w:fill="auto"/>
          </w:tcPr>
          <w:p w:rsidR="0078075F" w:rsidRPr="00B65C28" w:rsidRDefault="0078075F" w:rsidP="008B6C6C">
            <w:pPr>
              <w:tabs>
                <w:tab w:val="left" w:pos="7228"/>
                <w:tab w:val="left" w:pos="7408"/>
              </w:tabs>
              <w:spacing w:before="60" w:after="60" w:line="360" w:lineRule="auto"/>
              <w:jc w:val="both"/>
              <w:rPr>
                <w:rFonts w:ascii="Arial" w:hAnsi="Arial" w:cs="David"/>
                <w:szCs w:val="24"/>
              </w:rPr>
            </w:pPr>
            <w:r w:rsidRPr="00B65C28">
              <w:rPr>
                <w:rFonts w:ascii="Arial" w:hAnsi="Arial" w:cs="David" w:hint="cs"/>
                <w:szCs w:val="24"/>
                <w:rtl/>
              </w:rPr>
              <w:t xml:space="preserve">התאריך שיקבע ויפורסם על ידי המשרד כתאריך </w:t>
            </w:r>
            <w:proofErr w:type="spellStart"/>
            <w:r w:rsidRPr="00B65C28">
              <w:rPr>
                <w:rFonts w:ascii="Arial" w:hAnsi="Arial" w:cs="David" w:hint="cs"/>
                <w:szCs w:val="24"/>
                <w:rtl/>
              </w:rPr>
              <w:t>לתיחור</w:t>
            </w:r>
            <w:proofErr w:type="spellEnd"/>
            <w:r w:rsidRPr="00B65C28">
              <w:rPr>
                <w:rFonts w:ascii="Arial" w:hAnsi="Arial" w:cs="David" w:hint="cs"/>
                <w:szCs w:val="24"/>
                <w:rtl/>
              </w:rPr>
              <w:t xml:space="preserve"> חדש.</w:t>
            </w:r>
          </w:p>
        </w:tc>
      </w:tr>
      <w:tr w:rsidR="0078075F" w:rsidTr="00B65C28">
        <w:tc>
          <w:tcPr>
            <w:tcW w:w="1553" w:type="dxa"/>
            <w:shd w:val="clear" w:color="auto" w:fill="auto"/>
          </w:tcPr>
          <w:p w:rsidR="0078075F" w:rsidRPr="00B65C28" w:rsidRDefault="0078075F" w:rsidP="00B65C28">
            <w:pPr>
              <w:pStyle w:val="Normal2"/>
              <w:keepLines w:val="0"/>
              <w:spacing w:after="60" w:line="360" w:lineRule="auto"/>
              <w:ind w:right="0"/>
              <w:jc w:val="left"/>
              <w:rPr>
                <w:rFonts w:ascii="Arial" w:hAnsi="Arial"/>
                <w:bCs/>
                <w:rtl/>
              </w:rPr>
            </w:pPr>
            <w:r w:rsidRPr="00B65C28">
              <w:rPr>
                <w:rFonts w:ascii="Arial" w:hAnsi="Arial" w:hint="cs"/>
                <w:bCs/>
                <w:rtl/>
              </w:rPr>
              <w:t>ספק זוכה</w:t>
            </w:r>
          </w:p>
        </w:tc>
        <w:tc>
          <w:tcPr>
            <w:tcW w:w="5953" w:type="dxa"/>
            <w:shd w:val="clear" w:color="auto" w:fill="auto"/>
          </w:tcPr>
          <w:p w:rsidR="0078075F" w:rsidRPr="00B65C28" w:rsidRDefault="0078075F" w:rsidP="00553390">
            <w:pPr>
              <w:pStyle w:val="RonnyBase0"/>
              <w:spacing w:before="60" w:after="60"/>
              <w:ind w:right="108"/>
              <w:rPr>
                <w:rFonts w:ascii="Arial" w:hAnsi="Arial"/>
                <w:sz w:val="24"/>
                <w:rtl/>
              </w:rPr>
            </w:pPr>
            <w:r w:rsidRPr="00B65C28">
              <w:rPr>
                <w:rFonts w:ascii="Arial" w:hAnsi="Arial" w:hint="cs"/>
                <w:sz w:val="24"/>
                <w:rtl/>
              </w:rPr>
              <w:t xml:space="preserve">ספק מאושר אשר הצעתו נבחרה על ידי המשרד לספק את הפריטים המבוקשים למשרד, במסגרת הליך </w:t>
            </w:r>
            <w:proofErr w:type="spellStart"/>
            <w:r w:rsidRPr="00B65C28">
              <w:rPr>
                <w:rFonts w:ascii="Arial" w:hAnsi="Arial" w:hint="cs"/>
                <w:sz w:val="24"/>
                <w:rtl/>
              </w:rPr>
              <w:t>התיחור</w:t>
            </w:r>
            <w:proofErr w:type="spellEnd"/>
          </w:p>
        </w:tc>
      </w:tr>
    </w:tbl>
    <w:p w:rsidR="00423F7D" w:rsidRDefault="00423F7D" w:rsidP="00553390">
      <w:pPr>
        <w:pStyle w:val="2"/>
        <w:keepNext w:val="0"/>
        <w:keepLines w:val="0"/>
        <w:spacing w:before="60" w:after="60"/>
        <w:ind w:left="360"/>
        <w:rPr>
          <w:rFonts w:cs="David"/>
          <w:sz w:val="32"/>
          <w:szCs w:val="32"/>
        </w:rPr>
      </w:pPr>
    </w:p>
    <w:p w:rsidR="00235130" w:rsidRDefault="00235130" w:rsidP="004276DC">
      <w:pPr>
        <w:pStyle w:val="3"/>
        <w:keepLines w:val="0"/>
        <w:numPr>
          <w:ilvl w:val="2"/>
          <w:numId w:val="33"/>
        </w:numPr>
        <w:tabs>
          <w:tab w:val="left" w:pos="85"/>
          <w:tab w:val="num" w:pos="794"/>
        </w:tabs>
        <w:spacing w:before="60" w:after="60"/>
        <w:ind w:left="-57" w:hanging="141"/>
        <w:rPr>
          <w:rFonts w:cs="David"/>
          <w:szCs w:val="28"/>
          <w:rtl/>
        </w:rPr>
      </w:pPr>
      <w:bookmarkStart w:id="39" w:name="_Toc380406233"/>
      <w:bookmarkStart w:id="40" w:name="_Toc380406357"/>
      <w:bookmarkStart w:id="41" w:name="_Toc380415117"/>
      <w:bookmarkStart w:id="42" w:name="_Toc108830730"/>
      <w:bookmarkStart w:id="43" w:name="_Toc78167851"/>
      <w:bookmarkStart w:id="44" w:name="_Toc78122920"/>
      <w:bookmarkStart w:id="45" w:name="_Toc33254562"/>
      <w:bookmarkStart w:id="46" w:name="_Toc33172774"/>
      <w:bookmarkEnd w:id="33"/>
      <w:bookmarkEnd w:id="34"/>
      <w:bookmarkEnd w:id="35"/>
      <w:bookmarkEnd w:id="36"/>
      <w:bookmarkEnd w:id="37"/>
      <w:bookmarkEnd w:id="38"/>
      <w:bookmarkEnd w:id="39"/>
      <w:bookmarkEnd w:id="40"/>
      <w:bookmarkEnd w:id="41"/>
      <w:r>
        <w:rPr>
          <w:rFonts w:cs="David" w:hint="cs"/>
          <w:szCs w:val="28"/>
          <w:rtl/>
        </w:rPr>
        <w:t>נוהל העברת שאלות ובירורים</w:t>
      </w:r>
      <w:bookmarkEnd w:id="42"/>
      <w:bookmarkEnd w:id="43"/>
      <w:bookmarkEnd w:id="44"/>
      <w:bookmarkEnd w:id="45"/>
      <w:bookmarkEnd w:id="46"/>
      <w:r>
        <w:rPr>
          <w:rFonts w:cs="David" w:hint="cs"/>
          <w:szCs w:val="28"/>
          <w:rtl/>
        </w:rPr>
        <w:t xml:space="preserve"> </w:t>
      </w:r>
    </w:p>
    <w:p w:rsidR="00235130" w:rsidRDefault="00235130" w:rsidP="008E22E9">
      <w:pPr>
        <w:pStyle w:val="3"/>
        <w:numPr>
          <w:ilvl w:val="3"/>
          <w:numId w:val="33"/>
        </w:numPr>
        <w:tabs>
          <w:tab w:val="num" w:pos="794"/>
          <w:tab w:val="num" w:pos="2111"/>
        </w:tabs>
        <w:spacing w:before="60" w:after="60"/>
        <w:ind w:left="794" w:hanging="851"/>
        <w:rPr>
          <w:rFonts w:cs="David"/>
          <w:b w:val="0"/>
          <w:bCs w:val="0"/>
          <w:sz w:val="24"/>
          <w:szCs w:val="24"/>
          <w:rtl/>
        </w:rPr>
      </w:pPr>
      <w:r>
        <w:rPr>
          <w:rFonts w:cs="David" w:hint="cs"/>
          <w:b w:val="0"/>
          <w:bCs w:val="0"/>
          <w:sz w:val="24"/>
          <w:szCs w:val="24"/>
          <w:rtl/>
        </w:rPr>
        <w:t>שאלות המציעים תוגשנה בדואר אלקטרוני לאיש הקשר</w:t>
      </w:r>
      <w:r w:rsidR="00CA00DB">
        <w:rPr>
          <w:rFonts w:cs="David" w:hint="cs"/>
          <w:b w:val="0"/>
          <w:bCs w:val="0"/>
          <w:sz w:val="24"/>
          <w:szCs w:val="24"/>
          <w:rtl/>
        </w:rPr>
        <w:t xml:space="preserve">, </w:t>
      </w:r>
      <w:r w:rsidR="00CA00DB" w:rsidRPr="00CA00DB">
        <w:rPr>
          <w:rFonts w:cs="David"/>
          <w:b w:val="0"/>
          <w:bCs w:val="0"/>
          <w:sz w:val="24"/>
          <w:szCs w:val="24"/>
          <w:rtl/>
        </w:rPr>
        <w:t>טלפון: 02-531</w:t>
      </w:r>
      <w:r w:rsidR="00CA00DB" w:rsidRPr="00CA00DB">
        <w:rPr>
          <w:rFonts w:cs="David" w:hint="cs"/>
          <w:b w:val="0"/>
          <w:bCs w:val="0"/>
          <w:sz w:val="24"/>
          <w:szCs w:val="24"/>
          <w:rtl/>
        </w:rPr>
        <w:t>7741</w:t>
      </w:r>
      <w:r w:rsidR="00CA00DB" w:rsidRPr="00CA00DB">
        <w:rPr>
          <w:rFonts w:cs="David"/>
          <w:b w:val="0"/>
          <w:bCs w:val="0"/>
          <w:sz w:val="24"/>
          <w:szCs w:val="24"/>
          <w:rtl/>
        </w:rPr>
        <w:t xml:space="preserve"> כ</w:t>
      </w:r>
      <w:r w:rsidR="00CA00DB" w:rsidRPr="00CA00DB">
        <w:rPr>
          <w:rFonts w:cs="David" w:hint="cs"/>
          <w:b w:val="0"/>
          <w:bCs w:val="0"/>
          <w:sz w:val="24"/>
          <w:szCs w:val="24"/>
          <w:rtl/>
        </w:rPr>
        <w:t>תו</w:t>
      </w:r>
      <w:r w:rsidR="00CA00DB" w:rsidRPr="00CA00DB">
        <w:rPr>
          <w:rFonts w:cs="David"/>
          <w:b w:val="0"/>
          <w:bCs w:val="0"/>
          <w:sz w:val="24"/>
          <w:szCs w:val="24"/>
          <w:rtl/>
        </w:rPr>
        <w:t>בת דואר אלקטרוני:</w:t>
      </w:r>
      <w:r w:rsidR="00CA00DB" w:rsidRPr="00CA00DB">
        <w:rPr>
          <w:rFonts w:cs="David"/>
          <w:b w:val="0"/>
          <w:bCs w:val="0"/>
          <w:sz w:val="24"/>
          <w:szCs w:val="24"/>
        </w:rPr>
        <w:t>efratt@mof.gov.il</w:t>
      </w:r>
      <w:r>
        <w:rPr>
          <w:rFonts w:cs="David" w:hint="cs"/>
          <w:b w:val="0"/>
          <w:bCs w:val="0"/>
          <w:sz w:val="24"/>
          <w:szCs w:val="24"/>
          <w:rtl/>
        </w:rPr>
        <w:t xml:space="preserve">. באחריות המציע לוודא טלפונית כי שאלותיו הגיעו ובשלמותן לידי איש הקשר. </w:t>
      </w:r>
      <w:r>
        <w:rPr>
          <w:rFonts w:cs="David" w:hint="cs"/>
          <w:sz w:val="24"/>
          <w:szCs w:val="24"/>
          <w:rtl/>
        </w:rPr>
        <w:t>מועד אחרון להגשת שאלות מציעים מפורט בטבלת ריכוז התאריכים שבסעיף 0.3.</w:t>
      </w:r>
    </w:p>
    <w:p w:rsidR="00235130" w:rsidRDefault="00235130" w:rsidP="00B12B95">
      <w:pPr>
        <w:pStyle w:val="3"/>
        <w:numPr>
          <w:ilvl w:val="3"/>
          <w:numId w:val="33"/>
        </w:numPr>
        <w:tabs>
          <w:tab w:val="num" w:pos="794"/>
          <w:tab w:val="num" w:pos="2111"/>
        </w:tabs>
        <w:spacing w:before="60" w:after="60"/>
        <w:ind w:left="794" w:hanging="851"/>
        <w:rPr>
          <w:rFonts w:cs="David"/>
          <w:b w:val="0"/>
          <w:bCs w:val="0"/>
          <w:sz w:val="24"/>
          <w:szCs w:val="24"/>
        </w:rPr>
      </w:pPr>
      <w:r>
        <w:rPr>
          <w:rFonts w:cs="David" w:hint="cs"/>
          <w:b w:val="0"/>
          <w:bCs w:val="0"/>
          <w:sz w:val="24"/>
          <w:szCs w:val="24"/>
          <w:rtl/>
        </w:rPr>
        <w:t>שאלות המציעים תוגשנה במבנה הבא:</w:t>
      </w:r>
    </w:p>
    <w:tbl>
      <w:tblPr>
        <w:bidiVisual/>
        <w:tblW w:w="6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8"/>
        <w:gridCol w:w="1666"/>
        <w:gridCol w:w="2859"/>
      </w:tblGrid>
      <w:tr w:rsidR="00235130">
        <w:trPr>
          <w:jc w:val="center"/>
        </w:trPr>
        <w:tc>
          <w:tcPr>
            <w:tcW w:w="1509" w:type="dxa"/>
            <w:tcBorders>
              <w:top w:val="single" w:sz="4" w:space="0" w:color="auto"/>
              <w:left w:val="single" w:sz="4" w:space="0" w:color="auto"/>
              <w:bottom w:val="single" w:sz="4" w:space="0" w:color="auto"/>
              <w:right w:val="single" w:sz="4" w:space="0" w:color="auto"/>
            </w:tcBorders>
            <w:shd w:val="clear" w:color="auto" w:fill="CCCCCC"/>
          </w:tcPr>
          <w:p w:rsidR="00235130" w:rsidRDefault="00235130" w:rsidP="00B12B95">
            <w:pPr>
              <w:pStyle w:val="a2"/>
              <w:tabs>
                <w:tab w:val="num" w:pos="794"/>
              </w:tabs>
              <w:spacing w:before="60" w:after="60"/>
              <w:ind w:left="794" w:hanging="851"/>
              <w:jc w:val="center"/>
              <w:rPr>
                <w:rFonts w:eastAsia="Times New Roman" w:cs="David"/>
                <w:b/>
                <w:bCs/>
              </w:rPr>
            </w:pPr>
            <w:r>
              <w:rPr>
                <w:rFonts w:eastAsia="Times New Roman" w:cs="David" w:hint="cs"/>
                <w:b/>
                <w:bCs/>
                <w:rtl/>
              </w:rPr>
              <w:t>מס' סידורי</w:t>
            </w:r>
          </w:p>
        </w:tc>
        <w:tc>
          <w:tcPr>
            <w:tcW w:w="1674" w:type="dxa"/>
            <w:tcBorders>
              <w:top w:val="single" w:sz="4" w:space="0" w:color="auto"/>
              <w:left w:val="single" w:sz="4" w:space="0" w:color="auto"/>
              <w:bottom w:val="single" w:sz="4" w:space="0" w:color="auto"/>
              <w:right w:val="single" w:sz="4" w:space="0" w:color="auto"/>
            </w:tcBorders>
            <w:shd w:val="clear" w:color="auto" w:fill="CCCCCC"/>
          </w:tcPr>
          <w:p w:rsidR="00235130" w:rsidRDefault="00235130" w:rsidP="00B12B95">
            <w:pPr>
              <w:pStyle w:val="a2"/>
              <w:tabs>
                <w:tab w:val="num" w:pos="794"/>
              </w:tabs>
              <w:spacing w:before="60" w:after="60"/>
              <w:ind w:left="794" w:hanging="851"/>
              <w:jc w:val="center"/>
              <w:rPr>
                <w:rFonts w:eastAsia="Times New Roman" w:cs="David"/>
                <w:b/>
                <w:bCs/>
              </w:rPr>
            </w:pPr>
            <w:r>
              <w:rPr>
                <w:rFonts w:eastAsia="Times New Roman" w:cs="David" w:hint="cs"/>
                <w:b/>
                <w:bCs/>
                <w:rtl/>
              </w:rPr>
              <w:t>הסעיף במכרז</w:t>
            </w:r>
          </w:p>
        </w:tc>
        <w:tc>
          <w:tcPr>
            <w:tcW w:w="2950" w:type="dxa"/>
            <w:tcBorders>
              <w:top w:val="single" w:sz="4" w:space="0" w:color="auto"/>
              <w:left w:val="single" w:sz="4" w:space="0" w:color="auto"/>
              <w:bottom w:val="single" w:sz="4" w:space="0" w:color="auto"/>
              <w:right w:val="single" w:sz="4" w:space="0" w:color="auto"/>
            </w:tcBorders>
            <w:shd w:val="clear" w:color="auto" w:fill="CCCCCC"/>
          </w:tcPr>
          <w:p w:rsidR="00235130" w:rsidRDefault="00235130" w:rsidP="00B12B95">
            <w:pPr>
              <w:pStyle w:val="a2"/>
              <w:tabs>
                <w:tab w:val="num" w:pos="794"/>
              </w:tabs>
              <w:spacing w:before="60" w:after="60"/>
              <w:ind w:left="794" w:hanging="851"/>
              <w:jc w:val="center"/>
              <w:rPr>
                <w:rFonts w:eastAsia="Times New Roman" w:cs="David"/>
                <w:b/>
                <w:bCs/>
              </w:rPr>
            </w:pPr>
            <w:r>
              <w:rPr>
                <w:rFonts w:eastAsia="Times New Roman" w:cs="David" w:hint="cs"/>
                <w:b/>
                <w:bCs/>
                <w:rtl/>
              </w:rPr>
              <w:t>פירוט השאלה</w:t>
            </w:r>
          </w:p>
        </w:tc>
      </w:tr>
      <w:tr w:rsidR="00235130">
        <w:trPr>
          <w:jc w:val="center"/>
        </w:trPr>
        <w:tc>
          <w:tcPr>
            <w:tcW w:w="1509"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c>
          <w:tcPr>
            <w:tcW w:w="1674"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c>
          <w:tcPr>
            <w:tcW w:w="2950"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r>
      <w:tr w:rsidR="00235130">
        <w:trPr>
          <w:jc w:val="center"/>
        </w:trPr>
        <w:tc>
          <w:tcPr>
            <w:tcW w:w="1509"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c>
          <w:tcPr>
            <w:tcW w:w="1674"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c>
          <w:tcPr>
            <w:tcW w:w="2950" w:type="dxa"/>
            <w:tcBorders>
              <w:top w:val="single" w:sz="4" w:space="0" w:color="auto"/>
              <w:left w:val="single" w:sz="4" w:space="0" w:color="auto"/>
              <w:bottom w:val="single" w:sz="4" w:space="0" w:color="auto"/>
              <w:right w:val="single" w:sz="4" w:space="0" w:color="auto"/>
            </w:tcBorders>
            <w:shd w:val="clear" w:color="auto" w:fill="auto"/>
          </w:tcPr>
          <w:p w:rsidR="00235130" w:rsidRDefault="00235130" w:rsidP="00B12B95">
            <w:pPr>
              <w:pStyle w:val="a2"/>
              <w:tabs>
                <w:tab w:val="num" w:pos="794"/>
              </w:tabs>
              <w:spacing w:before="60" w:after="60"/>
              <w:ind w:left="794" w:hanging="851"/>
              <w:rPr>
                <w:rFonts w:eastAsia="Times New Roman" w:cs="David"/>
              </w:rPr>
            </w:pPr>
          </w:p>
        </w:tc>
      </w:tr>
    </w:tbl>
    <w:p w:rsidR="00B12B95" w:rsidRPr="00553390" w:rsidRDefault="00B12B95" w:rsidP="00553390">
      <w:pPr>
        <w:pStyle w:val="a2"/>
        <w:rPr>
          <w:rtl/>
        </w:rPr>
      </w:pPr>
    </w:p>
    <w:p w:rsidR="00235130" w:rsidRPr="006424D5" w:rsidRDefault="00235130" w:rsidP="004A022B">
      <w:pPr>
        <w:pStyle w:val="3"/>
        <w:numPr>
          <w:ilvl w:val="3"/>
          <w:numId w:val="33"/>
        </w:numPr>
        <w:tabs>
          <w:tab w:val="num" w:pos="794"/>
          <w:tab w:val="num" w:pos="2111"/>
        </w:tabs>
        <w:spacing w:before="60" w:after="60"/>
        <w:ind w:left="794" w:hanging="851"/>
        <w:rPr>
          <w:rFonts w:cs="David"/>
          <w:b w:val="0"/>
          <w:bCs w:val="0"/>
          <w:sz w:val="24"/>
          <w:szCs w:val="24"/>
          <w:rtl/>
        </w:rPr>
      </w:pPr>
      <w:r w:rsidRPr="001506F8">
        <w:rPr>
          <w:rFonts w:cs="David" w:hint="cs"/>
          <w:b w:val="0"/>
          <w:bCs w:val="0"/>
          <w:sz w:val="24"/>
          <w:szCs w:val="24"/>
          <w:rtl/>
        </w:rPr>
        <w:t>תשובות</w:t>
      </w:r>
      <w:r w:rsidRPr="006424D5">
        <w:rPr>
          <w:rFonts w:cs="David" w:hint="cs"/>
          <w:b w:val="0"/>
          <w:bCs w:val="0"/>
          <w:sz w:val="24"/>
          <w:szCs w:val="24"/>
          <w:rtl/>
        </w:rPr>
        <w:t xml:space="preserve"> עורך המכרז לשאלות שהוגשו תופצנה לכל המציעים </w:t>
      </w:r>
      <w:r>
        <w:rPr>
          <w:rFonts w:cs="David" w:hint="cs"/>
          <w:b w:val="0"/>
          <w:bCs w:val="0"/>
          <w:sz w:val="24"/>
          <w:szCs w:val="24"/>
          <w:rtl/>
        </w:rPr>
        <w:t xml:space="preserve">וכן </w:t>
      </w:r>
      <w:r w:rsidRPr="00594D76">
        <w:rPr>
          <w:rFonts w:cs="David" w:hint="cs"/>
          <w:b w:val="0"/>
          <w:bCs w:val="0"/>
          <w:sz w:val="24"/>
          <w:szCs w:val="24"/>
          <w:rtl/>
        </w:rPr>
        <w:t xml:space="preserve">תפורסמנה בקבצי הבהרות באתר האינטרנט של </w:t>
      </w:r>
      <w:r w:rsidRPr="001506F8">
        <w:rPr>
          <w:rFonts w:cs="David" w:hint="cs"/>
          <w:b w:val="0"/>
          <w:bCs w:val="0"/>
          <w:sz w:val="24"/>
          <w:szCs w:val="24"/>
          <w:rtl/>
        </w:rPr>
        <w:t xml:space="preserve">מינהל הרכש הממשלתי שכתובתו: </w:t>
      </w:r>
      <w:hyperlink r:id="rId9" w:history="1">
        <w:r w:rsidRPr="00553390">
          <w:t>www.mr.gov.il</w:t>
        </w:r>
      </w:hyperlink>
      <w:r w:rsidRPr="001506F8">
        <w:rPr>
          <w:rFonts w:cs="David" w:hint="cs"/>
          <w:b w:val="0"/>
          <w:bCs w:val="0"/>
          <w:sz w:val="24"/>
          <w:szCs w:val="24"/>
          <w:rtl/>
        </w:rPr>
        <w:t xml:space="preserve"> תחת הכותרת </w:t>
      </w:r>
      <w:r w:rsidRPr="00553390">
        <w:rPr>
          <w:rFonts w:cs="David" w:hint="cs"/>
          <w:b w:val="0"/>
          <w:bCs w:val="0"/>
          <w:sz w:val="24"/>
          <w:szCs w:val="24"/>
          <w:rtl/>
        </w:rPr>
        <w:t>מכרזים</w:t>
      </w:r>
      <w:r w:rsidRPr="001506F8">
        <w:rPr>
          <w:rFonts w:cs="David" w:hint="cs"/>
          <w:b w:val="0"/>
          <w:bCs w:val="0"/>
          <w:sz w:val="24"/>
          <w:szCs w:val="24"/>
          <w:rtl/>
        </w:rPr>
        <w:t xml:space="preserve"> </w:t>
      </w:r>
      <w:r w:rsidRPr="001506F8">
        <w:rPr>
          <w:rFonts w:cs="David"/>
          <w:b w:val="0"/>
          <w:bCs w:val="0"/>
          <w:sz w:val="24"/>
          <w:szCs w:val="24"/>
        </w:rPr>
        <w:sym w:font="Wingdings" w:char="00DF"/>
      </w:r>
      <w:r w:rsidRPr="001506F8">
        <w:rPr>
          <w:rFonts w:cs="David" w:hint="cs"/>
          <w:b w:val="0"/>
          <w:bCs w:val="0"/>
          <w:sz w:val="24"/>
          <w:szCs w:val="24"/>
          <w:rtl/>
        </w:rPr>
        <w:t xml:space="preserve"> </w:t>
      </w:r>
      <w:r w:rsidRPr="00553390">
        <w:rPr>
          <w:rFonts w:cs="David" w:hint="cs"/>
          <w:b w:val="0"/>
          <w:bCs w:val="0"/>
          <w:sz w:val="24"/>
          <w:szCs w:val="24"/>
          <w:rtl/>
        </w:rPr>
        <w:t xml:space="preserve">מכרז </w:t>
      </w:r>
      <w:r w:rsidR="00800B22">
        <w:rPr>
          <w:rFonts w:cs="David" w:hint="cs"/>
          <w:b w:val="0"/>
          <w:bCs w:val="0"/>
          <w:sz w:val="24"/>
          <w:szCs w:val="24"/>
          <w:rtl/>
        </w:rPr>
        <w:t>9/2019</w:t>
      </w:r>
      <w:r w:rsidRPr="001506F8">
        <w:rPr>
          <w:rFonts w:cs="David" w:hint="cs"/>
          <w:b w:val="0"/>
          <w:bCs w:val="0"/>
          <w:sz w:val="24"/>
          <w:szCs w:val="24"/>
          <w:rtl/>
        </w:rPr>
        <w:t xml:space="preserve"> </w:t>
      </w:r>
      <w:r w:rsidRPr="001506F8">
        <w:rPr>
          <w:rFonts w:cs="David"/>
          <w:b w:val="0"/>
          <w:bCs w:val="0"/>
          <w:sz w:val="24"/>
          <w:szCs w:val="24"/>
        </w:rPr>
        <w:sym w:font="Wingdings" w:char="00DF"/>
      </w:r>
      <w:r w:rsidRPr="001506F8">
        <w:rPr>
          <w:rFonts w:cs="David" w:hint="cs"/>
          <w:b w:val="0"/>
          <w:bCs w:val="0"/>
          <w:sz w:val="24"/>
          <w:szCs w:val="24"/>
          <w:rtl/>
        </w:rPr>
        <w:t xml:space="preserve"> </w:t>
      </w:r>
      <w:r w:rsidRPr="00553390">
        <w:rPr>
          <w:rFonts w:cs="David" w:hint="cs"/>
          <w:b w:val="0"/>
          <w:bCs w:val="0"/>
          <w:sz w:val="24"/>
          <w:szCs w:val="24"/>
          <w:rtl/>
        </w:rPr>
        <w:t>הבהרות למכרז מספר</w:t>
      </w:r>
      <w:r w:rsidR="00CE7937" w:rsidRPr="00553390">
        <w:rPr>
          <w:rFonts w:cs="David" w:hint="cs"/>
          <w:b w:val="0"/>
          <w:bCs w:val="0"/>
          <w:sz w:val="24"/>
          <w:szCs w:val="24"/>
          <w:rtl/>
        </w:rPr>
        <w:t xml:space="preserve"> </w:t>
      </w:r>
      <w:r w:rsidR="00800B22">
        <w:rPr>
          <w:rFonts w:cs="David" w:hint="cs"/>
          <w:b w:val="0"/>
          <w:bCs w:val="0"/>
          <w:sz w:val="24"/>
          <w:szCs w:val="24"/>
          <w:rtl/>
        </w:rPr>
        <w:t>9/2019</w:t>
      </w:r>
      <w:r w:rsidR="00B92627" w:rsidRPr="00553390">
        <w:rPr>
          <w:rFonts w:cs="David" w:hint="cs"/>
          <w:b w:val="0"/>
          <w:bCs w:val="0"/>
          <w:sz w:val="24"/>
          <w:szCs w:val="24"/>
          <w:rtl/>
        </w:rPr>
        <w:t xml:space="preserve"> </w:t>
      </w:r>
      <w:r w:rsidR="00B92627" w:rsidRPr="001506F8">
        <w:rPr>
          <w:rFonts w:cs="David" w:hint="cs"/>
          <w:b w:val="0"/>
          <w:bCs w:val="0"/>
          <w:sz w:val="24"/>
          <w:szCs w:val="24"/>
          <w:rtl/>
        </w:rPr>
        <w:t xml:space="preserve"> </w:t>
      </w:r>
    </w:p>
    <w:p w:rsidR="00235130" w:rsidRDefault="00235130" w:rsidP="00B12B95">
      <w:pPr>
        <w:pStyle w:val="3"/>
        <w:numPr>
          <w:ilvl w:val="3"/>
          <w:numId w:val="33"/>
        </w:numPr>
        <w:tabs>
          <w:tab w:val="num" w:pos="794"/>
          <w:tab w:val="num" w:pos="2111"/>
        </w:tabs>
        <w:spacing w:before="60" w:after="60"/>
        <w:ind w:left="794" w:hanging="851"/>
        <w:rPr>
          <w:rFonts w:cs="David"/>
          <w:b w:val="0"/>
          <w:bCs w:val="0"/>
          <w:sz w:val="24"/>
          <w:szCs w:val="24"/>
          <w:rtl/>
        </w:rPr>
      </w:pPr>
      <w:r>
        <w:rPr>
          <w:rFonts w:cs="David" w:hint="cs"/>
          <w:b w:val="0"/>
          <w:bCs w:val="0"/>
          <w:sz w:val="24"/>
          <w:szCs w:val="24"/>
          <w:rtl/>
        </w:rPr>
        <w:t xml:space="preserve">תאריך אחרון להפצת המענה של עורך המכרז לשאלות מופיע בטבלת ריכוז התאריכים </w:t>
      </w:r>
      <w:r w:rsidRPr="00553390">
        <w:rPr>
          <w:rFonts w:cs="David" w:hint="cs"/>
          <w:b w:val="0"/>
          <w:bCs w:val="0"/>
          <w:sz w:val="24"/>
          <w:szCs w:val="24"/>
          <w:rtl/>
        </w:rPr>
        <w:t>שבסעיף 0.</w:t>
      </w:r>
      <w:r w:rsidR="00385D5C" w:rsidRPr="00553390">
        <w:rPr>
          <w:rFonts w:cs="David" w:hint="cs"/>
          <w:b w:val="0"/>
          <w:bCs w:val="0"/>
          <w:sz w:val="24"/>
          <w:szCs w:val="24"/>
          <w:rtl/>
        </w:rPr>
        <w:t>3</w:t>
      </w:r>
      <w:r w:rsidRPr="00553390">
        <w:rPr>
          <w:rFonts w:cs="David" w:hint="cs"/>
          <w:b w:val="0"/>
          <w:bCs w:val="0"/>
          <w:sz w:val="24"/>
          <w:szCs w:val="24"/>
          <w:rtl/>
        </w:rPr>
        <w:t>.</w:t>
      </w:r>
    </w:p>
    <w:p w:rsidR="00235130" w:rsidRDefault="00235130" w:rsidP="00B12B95">
      <w:pPr>
        <w:pStyle w:val="3"/>
        <w:numPr>
          <w:ilvl w:val="3"/>
          <w:numId w:val="33"/>
        </w:numPr>
        <w:tabs>
          <w:tab w:val="num" w:pos="794"/>
          <w:tab w:val="num" w:pos="2111"/>
        </w:tabs>
        <w:spacing w:before="60" w:after="60"/>
        <w:ind w:left="794" w:hanging="851"/>
        <w:rPr>
          <w:rFonts w:cs="David"/>
          <w:b w:val="0"/>
          <w:bCs w:val="0"/>
          <w:sz w:val="24"/>
          <w:szCs w:val="24"/>
          <w:rtl/>
        </w:rPr>
      </w:pPr>
      <w:r>
        <w:rPr>
          <w:rFonts w:cs="David" w:hint="cs"/>
          <w:b w:val="0"/>
          <w:bCs w:val="0"/>
          <w:sz w:val="24"/>
          <w:szCs w:val="24"/>
          <w:rtl/>
        </w:rPr>
        <w:t xml:space="preserve">נוסח התשובות של עורך המכרז הוא הנוסח המחייב ומהווה חלק בלתי נפרד מהמכרז. </w:t>
      </w:r>
    </w:p>
    <w:p w:rsidR="00235130" w:rsidRDefault="00235130" w:rsidP="00B12B95">
      <w:pPr>
        <w:pStyle w:val="3"/>
        <w:numPr>
          <w:ilvl w:val="3"/>
          <w:numId w:val="33"/>
        </w:numPr>
        <w:tabs>
          <w:tab w:val="num" w:pos="794"/>
          <w:tab w:val="num" w:pos="2111"/>
        </w:tabs>
        <w:spacing w:before="60" w:after="60"/>
        <w:ind w:left="794" w:hanging="851"/>
        <w:rPr>
          <w:rFonts w:cs="David"/>
          <w:b w:val="0"/>
          <w:bCs w:val="0"/>
          <w:sz w:val="24"/>
          <w:szCs w:val="24"/>
        </w:rPr>
      </w:pPr>
      <w:r>
        <w:rPr>
          <w:rFonts w:cs="David" w:hint="cs"/>
          <w:b w:val="0"/>
          <w:bCs w:val="0"/>
          <w:sz w:val="24"/>
          <w:szCs w:val="24"/>
          <w:rtl/>
        </w:rPr>
        <w:t>רק תשובות שנמסרו בכתב למציעים מחייבות את עורך המכרז.</w:t>
      </w:r>
    </w:p>
    <w:p w:rsidR="00235130" w:rsidRDefault="00235130" w:rsidP="002E0518">
      <w:pPr>
        <w:pStyle w:val="3"/>
        <w:numPr>
          <w:ilvl w:val="3"/>
          <w:numId w:val="33"/>
        </w:numPr>
        <w:tabs>
          <w:tab w:val="num" w:pos="794"/>
          <w:tab w:val="num" w:pos="2111"/>
        </w:tabs>
        <w:spacing w:before="60" w:after="60"/>
        <w:ind w:left="794" w:hanging="851"/>
        <w:rPr>
          <w:rFonts w:cs="David"/>
          <w:b w:val="0"/>
          <w:bCs w:val="0"/>
          <w:sz w:val="24"/>
          <w:szCs w:val="24"/>
        </w:rPr>
      </w:pPr>
      <w:r>
        <w:rPr>
          <w:rFonts w:cs="David" w:hint="cs"/>
          <w:b w:val="0"/>
          <w:bCs w:val="0"/>
          <w:sz w:val="24"/>
          <w:szCs w:val="24"/>
          <w:rtl/>
        </w:rPr>
        <w:t>מציע י</w:t>
      </w:r>
      <w:r w:rsidR="00C53682">
        <w:rPr>
          <w:rFonts w:cs="David" w:hint="cs"/>
          <w:b w:val="0"/>
          <w:bCs w:val="0"/>
          <w:sz w:val="24"/>
          <w:szCs w:val="24"/>
          <w:rtl/>
        </w:rPr>
        <w:t>גיש העתק תשובות עורך המכרז חתומה</w:t>
      </w:r>
      <w:r>
        <w:rPr>
          <w:rFonts w:cs="David" w:hint="cs"/>
          <w:b w:val="0"/>
          <w:bCs w:val="0"/>
          <w:sz w:val="24"/>
          <w:szCs w:val="24"/>
          <w:rtl/>
        </w:rPr>
        <w:t xml:space="preserve"> בחותמת המציע וחתימת מורשה/י חתימה מטעמו</w:t>
      </w:r>
      <w:r w:rsidR="005F1443">
        <w:rPr>
          <w:rFonts w:cs="David" w:hint="cs"/>
          <w:b w:val="0"/>
          <w:bCs w:val="0"/>
          <w:sz w:val="24"/>
          <w:szCs w:val="24"/>
          <w:rtl/>
        </w:rPr>
        <w:t xml:space="preserve">. </w:t>
      </w:r>
      <w:r>
        <w:rPr>
          <w:rFonts w:cs="David" w:hint="cs"/>
          <w:b w:val="0"/>
          <w:bCs w:val="0"/>
          <w:sz w:val="24"/>
          <w:szCs w:val="24"/>
          <w:rtl/>
        </w:rPr>
        <w:t xml:space="preserve"> </w:t>
      </w:r>
    </w:p>
    <w:p w:rsidR="00235130" w:rsidRDefault="00235130" w:rsidP="00B12B95">
      <w:pPr>
        <w:pStyle w:val="a2"/>
        <w:tabs>
          <w:tab w:val="num" w:pos="794"/>
        </w:tabs>
        <w:spacing w:before="60" w:after="60"/>
        <w:ind w:left="794" w:hanging="851"/>
        <w:rPr>
          <w:rtl/>
        </w:rPr>
      </w:pPr>
    </w:p>
    <w:p w:rsidR="00235130" w:rsidRDefault="00235130" w:rsidP="00B12B95">
      <w:pPr>
        <w:pStyle w:val="a2"/>
        <w:keepLines w:val="0"/>
        <w:tabs>
          <w:tab w:val="num" w:pos="794"/>
        </w:tabs>
        <w:spacing w:before="60" w:after="60"/>
        <w:ind w:left="794" w:hanging="851"/>
        <w:rPr>
          <w:rtl/>
        </w:rPr>
      </w:pPr>
      <w:bookmarkStart w:id="47" w:name="_Toc108830732"/>
      <w:bookmarkStart w:id="48" w:name="_Toc78167853"/>
      <w:bookmarkStart w:id="49" w:name="_Toc78122921"/>
      <w:bookmarkStart w:id="50" w:name="_Toc33254564"/>
      <w:bookmarkStart w:id="51" w:name="_Toc33172776"/>
    </w:p>
    <w:p w:rsidR="00235130" w:rsidRDefault="0026057E" w:rsidP="00B12B95">
      <w:pPr>
        <w:pStyle w:val="3"/>
        <w:keepNext w:val="0"/>
        <w:keepLines w:val="0"/>
        <w:numPr>
          <w:ilvl w:val="2"/>
          <w:numId w:val="33"/>
        </w:numPr>
        <w:tabs>
          <w:tab w:val="num" w:pos="794"/>
          <w:tab w:val="num" w:pos="1440"/>
        </w:tabs>
        <w:spacing w:before="60" w:after="60"/>
        <w:ind w:left="794" w:hanging="851"/>
        <w:rPr>
          <w:rFonts w:cs="David"/>
          <w:szCs w:val="28"/>
          <w:rtl/>
        </w:rPr>
      </w:pPr>
      <w:r>
        <w:rPr>
          <w:rFonts w:cs="David" w:hint="cs"/>
          <w:szCs w:val="28"/>
          <w:rtl/>
        </w:rPr>
        <w:t>אופן הגשת ההצעות ומסירתן</w:t>
      </w:r>
    </w:p>
    <w:p w:rsidR="00B63709" w:rsidRDefault="00B12B95" w:rsidP="00553390">
      <w:pPr>
        <w:pStyle w:val="Normal3"/>
        <w:keepLines w:val="0"/>
        <w:tabs>
          <w:tab w:val="num" w:pos="794"/>
        </w:tabs>
        <w:spacing w:after="240" w:line="360" w:lineRule="auto"/>
        <w:ind w:left="794" w:right="0" w:hanging="851"/>
        <w:rPr>
          <w:rtl/>
        </w:rPr>
      </w:pPr>
      <w:r>
        <w:rPr>
          <w:rFonts w:hint="cs"/>
          <w:rtl/>
        </w:rPr>
        <w:tab/>
      </w:r>
      <w:r w:rsidR="00B63709">
        <w:rPr>
          <w:rtl/>
        </w:rPr>
        <w:t xml:space="preserve">את ההצעות </w:t>
      </w:r>
      <w:r w:rsidR="00B63709">
        <w:rPr>
          <w:rFonts w:hint="cs"/>
          <w:rtl/>
        </w:rPr>
        <w:t xml:space="preserve">יש לשים </w:t>
      </w:r>
      <w:r w:rsidR="00B63709">
        <w:rPr>
          <w:b w:val="0"/>
          <w:bCs/>
          <w:rtl/>
        </w:rPr>
        <w:t xml:space="preserve">ביחד עם </w:t>
      </w:r>
      <w:r w:rsidR="00B63709">
        <w:rPr>
          <w:rFonts w:hint="cs"/>
          <w:b w:val="0"/>
          <w:bCs/>
          <w:rtl/>
        </w:rPr>
        <w:t>נספחי המכרז</w:t>
      </w:r>
      <w:r w:rsidR="00B63709">
        <w:rPr>
          <w:rFonts w:hint="cs"/>
          <w:rtl/>
        </w:rPr>
        <w:t xml:space="preserve"> </w:t>
      </w:r>
      <w:r w:rsidR="00B63709">
        <w:rPr>
          <w:rFonts w:hint="cs"/>
          <w:b w:val="0"/>
          <w:bCs/>
          <w:rtl/>
        </w:rPr>
        <w:t>ו</w:t>
      </w:r>
      <w:r w:rsidR="00B63709">
        <w:rPr>
          <w:b w:val="0"/>
          <w:bCs/>
          <w:rtl/>
        </w:rPr>
        <w:t>מסמכים נוספים</w:t>
      </w:r>
      <w:r w:rsidR="00B63709">
        <w:rPr>
          <w:rFonts w:hint="cs"/>
          <w:b w:val="0"/>
          <w:bCs/>
          <w:rtl/>
        </w:rPr>
        <w:t xml:space="preserve"> בהתאם לנדרש</w:t>
      </w:r>
      <w:r w:rsidR="00B63709">
        <w:rPr>
          <w:rtl/>
        </w:rPr>
        <w:t>, במעטפה</w:t>
      </w:r>
      <w:r w:rsidR="00BA569B" w:rsidRPr="00BA569B">
        <w:rPr>
          <w:rFonts w:hint="cs"/>
          <w:rtl/>
        </w:rPr>
        <w:t xml:space="preserve"> </w:t>
      </w:r>
      <w:r w:rsidR="00BA569B">
        <w:rPr>
          <w:rFonts w:hint="cs"/>
          <w:rtl/>
        </w:rPr>
        <w:t>חתומה, ללא ציון פרטי המציע או כל סימני זיהוי חיצוני אחר,</w:t>
      </w:r>
      <w:r w:rsidR="00B63709">
        <w:rPr>
          <w:rtl/>
        </w:rPr>
        <w:t xml:space="preserve"> לתיבת המכרזים</w:t>
      </w:r>
      <w:r w:rsidR="00B63709">
        <w:t xml:space="preserve"> </w:t>
      </w:r>
      <w:r w:rsidR="00C51AD2">
        <w:rPr>
          <w:rFonts w:hint="cs"/>
          <w:rtl/>
        </w:rPr>
        <w:t>במשרד האוצר</w:t>
      </w:r>
      <w:r w:rsidR="00B63709">
        <w:rPr>
          <w:rFonts w:hint="cs"/>
          <w:rtl/>
        </w:rPr>
        <w:t>,</w:t>
      </w:r>
      <w:r w:rsidR="00B63709">
        <w:rPr>
          <w:rtl/>
        </w:rPr>
        <w:t xml:space="preserve"> רח' </w:t>
      </w:r>
      <w:r w:rsidR="00C51AD2">
        <w:rPr>
          <w:rFonts w:hint="cs"/>
          <w:rtl/>
        </w:rPr>
        <w:t>אליעזר קפלן</w:t>
      </w:r>
      <w:r w:rsidR="00B63709">
        <w:rPr>
          <w:rtl/>
        </w:rPr>
        <w:t xml:space="preserve"> 1</w:t>
      </w:r>
      <w:r w:rsidR="00B63709">
        <w:rPr>
          <w:rFonts w:hint="cs"/>
          <w:rtl/>
        </w:rPr>
        <w:t>,</w:t>
      </w:r>
      <w:r w:rsidR="00B63709">
        <w:rPr>
          <w:rtl/>
        </w:rPr>
        <w:t xml:space="preserve"> ירושלים</w:t>
      </w:r>
      <w:r w:rsidR="00B63709">
        <w:rPr>
          <w:rFonts w:hint="cs"/>
          <w:rtl/>
        </w:rPr>
        <w:t>, וזאת לא יאוחר מן המועד האחרון להגשת הצעות לתיבת המכרזים כמפורט בטבלת ריכוז תאריכים.</w:t>
      </w:r>
    </w:p>
    <w:p w:rsidR="00A316E4" w:rsidRDefault="00A316E4" w:rsidP="00800B22">
      <w:pPr>
        <w:pStyle w:val="Normal3"/>
        <w:keepLines w:val="0"/>
        <w:tabs>
          <w:tab w:val="left" w:pos="794"/>
        </w:tabs>
        <w:spacing w:after="240" w:line="360" w:lineRule="auto"/>
        <w:ind w:left="794" w:right="0"/>
        <w:rPr>
          <w:rtl/>
        </w:rPr>
      </w:pPr>
      <w:r>
        <w:rPr>
          <w:rFonts w:hint="cs"/>
          <w:rtl/>
        </w:rPr>
        <w:lastRenderedPageBreak/>
        <w:t xml:space="preserve">הצעת המחיר תוגש במעטפה סגורה נפרדת אשר עליה ירשם </w:t>
      </w:r>
      <w:r w:rsidRPr="006E1F99">
        <w:rPr>
          <w:rtl/>
        </w:rPr>
        <w:t>"</w:t>
      </w:r>
      <w:r w:rsidRPr="002E0518">
        <w:rPr>
          <w:rFonts w:hint="cs"/>
          <w:b w:val="0"/>
          <w:bCs/>
          <w:rtl/>
        </w:rPr>
        <w:t>הצעת מח</w:t>
      </w:r>
      <w:r w:rsidRPr="00553390">
        <w:rPr>
          <w:rFonts w:hint="cs"/>
          <w:b w:val="0"/>
          <w:bCs/>
          <w:rtl/>
        </w:rPr>
        <w:t xml:space="preserve">יר - </w:t>
      </w:r>
      <w:r w:rsidRPr="00553390">
        <w:rPr>
          <w:b w:val="0"/>
          <w:bCs/>
          <w:rtl/>
        </w:rPr>
        <w:t>מכרז</w:t>
      </w:r>
      <w:r w:rsidRPr="00553390">
        <w:rPr>
          <w:rFonts w:hint="cs"/>
          <w:b w:val="0"/>
          <w:bCs/>
          <w:rtl/>
        </w:rPr>
        <w:t xml:space="preserve"> פומבי </w:t>
      </w:r>
      <w:r w:rsidR="00800B22">
        <w:rPr>
          <w:rFonts w:hint="cs"/>
          <w:b w:val="0"/>
          <w:bCs/>
          <w:rtl/>
        </w:rPr>
        <w:t>9/2019</w:t>
      </w:r>
      <w:r w:rsidRPr="00553390">
        <w:rPr>
          <w:rFonts w:hint="cs"/>
          <w:b w:val="0"/>
          <w:bCs/>
          <w:rtl/>
        </w:rPr>
        <w:t xml:space="preserve"> לאספקת מוצרי שתייה למשרד האוצר ויחידותיו"</w:t>
      </w:r>
      <w:r w:rsidRPr="00553390">
        <w:rPr>
          <w:rFonts w:hint="cs"/>
          <w:rtl/>
        </w:rPr>
        <w:t>.</w:t>
      </w:r>
      <w:r>
        <w:rPr>
          <w:rFonts w:hint="cs"/>
          <w:rtl/>
        </w:rPr>
        <w:t xml:space="preserve"> מעטפת המחיר תוכנס למעטפה הכללית. </w:t>
      </w:r>
    </w:p>
    <w:p w:rsidR="00A316E4" w:rsidRPr="00A316E4" w:rsidRDefault="00B63709" w:rsidP="00800B22">
      <w:pPr>
        <w:pStyle w:val="Normal3"/>
        <w:keepLines w:val="0"/>
        <w:tabs>
          <w:tab w:val="left" w:pos="794"/>
        </w:tabs>
        <w:spacing w:after="240" w:line="360" w:lineRule="auto"/>
        <w:ind w:left="794" w:right="0"/>
        <w:rPr>
          <w:rtl/>
        </w:rPr>
      </w:pPr>
      <w:r>
        <w:rPr>
          <w:rtl/>
        </w:rPr>
        <w:t xml:space="preserve">על המעטפה ירשם </w:t>
      </w:r>
      <w:r w:rsidR="00A316E4" w:rsidRPr="00A316E4">
        <w:rPr>
          <w:bCs/>
          <w:rtl/>
        </w:rPr>
        <w:t>מכרז</w:t>
      </w:r>
      <w:r w:rsidR="00A316E4" w:rsidRPr="00A316E4">
        <w:rPr>
          <w:rFonts w:hint="cs"/>
          <w:bCs/>
          <w:rtl/>
        </w:rPr>
        <w:t xml:space="preserve"> פומבי </w:t>
      </w:r>
      <w:r w:rsidR="00800B22">
        <w:rPr>
          <w:rFonts w:hint="cs"/>
          <w:bCs/>
          <w:rtl/>
        </w:rPr>
        <w:t xml:space="preserve">9/2019 </w:t>
      </w:r>
      <w:r w:rsidR="00A316E4" w:rsidRPr="00A316E4">
        <w:rPr>
          <w:rFonts w:hint="cs"/>
          <w:bCs/>
          <w:rtl/>
        </w:rPr>
        <w:t>לאספקת מוצרי שתייה למשרד האוצר ויחידותיו".</w:t>
      </w:r>
    </w:p>
    <w:bookmarkEnd w:id="47"/>
    <w:bookmarkEnd w:id="48"/>
    <w:bookmarkEnd w:id="49"/>
    <w:bookmarkEnd w:id="50"/>
    <w:bookmarkEnd w:id="51"/>
    <w:p w:rsidR="00BE2F4F" w:rsidRDefault="00235130" w:rsidP="00553390">
      <w:pPr>
        <w:pStyle w:val="Normal3"/>
        <w:keepLines w:val="0"/>
        <w:tabs>
          <w:tab w:val="left" w:pos="794"/>
        </w:tabs>
        <w:spacing w:after="240" w:line="360" w:lineRule="auto"/>
        <w:ind w:left="794" w:right="0"/>
        <w:rPr>
          <w:b w:val="0"/>
          <w:bCs/>
          <w:rtl/>
        </w:rPr>
      </w:pPr>
      <w:r>
        <w:rPr>
          <w:rFonts w:hint="cs"/>
          <w:b w:val="0"/>
          <w:bCs/>
          <w:rtl/>
        </w:rPr>
        <w:t xml:space="preserve">הצעות שלא תמצאנה בתיבת המכרזים עד למועד האחרון להגשת הצעות לתיבת המכרזים כמפורט בטבלת ריכוז </w:t>
      </w:r>
      <w:r w:rsidRPr="001506F8">
        <w:rPr>
          <w:rFonts w:hint="cs"/>
          <w:b w:val="0"/>
          <w:bCs/>
          <w:rtl/>
        </w:rPr>
        <w:t xml:space="preserve">התאריכים </w:t>
      </w:r>
      <w:r w:rsidRPr="00553390">
        <w:rPr>
          <w:rFonts w:hint="cs"/>
          <w:bCs/>
          <w:rtl/>
        </w:rPr>
        <w:t>שבסעיף 0.3,</w:t>
      </w:r>
      <w:r>
        <w:rPr>
          <w:rFonts w:hint="cs"/>
          <w:b w:val="0"/>
          <w:bCs/>
          <w:rtl/>
        </w:rPr>
        <w:t xml:space="preserve"> לא תובאנה לדיון בפני ועדת המכרזים.</w:t>
      </w:r>
    </w:p>
    <w:p w:rsidR="00235130" w:rsidRPr="00553390" w:rsidRDefault="004223CD" w:rsidP="004276DC">
      <w:pPr>
        <w:pStyle w:val="2"/>
        <w:keepNext w:val="0"/>
        <w:keepLines w:val="0"/>
        <w:numPr>
          <w:ilvl w:val="1"/>
          <w:numId w:val="33"/>
        </w:numPr>
        <w:spacing w:before="60" w:after="60"/>
        <w:ind w:hanging="558"/>
        <w:rPr>
          <w:rFonts w:cs="David"/>
          <w:sz w:val="32"/>
          <w:szCs w:val="32"/>
          <w:rtl/>
        </w:rPr>
      </w:pPr>
      <w:bookmarkStart w:id="52" w:name="_Toc380406235"/>
      <w:bookmarkStart w:id="53" w:name="_Toc380406359"/>
      <w:bookmarkEnd w:id="52"/>
      <w:bookmarkEnd w:id="53"/>
      <w:r>
        <w:rPr>
          <w:rFonts w:cs="David" w:hint="cs"/>
          <w:sz w:val="32"/>
          <w:szCs w:val="32"/>
          <w:rtl/>
        </w:rPr>
        <w:t xml:space="preserve"> </w:t>
      </w:r>
      <w:bookmarkStart w:id="54" w:name="_Toc380415119"/>
      <w:bookmarkStart w:id="55" w:name="_Toc380406236"/>
      <w:bookmarkStart w:id="56" w:name="_Toc380406360"/>
      <w:bookmarkStart w:id="57" w:name="_Toc380415120"/>
      <w:bookmarkStart w:id="58" w:name="_Toc380406239"/>
      <w:bookmarkStart w:id="59" w:name="_Toc380406363"/>
      <w:bookmarkStart w:id="60" w:name="_Toc380415123"/>
      <w:bookmarkStart w:id="61" w:name="_Toc380406240"/>
      <w:bookmarkStart w:id="62" w:name="_Toc380406364"/>
      <w:bookmarkStart w:id="63" w:name="_Toc380415124"/>
      <w:bookmarkStart w:id="64" w:name="_Toc380406241"/>
      <w:bookmarkStart w:id="65" w:name="_Toc380406365"/>
      <w:bookmarkStart w:id="66" w:name="_Toc380415125"/>
      <w:bookmarkStart w:id="67" w:name="_Toc215556024"/>
      <w:bookmarkStart w:id="68" w:name="_Toc194250367"/>
      <w:bookmarkStart w:id="69" w:name="_Toc140999493"/>
      <w:bookmarkStart w:id="70" w:name="_Toc380960643"/>
      <w:bookmarkStart w:id="71" w:name="_Toc187391201"/>
      <w:bookmarkStart w:id="72" w:name="_Toc64691794"/>
      <w:bookmarkStart w:id="73" w:name="_Toc78122931"/>
      <w:bookmarkStart w:id="74" w:name="_Toc78167861"/>
      <w:bookmarkStart w:id="75" w:name="_Toc108830739"/>
      <w:bookmarkStart w:id="76" w:name="_Toc196203844"/>
      <w:bookmarkEnd w:id="54"/>
      <w:bookmarkEnd w:id="55"/>
      <w:bookmarkEnd w:id="56"/>
      <w:bookmarkEnd w:id="57"/>
      <w:bookmarkEnd w:id="58"/>
      <w:bookmarkEnd w:id="59"/>
      <w:bookmarkEnd w:id="60"/>
      <w:bookmarkEnd w:id="61"/>
      <w:bookmarkEnd w:id="62"/>
      <w:bookmarkEnd w:id="63"/>
      <w:bookmarkEnd w:id="64"/>
      <w:bookmarkEnd w:id="65"/>
      <w:bookmarkEnd w:id="66"/>
      <w:r w:rsidR="00B54859">
        <w:rPr>
          <w:rFonts w:cs="David" w:hint="cs"/>
          <w:sz w:val="32"/>
          <w:szCs w:val="32"/>
          <w:rtl/>
        </w:rPr>
        <w:t>ה</w:t>
      </w:r>
      <w:r w:rsidR="00235130" w:rsidRPr="00553390">
        <w:rPr>
          <w:rFonts w:cs="David" w:hint="cs"/>
          <w:sz w:val="32"/>
          <w:szCs w:val="32"/>
          <w:rtl/>
        </w:rPr>
        <w:t>תחייבויות ואישורים שעל המציע להמציא עם הגשת ההצעה</w:t>
      </w:r>
      <w:bookmarkEnd w:id="67"/>
      <w:bookmarkEnd w:id="68"/>
      <w:bookmarkEnd w:id="69"/>
      <w:bookmarkEnd w:id="70"/>
      <w:r w:rsidR="00235130" w:rsidRPr="00553390">
        <w:rPr>
          <w:rFonts w:cs="David" w:hint="cs"/>
          <w:sz w:val="32"/>
          <w:szCs w:val="32"/>
          <w:rtl/>
        </w:rPr>
        <w:t xml:space="preserve"> </w:t>
      </w:r>
      <w:bookmarkEnd w:id="71"/>
    </w:p>
    <w:p w:rsidR="00235130" w:rsidRDefault="00235130" w:rsidP="004276DC">
      <w:pPr>
        <w:pStyle w:val="3"/>
        <w:keepNext w:val="0"/>
        <w:keepLines w:val="0"/>
        <w:numPr>
          <w:ilvl w:val="2"/>
          <w:numId w:val="33"/>
        </w:numPr>
        <w:tabs>
          <w:tab w:val="left" w:pos="794"/>
        </w:tabs>
        <w:spacing w:before="60" w:after="60"/>
        <w:ind w:hanging="1769"/>
        <w:rPr>
          <w:rFonts w:cs="David"/>
          <w:szCs w:val="28"/>
          <w:rtl/>
        </w:rPr>
      </w:pPr>
      <w:r>
        <w:rPr>
          <w:rFonts w:cs="David" w:hint="cs"/>
          <w:szCs w:val="28"/>
          <w:rtl/>
        </w:rPr>
        <w:t>אישורים</w:t>
      </w:r>
    </w:p>
    <w:p w:rsidR="00235130" w:rsidRDefault="00235130" w:rsidP="00553390">
      <w:pPr>
        <w:tabs>
          <w:tab w:val="left" w:pos="794"/>
        </w:tabs>
        <w:spacing w:before="60" w:after="60" w:line="360" w:lineRule="auto"/>
        <w:ind w:left="794"/>
        <w:jc w:val="both"/>
        <w:rPr>
          <w:rFonts w:cs="David"/>
          <w:szCs w:val="24"/>
          <w:rtl/>
        </w:rPr>
      </w:pPr>
      <w:r>
        <w:rPr>
          <w:rFonts w:cs="David" w:hint="cs"/>
          <w:szCs w:val="24"/>
          <w:rtl/>
        </w:rPr>
        <w:t>ההשתתפות במכרז מותנית בהמצאת כל האישורים להלן כשהם תקפים למועד הגשת ההצעה.</w:t>
      </w:r>
    </w:p>
    <w:p w:rsidR="00235130" w:rsidRDefault="00235130" w:rsidP="00553390">
      <w:pPr>
        <w:pStyle w:val="3"/>
        <w:keepNext w:val="0"/>
        <w:keepLines w:val="0"/>
        <w:numPr>
          <w:ilvl w:val="3"/>
          <w:numId w:val="33"/>
        </w:numPr>
        <w:spacing w:before="60" w:after="60"/>
        <w:ind w:left="1440"/>
        <w:rPr>
          <w:rFonts w:cs="David"/>
          <w:szCs w:val="24"/>
        </w:rPr>
      </w:pPr>
      <w:bookmarkStart w:id="77" w:name="_Ref257536210"/>
      <w:r>
        <w:rPr>
          <w:rFonts w:cs="David" w:hint="cs"/>
          <w:szCs w:val="24"/>
          <w:rtl/>
        </w:rPr>
        <w:t>אישורים נדרשים לפי חוק עסקאות גופים ציבוריים, התשל"ו-1976 (להלן: "חוק עסקאות גופים ציבוריים") שיצורפו להצעה</w:t>
      </w:r>
      <w:bookmarkEnd w:id="77"/>
      <w:r w:rsidR="005F1443">
        <w:rPr>
          <w:rFonts w:cs="David" w:hint="cs"/>
          <w:szCs w:val="24"/>
          <w:rtl/>
        </w:rPr>
        <w:t>:</w:t>
      </w:r>
    </w:p>
    <w:p w:rsidR="00235130" w:rsidRDefault="00235130" w:rsidP="00553390">
      <w:pPr>
        <w:pStyle w:val="RonnyBase0"/>
        <w:keepLines w:val="0"/>
        <w:widowControl w:val="0"/>
        <w:numPr>
          <w:ilvl w:val="1"/>
          <w:numId w:val="12"/>
        </w:numPr>
        <w:tabs>
          <w:tab w:val="num" w:pos="1440"/>
        </w:tabs>
        <w:spacing w:before="60" w:after="60"/>
        <w:ind w:left="1440" w:right="0"/>
        <w:rPr>
          <w:sz w:val="24"/>
          <w:rtl/>
        </w:rPr>
      </w:pPr>
      <w:r>
        <w:rPr>
          <w:rFonts w:hint="cs"/>
          <w:sz w:val="24"/>
          <w:rtl/>
        </w:rPr>
        <w:t>אישור פקיד מורשה, רואה חשבון המבקר או יועץ מס, המעיד שהמציע מנהל פנקסי חשבונות על פי פקודת מס הכנסה [נוסח חדש] וחוק מס ערך מוסף, התשל"ו</w:t>
      </w:r>
      <w:r w:rsidR="0082297F">
        <w:rPr>
          <w:rFonts w:hint="cs"/>
          <w:sz w:val="24"/>
          <w:rtl/>
        </w:rPr>
        <w:t>-</w:t>
      </w:r>
      <w:r>
        <w:rPr>
          <w:rFonts w:hint="cs"/>
          <w:sz w:val="24"/>
          <w:rtl/>
        </w:rPr>
        <w:t>1975 (להלן: "</w:t>
      </w:r>
      <w:r>
        <w:rPr>
          <w:rFonts w:hint="cs"/>
          <w:b/>
          <w:bCs/>
          <w:sz w:val="24"/>
          <w:rtl/>
        </w:rPr>
        <w:t>חוק מס ערך מוסף</w:t>
      </w:r>
      <w:r>
        <w:rPr>
          <w:rFonts w:hint="cs"/>
          <w:sz w:val="24"/>
          <w:rtl/>
        </w:rPr>
        <w:t xml:space="preserve">") או שהוא פטור </w:t>
      </w:r>
      <w:proofErr w:type="spellStart"/>
      <w:r>
        <w:rPr>
          <w:rFonts w:hint="cs"/>
          <w:sz w:val="24"/>
          <w:rtl/>
        </w:rPr>
        <w:t>מלנהלם</w:t>
      </w:r>
      <w:proofErr w:type="spellEnd"/>
      <w:r>
        <w:rPr>
          <w:rFonts w:hint="cs"/>
          <w:sz w:val="24"/>
          <w:rtl/>
        </w:rPr>
        <w:t xml:space="preserve"> ושהוא נוהג לדווח לפקיד שומה על הכנסותיו וכן מדווח למנהל מס ערך מוסף על עסקאות שמוטל עליהן מס לפי חוק מס ערך מוסף.</w:t>
      </w:r>
    </w:p>
    <w:p w:rsidR="00235130" w:rsidRDefault="00235130" w:rsidP="00553390">
      <w:pPr>
        <w:pStyle w:val="RonnyBase0"/>
        <w:keepLines w:val="0"/>
        <w:widowControl w:val="0"/>
        <w:tabs>
          <w:tab w:val="left" w:pos="1361"/>
        </w:tabs>
        <w:spacing w:before="60" w:after="60"/>
        <w:ind w:left="1440" w:right="0"/>
        <w:rPr>
          <w:sz w:val="24"/>
          <w:rtl/>
        </w:rPr>
      </w:pPr>
      <w:r>
        <w:rPr>
          <w:rFonts w:hint="cs"/>
          <w:sz w:val="24"/>
          <w:rtl/>
        </w:rPr>
        <w:t>אישור בדבר היעדר הרשעות בעבירות לפי חוק עובדים זרים, התשנ"א-1991 (להלן: "</w:t>
      </w:r>
      <w:r>
        <w:rPr>
          <w:rFonts w:hint="cs"/>
          <w:b/>
          <w:bCs/>
          <w:sz w:val="24"/>
          <w:rtl/>
        </w:rPr>
        <w:t>חוק עובדים זרים</w:t>
      </w:r>
      <w:r>
        <w:rPr>
          <w:rFonts w:hint="cs"/>
          <w:sz w:val="24"/>
          <w:rtl/>
        </w:rPr>
        <w:t>") ולפי חוק שכר מינימום, התשמ"ז</w:t>
      </w:r>
      <w:r w:rsidR="0082297F">
        <w:rPr>
          <w:rFonts w:hint="cs"/>
          <w:sz w:val="24"/>
          <w:rtl/>
        </w:rPr>
        <w:t>-</w:t>
      </w:r>
      <w:r>
        <w:rPr>
          <w:rFonts w:hint="cs"/>
          <w:sz w:val="24"/>
          <w:rtl/>
        </w:rPr>
        <w:t>1987 (להלן: "</w:t>
      </w:r>
      <w:r>
        <w:rPr>
          <w:rFonts w:hint="cs"/>
          <w:b/>
          <w:bCs/>
          <w:sz w:val="24"/>
          <w:rtl/>
        </w:rPr>
        <w:t>חוק שכר מינימום</w:t>
      </w:r>
      <w:r>
        <w:rPr>
          <w:rFonts w:hint="cs"/>
          <w:sz w:val="24"/>
          <w:rtl/>
        </w:rPr>
        <w:t xml:space="preserve">"). </w:t>
      </w:r>
    </w:p>
    <w:p w:rsidR="00235130" w:rsidRPr="00553390" w:rsidRDefault="00235130" w:rsidP="00553390">
      <w:pPr>
        <w:pStyle w:val="a2"/>
        <w:keepLines w:val="0"/>
        <w:widowControl w:val="0"/>
        <w:tabs>
          <w:tab w:val="num" w:pos="1503"/>
        </w:tabs>
        <w:spacing w:before="60" w:after="60"/>
        <w:ind w:left="1361"/>
        <w:rPr>
          <w:rFonts w:eastAsia="MS Mincho" w:cs="David"/>
          <w:rtl/>
        </w:rPr>
      </w:pPr>
      <w:r>
        <w:rPr>
          <w:rFonts w:cs="David" w:hint="cs"/>
          <w:rtl/>
        </w:rPr>
        <w:t xml:space="preserve">המציע יצרף להצעתו תצהיר בכתב של מורשה/י חתימה מטעמו וחותמת </w:t>
      </w:r>
      <w:r w:rsidRPr="00553390">
        <w:rPr>
          <w:rFonts w:cs="David" w:hint="cs"/>
          <w:rtl/>
        </w:rPr>
        <w:t xml:space="preserve">התאגיד מאושר ע"י עו"ד בהתאם לנוסח המחייב בנספח </w:t>
      </w:r>
      <w:r w:rsidR="00EE5E00" w:rsidRPr="00553390">
        <w:rPr>
          <w:rFonts w:cs="David" w:hint="cs"/>
          <w:rtl/>
        </w:rPr>
        <w:t xml:space="preserve">ד'  </w:t>
      </w:r>
      <w:r w:rsidRPr="00553390">
        <w:rPr>
          <w:rFonts w:cs="David" w:hint="cs"/>
          <w:rtl/>
        </w:rPr>
        <w:t>למען הסר ספק יודגש כי האמור יהיה בהתאם ובכפוף למפורט בחוק עסקאות גופים ציבוריים</w:t>
      </w:r>
      <w:r w:rsidRPr="00553390">
        <w:rPr>
          <w:rFonts w:eastAsia="MS Mincho" w:cs="David" w:hint="cs"/>
          <w:rtl/>
        </w:rPr>
        <w:t xml:space="preserve">. </w:t>
      </w:r>
    </w:p>
    <w:p w:rsidR="00235130" w:rsidRDefault="00235130" w:rsidP="0063709E">
      <w:pPr>
        <w:pStyle w:val="3"/>
        <w:keepNext w:val="0"/>
        <w:keepLines w:val="0"/>
        <w:numPr>
          <w:ilvl w:val="3"/>
          <w:numId w:val="33"/>
        </w:numPr>
        <w:tabs>
          <w:tab w:val="left" w:pos="1361"/>
        </w:tabs>
        <w:spacing w:before="60" w:after="60"/>
        <w:ind w:left="1361" w:hanging="709"/>
        <w:rPr>
          <w:rFonts w:cs="David"/>
          <w:b w:val="0"/>
          <w:bCs w:val="0"/>
          <w:szCs w:val="24"/>
          <w:rtl/>
        </w:rPr>
      </w:pPr>
      <w:r>
        <w:rPr>
          <w:rFonts w:cs="David" w:hint="cs"/>
          <w:b w:val="0"/>
          <w:bCs w:val="0"/>
          <w:szCs w:val="24"/>
          <w:rtl/>
        </w:rPr>
        <w:t>העתק תעודת רישום המציע כתאגיד בישראל במרשם, תקפה על פי הוראות הדין הנוגעות לעניין.</w:t>
      </w:r>
    </w:p>
    <w:p w:rsidR="00235130" w:rsidRDefault="00235130" w:rsidP="0063709E">
      <w:pPr>
        <w:pStyle w:val="3"/>
        <w:keepNext w:val="0"/>
        <w:keepLines w:val="0"/>
        <w:numPr>
          <w:ilvl w:val="3"/>
          <w:numId w:val="33"/>
        </w:numPr>
        <w:tabs>
          <w:tab w:val="left" w:pos="1361"/>
        </w:tabs>
        <w:spacing w:before="60" w:after="60"/>
        <w:ind w:left="1361" w:hanging="709"/>
        <w:rPr>
          <w:rFonts w:cs="David"/>
          <w:b w:val="0"/>
          <w:bCs w:val="0"/>
          <w:szCs w:val="24"/>
        </w:rPr>
      </w:pPr>
      <w:bookmarkStart w:id="78" w:name="_Ref257536505"/>
      <w:r>
        <w:rPr>
          <w:rFonts w:cs="David" w:hint="cs"/>
          <w:b w:val="0"/>
          <w:bCs w:val="0"/>
          <w:szCs w:val="24"/>
          <w:rtl/>
        </w:rPr>
        <w:t xml:space="preserve">אישור רו"ח/עו"ד כי המציע מתחייב לעמוד בדרישות לתשלומים סוציאליים ותשלום שכר מינימום </w:t>
      </w:r>
      <w:r w:rsidR="00DD32D0">
        <w:rPr>
          <w:rFonts w:cs="David" w:hint="cs"/>
          <w:b w:val="0"/>
          <w:bCs w:val="0"/>
          <w:szCs w:val="24"/>
          <w:rtl/>
        </w:rPr>
        <w:t xml:space="preserve">לעובדיו </w:t>
      </w:r>
      <w:r>
        <w:rPr>
          <w:rFonts w:cs="David" w:hint="cs"/>
          <w:b w:val="0"/>
          <w:bCs w:val="0"/>
          <w:szCs w:val="24"/>
          <w:rtl/>
        </w:rPr>
        <w:t>במהלך תקופת המכרז.</w:t>
      </w:r>
      <w:bookmarkEnd w:id="78"/>
      <w:r w:rsidRPr="00553390">
        <w:rPr>
          <w:rFonts w:cs="David" w:hint="cs"/>
          <w:b w:val="0"/>
          <w:bCs w:val="0"/>
          <w:szCs w:val="24"/>
          <w:rtl/>
        </w:rPr>
        <w:t xml:space="preserve"> </w:t>
      </w:r>
    </w:p>
    <w:p w:rsidR="00235130" w:rsidRDefault="00235130" w:rsidP="004276DC">
      <w:pPr>
        <w:pStyle w:val="4"/>
        <w:keepNext w:val="0"/>
        <w:keepLines w:val="0"/>
        <w:widowControl w:val="0"/>
        <w:tabs>
          <w:tab w:val="left" w:pos="652"/>
          <w:tab w:val="left" w:pos="1361"/>
          <w:tab w:val="left" w:pos="2346"/>
        </w:tabs>
        <w:spacing w:before="60" w:after="60"/>
        <w:ind w:left="1361"/>
        <w:rPr>
          <w:rFonts w:cs="David"/>
          <w:b w:val="0"/>
          <w:bCs w:val="0"/>
          <w:szCs w:val="24"/>
          <w:rtl/>
        </w:rPr>
      </w:pPr>
      <w:r>
        <w:rPr>
          <w:rFonts w:cs="David" w:hint="cs"/>
          <w:b w:val="0"/>
          <w:bCs w:val="0"/>
          <w:szCs w:val="24"/>
          <w:rtl/>
        </w:rPr>
        <w:t xml:space="preserve">אישור עו"ד, לכל הפרטים, הדרישות והמידע אודות המציע, לרבות זהות מורשה/י החתימה מטעמו ודוגמת </w:t>
      </w:r>
      <w:proofErr w:type="spellStart"/>
      <w:r>
        <w:rPr>
          <w:rFonts w:cs="David" w:hint="cs"/>
          <w:b w:val="0"/>
          <w:bCs w:val="0"/>
          <w:szCs w:val="24"/>
          <w:rtl/>
        </w:rPr>
        <w:t>חתימתם,כנדרש</w:t>
      </w:r>
      <w:proofErr w:type="spellEnd"/>
      <w:r>
        <w:rPr>
          <w:rFonts w:cs="David" w:hint="cs"/>
          <w:b w:val="0"/>
          <w:bCs w:val="0"/>
          <w:szCs w:val="24"/>
          <w:rtl/>
        </w:rPr>
        <w:t xml:space="preserve"> במכרז, וכן את אופן החתימה המחייב את המציע.</w:t>
      </w:r>
      <w:r w:rsidR="00A316E4">
        <w:rPr>
          <w:rFonts w:cs="David" w:hint="cs"/>
          <w:b w:val="0"/>
          <w:bCs w:val="0"/>
          <w:szCs w:val="24"/>
          <w:rtl/>
        </w:rPr>
        <w:t xml:space="preserve"> </w:t>
      </w:r>
      <w:r>
        <w:rPr>
          <w:rFonts w:cs="David" w:hint="cs"/>
          <w:b w:val="0"/>
          <w:bCs w:val="0"/>
          <w:szCs w:val="24"/>
          <w:rtl/>
        </w:rPr>
        <w:t xml:space="preserve">יש להגיש אישור כאמור בנוסח המחייב </w:t>
      </w:r>
      <w:r w:rsidRPr="00553390">
        <w:rPr>
          <w:rFonts w:cs="David" w:hint="cs"/>
          <w:szCs w:val="24"/>
          <w:rtl/>
        </w:rPr>
        <w:t xml:space="preserve">בנספח </w:t>
      </w:r>
      <w:r w:rsidR="001330CD" w:rsidRPr="00553390">
        <w:rPr>
          <w:rFonts w:cs="David" w:hint="cs"/>
          <w:szCs w:val="24"/>
          <w:rtl/>
        </w:rPr>
        <w:t>ה'</w:t>
      </w:r>
      <w:r w:rsidR="001330CD">
        <w:rPr>
          <w:rFonts w:cs="David" w:hint="cs"/>
          <w:b w:val="0"/>
          <w:bCs w:val="0"/>
          <w:szCs w:val="24"/>
          <w:rtl/>
        </w:rPr>
        <w:t>.</w:t>
      </w:r>
    </w:p>
    <w:p w:rsidR="009436AA" w:rsidRDefault="009436AA" w:rsidP="0063709E">
      <w:pPr>
        <w:pStyle w:val="3"/>
        <w:keepNext w:val="0"/>
        <w:keepLines w:val="0"/>
        <w:numPr>
          <w:ilvl w:val="3"/>
          <w:numId w:val="33"/>
        </w:numPr>
        <w:tabs>
          <w:tab w:val="left" w:pos="1361"/>
        </w:tabs>
        <w:spacing w:before="60" w:after="60"/>
        <w:ind w:left="1361" w:hanging="709"/>
        <w:rPr>
          <w:rFonts w:cs="David"/>
          <w:b w:val="0"/>
          <w:bCs w:val="0"/>
          <w:szCs w:val="24"/>
          <w:rtl/>
        </w:rPr>
      </w:pPr>
      <w:r w:rsidRPr="00A738E1">
        <w:rPr>
          <w:rFonts w:cs="David" w:hint="cs"/>
          <w:b w:val="0"/>
          <w:bCs w:val="0"/>
          <w:szCs w:val="24"/>
          <w:rtl/>
        </w:rPr>
        <w:t xml:space="preserve">המציע יחתום על הסכם ההתקשרות </w:t>
      </w:r>
      <w:r w:rsidRPr="00FC1F28">
        <w:rPr>
          <w:rFonts w:cs="David" w:hint="cs"/>
          <w:b w:val="0"/>
          <w:bCs w:val="0"/>
          <w:szCs w:val="24"/>
          <w:rtl/>
        </w:rPr>
        <w:t>המצורף</w:t>
      </w:r>
      <w:r>
        <w:rPr>
          <w:rFonts w:cs="David" w:hint="cs"/>
          <w:b w:val="0"/>
          <w:bCs w:val="0"/>
          <w:szCs w:val="24"/>
          <w:rtl/>
        </w:rPr>
        <w:t>,</w:t>
      </w:r>
      <w:r w:rsidRPr="00FC1F28">
        <w:rPr>
          <w:rFonts w:cs="David" w:hint="cs"/>
          <w:b w:val="0"/>
          <w:bCs w:val="0"/>
          <w:szCs w:val="24"/>
          <w:rtl/>
        </w:rPr>
        <w:t xml:space="preserve"> בנוסח המחייב </w:t>
      </w:r>
      <w:r w:rsidRPr="00553390">
        <w:rPr>
          <w:rFonts w:cs="David" w:hint="cs"/>
          <w:szCs w:val="24"/>
          <w:rtl/>
        </w:rPr>
        <w:t xml:space="preserve">בנספח </w:t>
      </w:r>
      <w:r w:rsidR="005832D8">
        <w:rPr>
          <w:rFonts w:cs="David" w:hint="cs"/>
          <w:szCs w:val="24"/>
          <w:rtl/>
        </w:rPr>
        <w:t>ז</w:t>
      </w:r>
      <w:r w:rsidR="005C655A">
        <w:rPr>
          <w:rFonts w:cs="David" w:hint="cs"/>
          <w:szCs w:val="24"/>
          <w:rtl/>
        </w:rPr>
        <w:t>'</w:t>
      </w:r>
      <w:r w:rsidR="002606C6" w:rsidRPr="00553390">
        <w:rPr>
          <w:rFonts w:cs="David" w:hint="cs"/>
          <w:b w:val="0"/>
          <w:bCs w:val="0"/>
          <w:szCs w:val="24"/>
          <w:rtl/>
        </w:rPr>
        <w:t>,</w:t>
      </w:r>
      <w:r w:rsidRPr="00FC1F28">
        <w:rPr>
          <w:rFonts w:cs="David" w:hint="cs"/>
          <w:b w:val="0"/>
          <w:bCs w:val="0"/>
          <w:szCs w:val="24"/>
          <w:rtl/>
        </w:rPr>
        <w:t xml:space="preserve"> חתום ע"י מורשה החתימה של המציע בכל עמוד וכן בחתימה מלאה במקום המיועד לכך בסוף ההסכם. השלמת חתימות</w:t>
      </w:r>
      <w:r>
        <w:rPr>
          <w:rFonts w:cs="David" w:hint="cs"/>
          <w:b w:val="0"/>
          <w:bCs w:val="0"/>
          <w:szCs w:val="24"/>
          <w:rtl/>
        </w:rPr>
        <w:t xml:space="preserve"> הצדדים על ההסכם תעשה לאחר ההחלטה כי מציע נבחר להיות ספק מאושר. </w:t>
      </w:r>
    </w:p>
    <w:p w:rsidR="00393EB9" w:rsidRPr="00553390" w:rsidRDefault="00393EB9" w:rsidP="00553390">
      <w:pPr>
        <w:pStyle w:val="a2"/>
        <w:rPr>
          <w:rtl/>
        </w:rPr>
      </w:pPr>
    </w:p>
    <w:p w:rsidR="00D52295" w:rsidRPr="00553390" w:rsidRDefault="00D52295" w:rsidP="004276DC">
      <w:pPr>
        <w:pStyle w:val="3"/>
        <w:keepNext w:val="0"/>
        <w:keepLines w:val="0"/>
        <w:numPr>
          <w:ilvl w:val="2"/>
          <w:numId w:val="33"/>
        </w:numPr>
        <w:tabs>
          <w:tab w:val="num" w:pos="652"/>
        </w:tabs>
        <w:spacing w:before="60" w:after="60"/>
        <w:ind w:left="652" w:hanging="850"/>
        <w:rPr>
          <w:rFonts w:cs="David"/>
          <w:szCs w:val="28"/>
        </w:rPr>
      </w:pPr>
      <w:bookmarkStart w:id="79" w:name="_Ref257536867"/>
      <w:bookmarkStart w:id="80" w:name="_Toc78167870"/>
      <w:bookmarkStart w:id="81" w:name="_Toc78122940"/>
      <w:bookmarkStart w:id="82" w:name="_Toc64691795"/>
      <w:bookmarkEnd w:id="72"/>
      <w:bookmarkEnd w:id="73"/>
      <w:bookmarkEnd w:id="74"/>
      <w:bookmarkEnd w:id="75"/>
      <w:bookmarkEnd w:id="76"/>
      <w:r w:rsidRPr="00553390">
        <w:rPr>
          <w:rFonts w:cs="David" w:hint="cs"/>
          <w:szCs w:val="28"/>
          <w:rtl/>
        </w:rPr>
        <w:t>תנאי סף</w:t>
      </w:r>
    </w:p>
    <w:bookmarkEnd w:id="79"/>
    <w:p w:rsidR="00235130" w:rsidRPr="00553390" w:rsidRDefault="00CF4A8C" w:rsidP="004276DC">
      <w:pPr>
        <w:pStyle w:val="3"/>
        <w:keepNext w:val="0"/>
        <w:keepLines w:val="0"/>
        <w:numPr>
          <w:ilvl w:val="3"/>
          <w:numId w:val="33"/>
        </w:numPr>
        <w:tabs>
          <w:tab w:val="num" w:pos="1219"/>
        </w:tabs>
        <w:spacing w:before="60" w:after="60"/>
        <w:ind w:hanging="68"/>
        <w:rPr>
          <w:rFonts w:cs="David"/>
          <w:b w:val="0"/>
          <w:bCs w:val="0"/>
          <w:szCs w:val="24"/>
        </w:rPr>
      </w:pPr>
      <w:r>
        <w:rPr>
          <w:rFonts w:cs="David" w:hint="cs"/>
          <w:b w:val="0"/>
          <w:bCs w:val="0"/>
          <w:szCs w:val="24"/>
          <w:rtl/>
        </w:rPr>
        <w:t xml:space="preserve">על המציעים לעמוד בתנאים המפורטים להלן- </w:t>
      </w:r>
    </w:p>
    <w:p w:rsidR="00235130" w:rsidRPr="00553390" w:rsidRDefault="00235130" w:rsidP="00B06619">
      <w:pPr>
        <w:pStyle w:val="3"/>
        <w:keepNext w:val="0"/>
        <w:keepLines w:val="0"/>
        <w:numPr>
          <w:ilvl w:val="4"/>
          <w:numId w:val="33"/>
        </w:numPr>
        <w:spacing w:before="60" w:after="60"/>
        <w:ind w:left="2070" w:hanging="851"/>
        <w:rPr>
          <w:rFonts w:cs="David"/>
          <w:b w:val="0"/>
          <w:bCs w:val="0"/>
          <w:szCs w:val="24"/>
        </w:rPr>
      </w:pPr>
      <w:r w:rsidRPr="00553390">
        <w:rPr>
          <w:rFonts w:cs="David" w:hint="cs"/>
          <w:b w:val="0"/>
          <w:bCs w:val="0"/>
          <w:szCs w:val="24"/>
          <w:rtl/>
        </w:rPr>
        <w:lastRenderedPageBreak/>
        <w:t xml:space="preserve">למציע יש לפחות </w:t>
      </w:r>
      <w:r w:rsidR="001848AD">
        <w:rPr>
          <w:rFonts w:cs="David" w:hint="cs"/>
          <w:b w:val="0"/>
          <w:bCs w:val="0"/>
          <w:szCs w:val="24"/>
          <w:rtl/>
        </w:rPr>
        <w:t>שלושה</w:t>
      </w:r>
      <w:r w:rsidRPr="00553390">
        <w:rPr>
          <w:rFonts w:cs="David" w:hint="cs"/>
          <w:b w:val="0"/>
          <w:bCs w:val="0"/>
          <w:szCs w:val="24"/>
          <w:rtl/>
        </w:rPr>
        <w:t xml:space="preserve"> לקוחות</w:t>
      </w:r>
      <w:r w:rsidR="00113304">
        <w:rPr>
          <w:rFonts w:cs="David" w:hint="cs"/>
          <w:b w:val="0"/>
          <w:bCs w:val="0"/>
          <w:szCs w:val="24"/>
          <w:rtl/>
        </w:rPr>
        <w:t xml:space="preserve"> להם הוא מספק את המוצרים הנדרשים במסגרת מכרז זה</w:t>
      </w:r>
      <w:r w:rsidR="001330CD">
        <w:rPr>
          <w:rFonts w:cs="David" w:hint="cs"/>
          <w:b w:val="0"/>
          <w:bCs w:val="0"/>
          <w:szCs w:val="24"/>
          <w:rtl/>
        </w:rPr>
        <w:t>, בשלוש השנים האחרונות</w:t>
      </w:r>
      <w:r w:rsidR="00EE7A5F">
        <w:rPr>
          <w:rFonts w:cs="David" w:hint="cs"/>
          <w:b w:val="0"/>
          <w:bCs w:val="0"/>
          <w:szCs w:val="24"/>
          <w:rtl/>
        </w:rPr>
        <w:t xml:space="preserve"> (התקשרויות החל מיום 1.1.</w:t>
      </w:r>
      <w:r w:rsidR="00113304">
        <w:rPr>
          <w:rFonts w:cs="David" w:hint="cs"/>
          <w:b w:val="0"/>
          <w:bCs w:val="0"/>
          <w:szCs w:val="24"/>
          <w:rtl/>
        </w:rPr>
        <w:t>2015</w:t>
      </w:r>
      <w:r w:rsidR="00EE7A5F">
        <w:rPr>
          <w:rFonts w:cs="David" w:hint="cs"/>
          <w:b w:val="0"/>
          <w:bCs w:val="0"/>
          <w:szCs w:val="24"/>
          <w:rtl/>
        </w:rPr>
        <w:t>)</w:t>
      </w:r>
      <w:r w:rsidR="001330CD">
        <w:rPr>
          <w:rFonts w:cs="David" w:hint="cs"/>
          <w:b w:val="0"/>
          <w:bCs w:val="0"/>
          <w:szCs w:val="24"/>
          <w:rtl/>
        </w:rPr>
        <w:t>,</w:t>
      </w:r>
      <w:r w:rsidRPr="00553390">
        <w:rPr>
          <w:rFonts w:cs="David" w:hint="cs"/>
          <w:b w:val="0"/>
          <w:bCs w:val="0"/>
          <w:szCs w:val="24"/>
          <w:rtl/>
        </w:rPr>
        <w:t xml:space="preserve"> אשר </w:t>
      </w:r>
      <w:r w:rsidR="00113304">
        <w:rPr>
          <w:rFonts w:cs="David" w:hint="cs"/>
          <w:b w:val="0"/>
          <w:bCs w:val="0"/>
          <w:szCs w:val="24"/>
          <w:rtl/>
        </w:rPr>
        <w:t xml:space="preserve">היקף המכירות לכל אחד מהם עומד על לפחות </w:t>
      </w:r>
      <w:r w:rsidR="00B06619">
        <w:rPr>
          <w:rFonts w:cs="David" w:hint="cs"/>
          <w:b w:val="0"/>
          <w:bCs w:val="0"/>
          <w:szCs w:val="24"/>
          <w:rtl/>
        </w:rPr>
        <w:t>50</w:t>
      </w:r>
      <w:r w:rsidR="00113304">
        <w:rPr>
          <w:rFonts w:cs="David" w:hint="cs"/>
          <w:b w:val="0"/>
          <w:bCs w:val="0"/>
          <w:szCs w:val="24"/>
          <w:rtl/>
        </w:rPr>
        <w:t xml:space="preserve"> א' ₪ בשנה.</w:t>
      </w:r>
    </w:p>
    <w:p w:rsidR="00235130" w:rsidRDefault="00DF04EC" w:rsidP="00113304">
      <w:pPr>
        <w:pStyle w:val="3"/>
        <w:keepNext w:val="0"/>
        <w:keepLines w:val="0"/>
        <w:tabs>
          <w:tab w:val="left" w:pos="936"/>
          <w:tab w:val="num" w:pos="2070"/>
        </w:tabs>
        <w:spacing w:before="60" w:after="60"/>
        <w:ind w:left="2070" w:hanging="851"/>
        <w:rPr>
          <w:rFonts w:cs="David"/>
          <w:b w:val="0"/>
          <w:bCs w:val="0"/>
          <w:szCs w:val="24"/>
          <w:rtl/>
        </w:rPr>
      </w:pPr>
      <w:r>
        <w:rPr>
          <w:rFonts w:cs="David" w:hint="cs"/>
          <w:b w:val="0"/>
          <w:bCs w:val="0"/>
          <w:szCs w:val="24"/>
          <w:rtl/>
        </w:rPr>
        <w:tab/>
      </w:r>
      <w:r w:rsidR="007B5A89">
        <w:rPr>
          <w:rFonts w:cs="David" w:hint="cs"/>
          <w:b w:val="0"/>
          <w:bCs w:val="0"/>
          <w:szCs w:val="24"/>
          <w:rtl/>
        </w:rPr>
        <w:t>המציע</w:t>
      </w:r>
      <w:r w:rsidR="00393EB9">
        <w:rPr>
          <w:rFonts w:cs="David" w:hint="cs"/>
          <w:b w:val="0"/>
          <w:bCs w:val="0"/>
          <w:szCs w:val="24"/>
          <w:rtl/>
        </w:rPr>
        <w:t xml:space="preserve"> </w:t>
      </w:r>
      <w:r w:rsidR="007B5A89">
        <w:rPr>
          <w:rFonts w:cs="David" w:hint="cs"/>
          <w:b w:val="0"/>
          <w:bCs w:val="0"/>
          <w:szCs w:val="24"/>
          <w:rtl/>
        </w:rPr>
        <w:t>י</w:t>
      </w:r>
      <w:r w:rsidR="00235130" w:rsidRPr="00553390">
        <w:rPr>
          <w:rFonts w:cs="David" w:hint="cs"/>
          <w:b w:val="0"/>
          <w:bCs w:val="0"/>
          <w:szCs w:val="24"/>
          <w:rtl/>
        </w:rPr>
        <w:t xml:space="preserve">פרט את שמות הלקוחות, </w:t>
      </w:r>
      <w:r w:rsidR="000C2742">
        <w:rPr>
          <w:rFonts w:cs="David" w:hint="cs"/>
          <w:b w:val="0"/>
          <w:bCs w:val="0"/>
          <w:szCs w:val="24"/>
          <w:rtl/>
        </w:rPr>
        <w:t xml:space="preserve">שם וטלפון </w:t>
      </w:r>
      <w:r>
        <w:rPr>
          <w:rFonts w:cs="David" w:hint="cs"/>
          <w:b w:val="0"/>
          <w:bCs w:val="0"/>
          <w:szCs w:val="24"/>
          <w:rtl/>
        </w:rPr>
        <w:t>איש הקשר מטעם הלקוח</w:t>
      </w:r>
      <w:r w:rsidR="00235130" w:rsidRPr="00553390">
        <w:rPr>
          <w:rFonts w:cs="David" w:hint="cs"/>
          <w:b w:val="0"/>
          <w:bCs w:val="0"/>
          <w:szCs w:val="24"/>
          <w:rtl/>
        </w:rPr>
        <w:t>.</w:t>
      </w:r>
      <w:r w:rsidR="00F46E2C">
        <w:rPr>
          <w:rFonts w:cs="David" w:hint="cs"/>
          <w:b w:val="0"/>
          <w:bCs w:val="0"/>
          <w:szCs w:val="24"/>
          <w:rtl/>
        </w:rPr>
        <w:t xml:space="preserve"> המציע ימלא את הפרטים הנדרשים בסעיף זה על גבי הטבלה המצורפת </w:t>
      </w:r>
      <w:r w:rsidR="00F46E2C" w:rsidRPr="00553390">
        <w:rPr>
          <w:rFonts w:cs="David" w:hint="cs"/>
          <w:szCs w:val="24"/>
          <w:rtl/>
        </w:rPr>
        <w:t xml:space="preserve">בנספח </w:t>
      </w:r>
      <w:r w:rsidR="006424D5">
        <w:rPr>
          <w:rFonts w:cs="David" w:hint="cs"/>
          <w:szCs w:val="24"/>
          <w:rtl/>
        </w:rPr>
        <w:t>ו</w:t>
      </w:r>
      <w:r w:rsidRPr="00553390">
        <w:rPr>
          <w:rFonts w:cs="David" w:hint="cs"/>
          <w:szCs w:val="24"/>
          <w:rtl/>
        </w:rPr>
        <w:t>'.</w:t>
      </w:r>
    </w:p>
    <w:p w:rsidR="00235130" w:rsidRDefault="00235130" w:rsidP="004276DC">
      <w:pPr>
        <w:pStyle w:val="3"/>
        <w:keepLines w:val="0"/>
        <w:numPr>
          <w:ilvl w:val="2"/>
          <w:numId w:val="33"/>
        </w:numPr>
        <w:tabs>
          <w:tab w:val="left" w:pos="652"/>
        </w:tabs>
        <w:spacing w:before="60" w:after="60"/>
        <w:ind w:hanging="1769"/>
        <w:rPr>
          <w:rFonts w:ascii="Franklin Gothic Medium" w:hAnsi="Franklin Gothic Medium" w:cs="David"/>
          <w:szCs w:val="28"/>
          <w:rtl/>
        </w:rPr>
      </w:pPr>
      <w:bookmarkStart w:id="83" w:name="_Toc158291769"/>
      <w:bookmarkStart w:id="84" w:name="_Toc127095608"/>
      <w:bookmarkStart w:id="85" w:name="_Toc205921106"/>
      <w:bookmarkStart w:id="86" w:name="_Toc205882624"/>
      <w:bookmarkStart w:id="87" w:name="_Toc205801148"/>
      <w:r>
        <w:rPr>
          <w:rFonts w:ascii="Franklin Gothic Medium" w:hAnsi="Franklin Gothic Medium" w:cs="David" w:hint="cs"/>
          <w:szCs w:val="28"/>
          <w:rtl/>
        </w:rPr>
        <w:t>התחייבות לשמירת סודיות</w:t>
      </w:r>
      <w:bookmarkEnd w:id="83"/>
      <w:bookmarkEnd w:id="84"/>
      <w:bookmarkEnd w:id="85"/>
      <w:bookmarkEnd w:id="86"/>
      <w:bookmarkEnd w:id="87"/>
    </w:p>
    <w:p w:rsidR="00235130" w:rsidRDefault="00235130" w:rsidP="00393EB9">
      <w:pPr>
        <w:pStyle w:val="3f"/>
        <w:tabs>
          <w:tab w:val="left" w:pos="1219"/>
        </w:tabs>
        <w:spacing w:before="60" w:after="60" w:line="360" w:lineRule="auto"/>
        <w:ind w:left="1219"/>
        <w:rPr>
          <w:rFonts w:ascii="Franklin Gothic Medium" w:hAnsi="Franklin Gothic Medium" w:cs="David"/>
          <w:sz w:val="24"/>
          <w:szCs w:val="24"/>
          <w:lang w:eastAsia="en-US"/>
        </w:rPr>
      </w:pPr>
      <w:r>
        <w:rPr>
          <w:rFonts w:ascii="Franklin Gothic Medium" w:hAnsi="Franklin Gothic Medium" w:cs="David" w:hint="cs"/>
          <w:sz w:val="24"/>
          <w:szCs w:val="24"/>
          <w:rtl/>
          <w:lang w:eastAsia="en-US"/>
        </w:rPr>
        <w:t>מציע יצרף להצעה התחייבות לשמירת סודיות של כל מידע שיימסר לו או שייוודע לו לשם ובמהלך ביצוע התחייבויותיו על פי המכרז ומתן השירות</w:t>
      </w:r>
      <w:r w:rsidR="005E22FD">
        <w:rPr>
          <w:rFonts w:ascii="Franklin Gothic Medium" w:hAnsi="Franklin Gothic Medium" w:cs="David" w:hint="cs"/>
          <w:sz w:val="24"/>
          <w:szCs w:val="24"/>
          <w:rtl/>
          <w:lang w:eastAsia="en-US"/>
        </w:rPr>
        <w:t xml:space="preserve">ים המבוקשים בנוסחים שבנספח/ים. </w:t>
      </w:r>
      <w:r>
        <w:rPr>
          <w:rFonts w:ascii="Franklin Gothic Medium" w:hAnsi="Franklin Gothic Medium" w:cs="David" w:hint="cs"/>
          <w:sz w:val="24"/>
          <w:szCs w:val="24"/>
          <w:rtl/>
          <w:lang w:eastAsia="en-US"/>
        </w:rPr>
        <w:t xml:space="preserve">יובהר, מציע אינו רשאי לפרסם מידע, להעבירו או להביאו לידיעת כל אדם במשך תקופת ההתקשרות ולאחר סיומה, וכן לא יעשה כל שימוש במידע שהגיע אליו במהלך ועקב מתן השירותים המבוקשים. </w:t>
      </w:r>
    </w:p>
    <w:p w:rsidR="00235130" w:rsidRDefault="00235130" w:rsidP="00393EB9">
      <w:pPr>
        <w:pStyle w:val="3f"/>
        <w:tabs>
          <w:tab w:val="left" w:pos="1219"/>
        </w:tabs>
        <w:spacing w:before="60" w:after="60" w:line="360" w:lineRule="auto"/>
        <w:ind w:left="1219"/>
        <w:rPr>
          <w:rFonts w:ascii="Franklin Gothic Medium" w:hAnsi="Franklin Gothic Medium" w:cs="David"/>
          <w:sz w:val="24"/>
          <w:szCs w:val="24"/>
          <w:rtl/>
          <w:lang w:eastAsia="en-US"/>
        </w:rPr>
      </w:pPr>
      <w:r>
        <w:rPr>
          <w:rFonts w:ascii="Franklin Gothic Medium" w:hAnsi="Franklin Gothic Medium" w:cs="David" w:hint="cs"/>
          <w:sz w:val="24"/>
          <w:szCs w:val="24"/>
          <w:rtl/>
          <w:lang w:eastAsia="en-US"/>
        </w:rPr>
        <w:t>מציע מתחייב כי אם יבחר כזוכה ידאג לכך שכל עובד מעובדיו וכל אדם מטעמו שיעסקו במכרז ובמתן השירותים על פי המכרז יקיימו הוראות סעיף זה, וידאג להחתימם על הצהרת סודיות רלוונטית כפי שידרוש המזמין.</w:t>
      </w:r>
    </w:p>
    <w:p w:rsidR="00235130" w:rsidRDefault="00235130" w:rsidP="006424D5">
      <w:pPr>
        <w:pStyle w:val="RonnyBase0"/>
        <w:keepLines w:val="0"/>
        <w:widowControl w:val="0"/>
        <w:tabs>
          <w:tab w:val="left" w:pos="1219"/>
          <w:tab w:val="num" w:pos="1262"/>
        </w:tabs>
        <w:spacing w:before="60" w:after="60"/>
        <w:ind w:left="1440" w:right="0" w:hanging="221"/>
        <w:rPr>
          <w:rFonts w:ascii="Franklin Gothic Medium" w:hAnsi="Franklin Gothic Medium"/>
          <w:b/>
          <w:bCs/>
          <w:sz w:val="24"/>
          <w:rtl/>
        </w:rPr>
      </w:pPr>
      <w:r>
        <w:rPr>
          <w:rFonts w:ascii="Franklin Gothic Medium" w:hAnsi="Franklin Gothic Medium" w:hint="cs"/>
          <w:b/>
          <w:bCs/>
          <w:sz w:val="24"/>
          <w:rtl/>
        </w:rPr>
        <w:t xml:space="preserve">נוסח מחייב של הצהרת הסודיות – ראה </w:t>
      </w:r>
      <w:r w:rsidRPr="00553390">
        <w:rPr>
          <w:rFonts w:ascii="Franklin Gothic Medium" w:hAnsi="Franklin Gothic Medium" w:hint="cs"/>
          <w:b/>
          <w:bCs/>
          <w:sz w:val="24"/>
          <w:rtl/>
        </w:rPr>
        <w:t>נספח</w:t>
      </w:r>
      <w:r w:rsidR="00B33130" w:rsidRPr="006424D5">
        <w:rPr>
          <w:rFonts w:ascii="Franklin Gothic Medium" w:hAnsi="Franklin Gothic Medium" w:hint="cs"/>
          <w:b/>
          <w:bCs/>
          <w:sz w:val="24"/>
          <w:rtl/>
        </w:rPr>
        <w:t xml:space="preserve"> י'</w:t>
      </w:r>
      <w:r w:rsidR="00B33130">
        <w:rPr>
          <w:rFonts w:ascii="Franklin Gothic Medium" w:hAnsi="Franklin Gothic Medium" w:hint="cs"/>
          <w:b/>
          <w:bCs/>
          <w:sz w:val="24"/>
          <w:rtl/>
        </w:rPr>
        <w:t>.</w:t>
      </w:r>
    </w:p>
    <w:p w:rsidR="0026057E" w:rsidRDefault="0026057E" w:rsidP="00FC1F28">
      <w:pPr>
        <w:pStyle w:val="RonnyBase0"/>
        <w:keepLines w:val="0"/>
        <w:widowControl w:val="0"/>
        <w:tabs>
          <w:tab w:val="num" w:pos="1262"/>
        </w:tabs>
        <w:spacing w:before="60" w:after="60"/>
        <w:ind w:left="1440" w:right="0" w:hanging="2"/>
        <w:rPr>
          <w:rFonts w:ascii="Franklin Gothic Medium" w:hAnsi="Franklin Gothic Medium"/>
          <w:b/>
          <w:bCs/>
          <w:sz w:val="24"/>
          <w:rtl/>
        </w:rPr>
      </w:pPr>
    </w:p>
    <w:p w:rsidR="00235130" w:rsidRDefault="00235130" w:rsidP="004276DC">
      <w:pPr>
        <w:pStyle w:val="2"/>
        <w:numPr>
          <w:ilvl w:val="1"/>
          <w:numId w:val="33"/>
        </w:numPr>
        <w:spacing w:before="60" w:after="60"/>
        <w:ind w:hanging="558"/>
        <w:rPr>
          <w:rFonts w:cs="David"/>
          <w:sz w:val="32"/>
          <w:szCs w:val="32"/>
          <w:rtl/>
        </w:rPr>
      </w:pPr>
      <w:bookmarkStart w:id="88" w:name="_Toc380960644"/>
      <w:bookmarkStart w:id="89" w:name="_Toc215556026"/>
      <w:bookmarkStart w:id="90" w:name="_Toc196203845"/>
      <w:bookmarkStart w:id="91" w:name="_Toc108830749"/>
      <w:r>
        <w:rPr>
          <w:rFonts w:cs="David" w:hint="cs"/>
          <w:sz w:val="32"/>
          <w:szCs w:val="32"/>
          <w:rtl/>
        </w:rPr>
        <w:t>התחייבויות ואישורים בגין זכייה במכרז</w:t>
      </w:r>
      <w:bookmarkEnd w:id="88"/>
      <w:r>
        <w:rPr>
          <w:rFonts w:cs="David" w:hint="cs"/>
          <w:sz w:val="32"/>
          <w:szCs w:val="32"/>
          <w:rtl/>
        </w:rPr>
        <w:t xml:space="preserve"> </w:t>
      </w:r>
      <w:bookmarkEnd w:id="80"/>
      <w:bookmarkEnd w:id="81"/>
      <w:bookmarkEnd w:id="82"/>
      <w:bookmarkEnd w:id="89"/>
      <w:bookmarkEnd w:id="90"/>
      <w:bookmarkEnd w:id="91"/>
    </w:p>
    <w:p w:rsidR="00235130" w:rsidRDefault="00235130" w:rsidP="004276DC">
      <w:pPr>
        <w:pStyle w:val="3"/>
        <w:keepLines w:val="0"/>
        <w:numPr>
          <w:ilvl w:val="2"/>
          <w:numId w:val="33"/>
        </w:numPr>
        <w:tabs>
          <w:tab w:val="num" w:pos="1219"/>
        </w:tabs>
        <w:spacing w:before="60" w:after="60"/>
        <w:ind w:hanging="1769"/>
        <w:rPr>
          <w:rFonts w:cs="David"/>
          <w:szCs w:val="28"/>
          <w:rtl/>
        </w:rPr>
      </w:pPr>
      <w:r>
        <w:rPr>
          <w:rFonts w:cs="David" w:hint="cs"/>
          <w:szCs w:val="28"/>
          <w:rtl/>
        </w:rPr>
        <w:t xml:space="preserve">ערבות ספק מאושר </w:t>
      </w:r>
    </w:p>
    <w:p w:rsidR="00235130" w:rsidRPr="00386118" w:rsidRDefault="00235130" w:rsidP="00796C8E">
      <w:pPr>
        <w:pStyle w:val="aff0"/>
        <w:keepLines w:val="0"/>
        <w:tabs>
          <w:tab w:val="num" w:pos="1219"/>
        </w:tabs>
        <w:spacing w:before="60" w:beforeAutospacing="0" w:after="60" w:line="360" w:lineRule="auto"/>
        <w:ind w:left="1219"/>
        <w:jc w:val="both"/>
        <w:rPr>
          <w:rtl/>
        </w:rPr>
      </w:pPr>
      <w:r>
        <w:rPr>
          <w:rFonts w:cs="David" w:hint="cs"/>
          <w:rtl/>
        </w:rPr>
        <w:t xml:space="preserve">ספק </w:t>
      </w:r>
      <w:r w:rsidR="00113304">
        <w:rPr>
          <w:rFonts w:cs="David" w:hint="cs"/>
          <w:rtl/>
        </w:rPr>
        <w:t xml:space="preserve">אשר יזכה במכרז ויכנס לרשימת הספקים המאושרים, </w:t>
      </w:r>
      <w:r>
        <w:rPr>
          <w:rFonts w:cs="David" w:hint="cs"/>
          <w:rtl/>
        </w:rPr>
        <w:t xml:space="preserve">יעמיד לפקודת עורך המכרז ערבות אוטונומית בלתי מוגבלת </w:t>
      </w:r>
      <w:r w:rsidR="00F00A4D">
        <w:rPr>
          <w:rFonts w:cs="David" w:hint="cs"/>
          <w:rtl/>
        </w:rPr>
        <w:t>בסכום של 15,000 ש"ח</w:t>
      </w:r>
      <w:r>
        <w:rPr>
          <w:rFonts w:cs="David" w:hint="cs"/>
          <w:rtl/>
        </w:rPr>
        <w:t xml:space="preserve"> ובנוסח המחייב </w:t>
      </w:r>
      <w:r w:rsidRPr="00553390">
        <w:rPr>
          <w:rFonts w:cs="David" w:hint="cs"/>
          <w:b/>
          <w:bCs/>
          <w:rtl/>
        </w:rPr>
        <w:t xml:space="preserve">בנספח </w:t>
      </w:r>
      <w:r w:rsidR="005832D8">
        <w:rPr>
          <w:rFonts w:cs="David" w:hint="cs"/>
          <w:b/>
          <w:bCs/>
          <w:rtl/>
        </w:rPr>
        <w:t>ג</w:t>
      </w:r>
      <w:r w:rsidR="00796C8E">
        <w:rPr>
          <w:rFonts w:cs="David" w:hint="cs"/>
          <w:b/>
          <w:bCs/>
          <w:rtl/>
        </w:rPr>
        <w:t>'</w:t>
      </w:r>
      <w:r w:rsidRPr="00553390">
        <w:rPr>
          <w:rFonts w:cs="David" w:hint="cs"/>
          <w:rtl/>
        </w:rPr>
        <w:t>,</w:t>
      </w:r>
      <w:r>
        <w:rPr>
          <w:rFonts w:cs="David" w:hint="cs"/>
          <w:rtl/>
        </w:rPr>
        <w:t xml:space="preserve"> תוך </w:t>
      </w:r>
      <w:r w:rsidR="0026057E">
        <w:rPr>
          <w:rFonts w:cs="David" w:hint="cs"/>
          <w:rtl/>
        </w:rPr>
        <w:t>חמישה</w:t>
      </w:r>
      <w:r>
        <w:rPr>
          <w:rFonts w:cs="David" w:hint="cs"/>
          <w:rtl/>
        </w:rPr>
        <w:t xml:space="preserve"> ימי עסקים ממועד קבלת ההודעה על היותו ספק מאושר. הערבות תהיה בתוקף בהתאם למפורט בטבלה להלן וצמודה למדד המחירים לצרכן הידוע ביום </w:t>
      </w:r>
      <w:r w:rsidR="00CE22B0">
        <w:rPr>
          <w:rFonts w:cs="David" w:hint="cs"/>
          <w:rtl/>
        </w:rPr>
        <w:t>הוצאת הערבות</w:t>
      </w:r>
      <w:r>
        <w:rPr>
          <w:rFonts w:cs="David" w:hint="cs"/>
          <w:rtl/>
        </w:rPr>
        <w:t xml:space="preserve">. יחליט עורך המכרז לממש את האופציה המוקנית לו ולהאריך את תקופת המכרז </w:t>
      </w:r>
      <w:r w:rsidRPr="00386118">
        <w:rPr>
          <w:rFonts w:hint="cs"/>
          <w:rtl/>
        </w:rPr>
        <w:t xml:space="preserve">יאריך הספק המאושר את </w:t>
      </w:r>
      <w:r w:rsidR="00436E17" w:rsidRPr="00386118">
        <w:rPr>
          <w:rFonts w:hint="cs"/>
          <w:rtl/>
        </w:rPr>
        <w:t xml:space="preserve">תוקף </w:t>
      </w:r>
      <w:r w:rsidRPr="00386118">
        <w:rPr>
          <w:rFonts w:hint="cs"/>
          <w:rtl/>
        </w:rPr>
        <w:t xml:space="preserve">ערבות הביצוע בהתאם, עד ל-60 ימים לאחר תום כל תקופת </w:t>
      </w:r>
      <w:r w:rsidR="00CE22B0" w:rsidRPr="00386118">
        <w:rPr>
          <w:rFonts w:hint="cs"/>
          <w:rtl/>
        </w:rPr>
        <w:t xml:space="preserve">התקשרות </w:t>
      </w:r>
      <w:r w:rsidRPr="00386118">
        <w:rPr>
          <w:rFonts w:hint="cs"/>
          <w:rtl/>
        </w:rPr>
        <w:t xml:space="preserve">נוספת. </w:t>
      </w:r>
    </w:p>
    <w:p w:rsidR="00235130" w:rsidRDefault="00235130" w:rsidP="00037960">
      <w:pPr>
        <w:pStyle w:val="aff0"/>
        <w:keepLines w:val="0"/>
        <w:spacing w:before="60" w:beforeAutospacing="0" w:after="60" w:line="360" w:lineRule="auto"/>
        <w:ind w:left="1219"/>
        <w:jc w:val="both"/>
        <w:rPr>
          <w:rFonts w:cs="David"/>
          <w:rtl/>
        </w:rPr>
      </w:pPr>
      <w:r>
        <w:rPr>
          <w:rFonts w:cs="David" w:hint="cs"/>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rsidR="00235130" w:rsidRDefault="00235130" w:rsidP="00235130">
      <w:pPr>
        <w:pStyle w:val="4"/>
        <w:spacing w:before="60" w:after="60"/>
        <w:rPr>
          <w:rFonts w:cs="David"/>
          <w:b w:val="0"/>
          <w:bCs w:val="0"/>
          <w:szCs w:val="24"/>
          <w:rtl/>
        </w:rPr>
      </w:pPr>
      <w:r>
        <w:rPr>
          <w:rFonts w:cs="David" w:hint="cs"/>
          <w:b w:val="0"/>
          <w:bCs w:val="0"/>
          <w:szCs w:val="24"/>
          <w:rtl/>
        </w:rPr>
        <w:t xml:space="preserve">  </w:t>
      </w:r>
    </w:p>
    <w:p w:rsidR="00235130" w:rsidRDefault="00235130" w:rsidP="004276DC">
      <w:pPr>
        <w:pStyle w:val="2"/>
        <w:numPr>
          <w:ilvl w:val="1"/>
          <w:numId w:val="33"/>
        </w:numPr>
        <w:spacing w:before="60" w:after="60"/>
        <w:ind w:hanging="417"/>
        <w:rPr>
          <w:rFonts w:cs="David"/>
          <w:sz w:val="32"/>
          <w:szCs w:val="32"/>
          <w:rtl/>
        </w:rPr>
      </w:pPr>
      <w:bookmarkStart w:id="92" w:name="_Toc380406253"/>
      <w:bookmarkStart w:id="93" w:name="_Toc380406377"/>
      <w:bookmarkStart w:id="94" w:name="_Toc380415137"/>
      <w:bookmarkStart w:id="95" w:name="_Toc380406254"/>
      <w:bookmarkStart w:id="96" w:name="_Toc380406378"/>
      <w:bookmarkStart w:id="97" w:name="_Toc380415138"/>
      <w:bookmarkStart w:id="98" w:name="_Toc380406258"/>
      <w:bookmarkStart w:id="99" w:name="_Toc380406382"/>
      <w:bookmarkStart w:id="100" w:name="_Toc380415142"/>
      <w:bookmarkStart w:id="101" w:name="_Toc380406259"/>
      <w:bookmarkStart w:id="102" w:name="_Toc380406383"/>
      <w:bookmarkStart w:id="103" w:name="_Toc380415143"/>
      <w:bookmarkStart w:id="104" w:name="_Toc380406260"/>
      <w:bookmarkStart w:id="105" w:name="_Toc380406384"/>
      <w:bookmarkStart w:id="106" w:name="_Toc380415144"/>
      <w:bookmarkStart w:id="107" w:name="_Toc380406261"/>
      <w:bookmarkStart w:id="108" w:name="_Toc380406385"/>
      <w:bookmarkStart w:id="109" w:name="_Toc380415145"/>
      <w:bookmarkStart w:id="110" w:name="_Toc380406263"/>
      <w:bookmarkStart w:id="111" w:name="_Toc380406387"/>
      <w:bookmarkStart w:id="112" w:name="_Toc380415147"/>
      <w:bookmarkStart w:id="113" w:name="_Toc380406265"/>
      <w:bookmarkStart w:id="114" w:name="_Toc380406389"/>
      <w:bookmarkStart w:id="115" w:name="_Toc380415149"/>
      <w:bookmarkStart w:id="116" w:name="_Toc380406267"/>
      <w:bookmarkStart w:id="117" w:name="_Toc380406391"/>
      <w:bookmarkStart w:id="118" w:name="_Toc380415151"/>
      <w:bookmarkStart w:id="119" w:name="_Toc380406268"/>
      <w:bookmarkStart w:id="120" w:name="_Toc380406392"/>
      <w:bookmarkStart w:id="121" w:name="_Toc380415152"/>
      <w:bookmarkStart w:id="122" w:name="_Toc380406269"/>
      <w:bookmarkStart w:id="123" w:name="_Toc380406393"/>
      <w:bookmarkStart w:id="124" w:name="_Toc380415153"/>
      <w:bookmarkStart w:id="125" w:name="_Toc380406270"/>
      <w:bookmarkStart w:id="126" w:name="_Toc380406394"/>
      <w:bookmarkStart w:id="127" w:name="_Toc380415154"/>
      <w:bookmarkStart w:id="128" w:name="_Toc380406271"/>
      <w:bookmarkStart w:id="129" w:name="_Toc380406395"/>
      <w:bookmarkStart w:id="130" w:name="_Toc380415155"/>
      <w:bookmarkStart w:id="131" w:name="_Toc12363405"/>
      <w:bookmarkStart w:id="132" w:name="_Toc380960645"/>
      <w:bookmarkStart w:id="133" w:name="_Toc215556027"/>
      <w:bookmarkStart w:id="134" w:name="_Toc196203846"/>
      <w:bookmarkStart w:id="135" w:name="_Toc108830755"/>
      <w:bookmarkStart w:id="136" w:name="_Toc78167877"/>
      <w:bookmarkStart w:id="137" w:name="_Toc78122947"/>
      <w:bookmarkStart w:id="138" w:name="_Toc64691796"/>
      <w:bookmarkStart w:id="139" w:name="_Toc266971643"/>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Pr>
          <w:rFonts w:cs="David" w:hint="cs"/>
          <w:sz w:val="32"/>
          <w:szCs w:val="32"/>
          <w:rtl/>
        </w:rPr>
        <w:t xml:space="preserve">זכויות </w:t>
      </w:r>
      <w:bookmarkEnd w:id="131"/>
      <w:r>
        <w:rPr>
          <w:rFonts w:cs="David" w:hint="cs"/>
          <w:sz w:val="32"/>
          <w:szCs w:val="32"/>
          <w:rtl/>
        </w:rPr>
        <w:t>עורך המכרז</w:t>
      </w:r>
      <w:bookmarkEnd w:id="132"/>
      <w:r>
        <w:rPr>
          <w:rFonts w:cs="David" w:hint="cs"/>
          <w:sz w:val="32"/>
          <w:szCs w:val="32"/>
          <w:rtl/>
        </w:rPr>
        <w:t xml:space="preserve"> </w:t>
      </w:r>
      <w:bookmarkEnd w:id="133"/>
      <w:bookmarkEnd w:id="134"/>
      <w:bookmarkEnd w:id="135"/>
      <w:bookmarkEnd w:id="136"/>
      <w:bookmarkEnd w:id="137"/>
      <w:bookmarkEnd w:id="138"/>
      <w:bookmarkEnd w:id="139"/>
    </w:p>
    <w:p w:rsidR="00235130" w:rsidRPr="00E2705B" w:rsidRDefault="00235130" w:rsidP="00553390">
      <w:pPr>
        <w:pStyle w:val="3"/>
        <w:numPr>
          <w:ilvl w:val="2"/>
          <w:numId w:val="1"/>
        </w:numPr>
        <w:tabs>
          <w:tab w:val="left" w:pos="652"/>
          <w:tab w:val="left" w:pos="794"/>
        </w:tabs>
        <w:ind w:left="652" w:firstLine="142"/>
        <w:rPr>
          <w:rFonts w:cs="David"/>
          <w:szCs w:val="28"/>
          <w:rtl/>
        </w:rPr>
      </w:pPr>
      <w:bookmarkStart w:id="140" w:name="_Toc108830757"/>
      <w:bookmarkStart w:id="141" w:name="_Toc78167879"/>
      <w:bookmarkStart w:id="142" w:name="_Toc78122949"/>
      <w:bookmarkStart w:id="143" w:name="_Toc33254594"/>
      <w:bookmarkStart w:id="144" w:name="_Toc33172806"/>
      <w:r w:rsidRPr="00E2705B">
        <w:rPr>
          <w:rFonts w:cs="David" w:hint="cs"/>
          <w:szCs w:val="28"/>
          <w:rtl/>
        </w:rPr>
        <w:t>בדיקת איכות והתאמה במהלך תקופת ההתקשרות</w:t>
      </w:r>
    </w:p>
    <w:p w:rsidR="00235130" w:rsidRPr="00E2705B" w:rsidRDefault="00235130" w:rsidP="006D2532">
      <w:pPr>
        <w:pStyle w:val="3"/>
        <w:tabs>
          <w:tab w:val="left" w:pos="1134"/>
        </w:tabs>
        <w:ind w:left="1192"/>
        <w:rPr>
          <w:rFonts w:cs="David"/>
          <w:b w:val="0"/>
          <w:bCs w:val="0"/>
          <w:sz w:val="24"/>
          <w:szCs w:val="24"/>
          <w:rtl/>
        </w:rPr>
      </w:pPr>
      <w:r w:rsidRPr="00E2705B">
        <w:rPr>
          <w:rFonts w:cs="David" w:hint="cs"/>
          <w:b w:val="0"/>
          <w:bCs w:val="0"/>
          <w:sz w:val="24"/>
          <w:szCs w:val="24"/>
          <w:rtl/>
        </w:rPr>
        <w:t>עורך המכרז</w:t>
      </w:r>
      <w:r>
        <w:rPr>
          <w:rFonts w:cs="David" w:hint="cs"/>
          <w:b w:val="0"/>
          <w:bCs w:val="0"/>
          <w:sz w:val="24"/>
          <w:szCs w:val="24"/>
          <w:rtl/>
        </w:rPr>
        <w:t>/המשרד</w:t>
      </w:r>
      <w:r w:rsidRPr="00E2705B">
        <w:rPr>
          <w:rFonts w:cs="David" w:hint="cs"/>
          <w:b w:val="0"/>
          <w:bCs w:val="0"/>
          <w:sz w:val="24"/>
          <w:szCs w:val="24"/>
          <w:rtl/>
        </w:rPr>
        <w:t xml:space="preserve"> רשאי בכל עת לערוך ביקור </w:t>
      </w:r>
      <w:r>
        <w:rPr>
          <w:rFonts w:cs="David" w:hint="cs"/>
          <w:b w:val="0"/>
          <w:bCs w:val="0"/>
          <w:sz w:val="24"/>
          <w:szCs w:val="24"/>
          <w:rtl/>
        </w:rPr>
        <w:t>באתר</w:t>
      </w:r>
      <w:r w:rsidRPr="00E2705B">
        <w:rPr>
          <w:rFonts w:cs="David" w:hint="cs"/>
          <w:b w:val="0"/>
          <w:bCs w:val="0"/>
          <w:sz w:val="24"/>
          <w:szCs w:val="24"/>
          <w:rtl/>
        </w:rPr>
        <w:t xml:space="preserve"> של הזוכה </w:t>
      </w:r>
      <w:proofErr w:type="spellStart"/>
      <w:r>
        <w:rPr>
          <w:rFonts w:cs="David" w:hint="cs"/>
          <w:b w:val="0"/>
          <w:bCs w:val="0"/>
          <w:sz w:val="24"/>
          <w:szCs w:val="24"/>
          <w:rtl/>
        </w:rPr>
        <w:t>בתיחור</w:t>
      </w:r>
      <w:proofErr w:type="spellEnd"/>
      <w:r>
        <w:rPr>
          <w:rFonts w:cs="David" w:hint="cs"/>
          <w:b w:val="0"/>
          <w:bCs w:val="0"/>
          <w:sz w:val="24"/>
          <w:szCs w:val="24"/>
          <w:rtl/>
        </w:rPr>
        <w:t xml:space="preserve"> </w:t>
      </w:r>
      <w:r w:rsidRPr="00E2705B">
        <w:rPr>
          <w:rFonts w:cs="David" w:hint="cs"/>
          <w:b w:val="0"/>
          <w:bCs w:val="0"/>
          <w:sz w:val="24"/>
          <w:szCs w:val="24"/>
          <w:rtl/>
        </w:rPr>
        <w:t>על מנת לעמוד על טיב הפריטים ואיכותם בהתאם לדרישות המכרז</w:t>
      </w:r>
      <w:r>
        <w:rPr>
          <w:rFonts w:cs="David" w:hint="cs"/>
          <w:b w:val="0"/>
          <w:bCs w:val="0"/>
          <w:sz w:val="24"/>
          <w:szCs w:val="24"/>
          <w:rtl/>
        </w:rPr>
        <w:t xml:space="preserve"> וצרכי המשרד</w:t>
      </w:r>
      <w:r w:rsidRPr="00E2705B">
        <w:rPr>
          <w:rFonts w:cs="David" w:hint="cs"/>
          <w:b w:val="0"/>
          <w:bCs w:val="0"/>
          <w:sz w:val="24"/>
          <w:szCs w:val="24"/>
          <w:rtl/>
        </w:rPr>
        <w:t>. כמו כן, רשאי עורך המכרז או מי מטעמו לבדוק את מידת יכולתו של הזוכה לעמוד בדרישות המכרז, וכן לקבל דוגמאות שונות של פריטים מסוגים שונים על מנת לבדוק את התאמתם לדרישות המכרז. הזוכה מתחייב להעביר לעורך המכרז דוגמאות של פריטים אשר ידרשו ממנו, וזאת בתוך 3 ימים מהמועד שבו התקבלה דרישת עורך המכרז</w:t>
      </w:r>
      <w:r w:rsidR="006D2532">
        <w:rPr>
          <w:rFonts w:cs="David" w:hint="cs"/>
          <w:b w:val="0"/>
          <w:bCs w:val="0"/>
          <w:sz w:val="24"/>
          <w:szCs w:val="24"/>
          <w:rtl/>
        </w:rPr>
        <w:t>.</w:t>
      </w:r>
      <w:r w:rsidRPr="00E2705B">
        <w:rPr>
          <w:rFonts w:cs="David" w:hint="cs"/>
          <w:b w:val="0"/>
          <w:bCs w:val="0"/>
          <w:sz w:val="24"/>
          <w:szCs w:val="24"/>
          <w:rtl/>
        </w:rPr>
        <w:t xml:space="preserve"> הדוגמאות השונות תבחנה על ידי עורך המכרז להתאמתן לדרישות שבמכרז.</w:t>
      </w:r>
    </w:p>
    <w:p w:rsidR="00235130" w:rsidRDefault="00235130" w:rsidP="006D2532">
      <w:pPr>
        <w:pStyle w:val="3"/>
        <w:tabs>
          <w:tab w:val="left" w:pos="1134"/>
        </w:tabs>
        <w:ind w:left="1195"/>
        <w:rPr>
          <w:rFonts w:cs="David"/>
          <w:b w:val="0"/>
          <w:bCs w:val="0"/>
          <w:sz w:val="24"/>
          <w:szCs w:val="24"/>
          <w:rtl/>
        </w:rPr>
      </w:pPr>
      <w:r w:rsidRPr="00E2705B">
        <w:rPr>
          <w:rFonts w:cs="David" w:hint="cs"/>
          <w:b w:val="0"/>
          <w:bCs w:val="0"/>
          <w:sz w:val="24"/>
          <w:szCs w:val="24"/>
          <w:rtl/>
        </w:rPr>
        <w:t>יודגש כי, עו</w:t>
      </w:r>
      <w:r w:rsidR="00B54859">
        <w:rPr>
          <w:rFonts w:cs="David" w:hint="cs"/>
          <w:b w:val="0"/>
          <w:bCs w:val="0"/>
          <w:sz w:val="24"/>
          <w:szCs w:val="24"/>
          <w:rtl/>
        </w:rPr>
        <w:t>ר</w:t>
      </w:r>
      <w:r w:rsidRPr="00E2705B">
        <w:rPr>
          <w:rFonts w:cs="David" w:hint="cs"/>
          <w:b w:val="0"/>
          <w:bCs w:val="0"/>
          <w:sz w:val="24"/>
          <w:szCs w:val="24"/>
          <w:rtl/>
        </w:rPr>
        <w:t xml:space="preserve">ך המכרז רשאי לדרוש החלפת פריט </w:t>
      </w:r>
      <w:r>
        <w:rPr>
          <w:rFonts w:cs="David" w:hint="cs"/>
          <w:b w:val="0"/>
          <w:bCs w:val="0"/>
          <w:sz w:val="24"/>
          <w:szCs w:val="24"/>
          <w:rtl/>
        </w:rPr>
        <w:t xml:space="preserve">במקרים בהם התקבלו פניות ותלונות </w:t>
      </w:r>
      <w:r w:rsidR="006D2532">
        <w:rPr>
          <w:rFonts w:cs="David" w:hint="cs"/>
          <w:b w:val="0"/>
          <w:bCs w:val="0"/>
          <w:sz w:val="24"/>
          <w:szCs w:val="24"/>
          <w:rtl/>
        </w:rPr>
        <w:t>מיחידותיו השונות.</w:t>
      </w:r>
      <w:r>
        <w:rPr>
          <w:rFonts w:cs="David" w:hint="cs"/>
          <w:b w:val="0"/>
          <w:bCs w:val="0"/>
          <w:sz w:val="24"/>
          <w:szCs w:val="24"/>
          <w:rtl/>
        </w:rPr>
        <w:t xml:space="preserve"> </w:t>
      </w:r>
    </w:p>
    <w:p w:rsidR="0026057E" w:rsidRPr="0026057E" w:rsidRDefault="0026057E" w:rsidP="0026057E">
      <w:pPr>
        <w:pStyle w:val="a2"/>
        <w:rPr>
          <w:rtl/>
        </w:rPr>
      </w:pPr>
    </w:p>
    <w:p w:rsidR="00235130" w:rsidRDefault="00235130" w:rsidP="004276DC">
      <w:pPr>
        <w:pStyle w:val="3"/>
        <w:keepLines w:val="0"/>
        <w:numPr>
          <w:ilvl w:val="2"/>
          <w:numId w:val="33"/>
        </w:numPr>
        <w:tabs>
          <w:tab w:val="num" w:pos="794"/>
        </w:tabs>
        <w:spacing w:before="60" w:after="60"/>
        <w:ind w:hanging="1628"/>
        <w:rPr>
          <w:rFonts w:cs="David"/>
          <w:szCs w:val="28"/>
          <w:rtl/>
        </w:rPr>
      </w:pPr>
      <w:r>
        <w:rPr>
          <w:rFonts w:cs="David" w:hint="cs"/>
          <w:szCs w:val="28"/>
          <w:rtl/>
        </w:rPr>
        <w:lastRenderedPageBreak/>
        <w:t>ביטול המכרז</w:t>
      </w:r>
      <w:bookmarkEnd w:id="140"/>
      <w:bookmarkEnd w:id="141"/>
      <w:bookmarkEnd w:id="142"/>
      <w:bookmarkEnd w:id="143"/>
      <w:bookmarkEnd w:id="144"/>
    </w:p>
    <w:p w:rsidR="00235130" w:rsidRDefault="00235130" w:rsidP="00553390">
      <w:pPr>
        <w:pStyle w:val="a2"/>
        <w:keepLines w:val="0"/>
        <w:tabs>
          <w:tab w:val="num" w:pos="1219"/>
        </w:tabs>
        <w:spacing w:before="60" w:after="60"/>
        <w:ind w:left="1219"/>
        <w:rPr>
          <w:rFonts w:cs="David"/>
          <w:rtl/>
        </w:rPr>
      </w:pPr>
      <w:r>
        <w:rPr>
          <w:rFonts w:cs="David" w:hint="cs"/>
          <w:rtl/>
        </w:rPr>
        <w:t>עורך המכרז רשאי, על פי ש</w:t>
      </w:r>
      <w:r w:rsidR="006D2532">
        <w:rPr>
          <w:rFonts w:cs="David" w:hint="cs"/>
          <w:rtl/>
        </w:rPr>
        <w:t xml:space="preserve">יקול דעתו הבלעדי, לבטל את המכרז </w:t>
      </w:r>
      <w:r>
        <w:rPr>
          <w:rFonts w:cs="David" w:hint="cs"/>
          <w:rtl/>
        </w:rPr>
        <w:t xml:space="preserve">או לפרסם מכרז חדש. באם יבוטל המכרז לפני בחירת ספקים מאושרים, הודעה על ביטול המכרז תשלח לכל המציעים אשר הגישו הצעות למכרז. עורך המכרז לא יהיה חייב לפצות את המציעים במקרה של ביטול בכל צורה שהיא. </w:t>
      </w:r>
    </w:p>
    <w:p w:rsidR="0026057E" w:rsidRDefault="0026057E" w:rsidP="006D2532">
      <w:pPr>
        <w:pStyle w:val="a2"/>
        <w:spacing w:before="60" w:after="60"/>
        <w:rPr>
          <w:rFonts w:cs="David"/>
          <w:rtl/>
        </w:rPr>
      </w:pPr>
    </w:p>
    <w:p w:rsidR="00235130" w:rsidRDefault="00235130" w:rsidP="004276DC">
      <w:pPr>
        <w:pStyle w:val="3"/>
        <w:keepLines w:val="0"/>
        <w:numPr>
          <w:ilvl w:val="2"/>
          <w:numId w:val="33"/>
        </w:numPr>
        <w:tabs>
          <w:tab w:val="num" w:pos="794"/>
        </w:tabs>
        <w:spacing w:before="60" w:after="60"/>
        <w:ind w:hanging="1769"/>
        <w:rPr>
          <w:rFonts w:cs="David"/>
          <w:szCs w:val="28"/>
        </w:rPr>
      </w:pPr>
      <w:r>
        <w:rPr>
          <w:rFonts w:cs="David" w:hint="cs"/>
          <w:szCs w:val="28"/>
          <w:rtl/>
        </w:rPr>
        <w:t xml:space="preserve">הפסקת התקשרות </w:t>
      </w:r>
      <w:proofErr w:type="spellStart"/>
      <w:r>
        <w:rPr>
          <w:rFonts w:cs="David" w:hint="cs"/>
          <w:szCs w:val="28"/>
          <w:rtl/>
        </w:rPr>
        <w:t>מיידית</w:t>
      </w:r>
      <w:proofErr w:type="spellEnd"/>
      <w:r>
        <w:rPr>
          <w:rFonts w:cs="David" w:hint="cs"/>
          <w:szCs w:val="28"/>
          <w:rtl/>
        </w:rPr>
        <w:t xml:space="preserve"> </w:t>
      </w:r>
      <w:r w:rsidR="000228B3">
        <w:rPr>
          <w:rFonts w:cs="David" w:hint="cs"/>
          <w:szCs w:val="28"/>
          <w:rtl/>
        </w:rPr>
        <w:t xml:space="preserve">והוצאה מהמאגר </w:t>
      </w:r>
      <w:r>
        <w:rPr>
          <w:rFonts w:cs="David" w:hint="cs"/>
          <w:szCs w:val="28"/>
          <w:rtl/>
        </w:rPr>
        <w:t>על ידי עורך המכרז</w:t>
      </w:r>
    </w:p>
    <w:p w:rsidR="00235130" w:rsidRDefault="00235130" w:rsidP="006A3D1F">
      <w:pPr>
        <w:pStyle w:val="a2"/>
        <w:tabs>
          <w:tab w:val="left" w:pos="1077"/>
        </w:tabs>
        <w:spacing w:before="60" w:after="60"/>
        <w:ind w:left="1219"/>
        <w:rPr>
          <w:rFonts w:cs="David"/>
        </w:rPr>
      </w:pPr>
      <w:r>
        <w:rPr>
          <w:rFonts w:cs="David" w:hint="cs"/>
          <w:rtl/>
        </w:rPr>
        <w:t xml:space="preserve">עורך המכרז יהיה רשאי להפסיק </w:t>
      </w:r>
      <w:r w:rsidR="006A3D1F">
        <w:rPr>
          <w:rFonts w:cs="David" w:hint="cs"/>
          <w:rtl/>
        </w:rPr>
        <w:t xml:space="preserve">את ההתקשרות עם ספק מאושר וכן לבטל את זכייתו </w:t>
      </w:r>
      <w:r w:rsidR="000228B3">
        <w:rPr>
          <w:rFonts w:cs="David" w:hint="cs"/>
          <w:rtl/>
        </w:rPr>
        <w:t xml:space="preserve">ולהוציאו ממאגר הספקים המאושרים </w:t>
      </w:r>
      <w:r>
        <w:rPr>
          <w:rFonts w:cs="David" w:hint="cs"/>
          <w:rtl/>
        </w:rPr>
        <w:t>בהתרחש, אחד או יותר, מן המקרים הבאים:</w:t>
      </w:r>
    </w:p>
    <w:p w:rsidR="00235130" w:rsidRDefault="00235130" w:rsidP="00037960">
      <w:pPr>
        <w:pStyle w:val="a2"/>
        <w:numPr>
          <w:ilvl w:val="0"/>
          <w:numId w:val="13"/>
        </w:numPr>
        <w:tabs>
          <w:tab w:val="left" w:pos="1077"/>
          <w:tab w:val="num" w:pos="1219"/>
        </w:tabs>
        <w:spacing w:before="60" w:after="60"/>
        <w:ind w:left="1219"/>
        <w:rPr>
          <w:rFonts w:cs="David"/>
          <w:rtl/>
        </w:rPr>
      </w:pPr>
      <w:r>
        <w:rPr>
          <w:rFonts w:cs="David" w:hint="cs"/>
          <w:rtl/>
        </w:rPr>
        <w:t>אם ימונה קדם מפרק, מפרק זמני או מפרק קבוע לספק זוכ</w:t>
      </w:r>
      <w:r w:rsidR="006D2532">
        <w:rPr>
          <w:rFonts w:cs="David" w:hint="cs"/>
          <w:rtl/>
        </w:rPr>
        <w:t xml:space="preserve">ה. ויובהר, במקרים המפורטים לעיל, </w:t>
      </w:r>
      <w:r>
        <w:rPr>
          <w:rFonts w:cs="David" w:hint="cs"/>
          <w:rtl/>
        </w:rPr>
        <w:t xml:space="preserve">על הספק המאושר להודיע </w:t>
      </w:r>
      <w:proofErr w:type="spellStart"/>
      <w:r>
        <w:rPr>
          <w:rFonts w:cs="David" w:hint="cs"/>
          <w:rtl/>
        </w:rPr>
        <w:t>מיידית</w:t>
      </w:r>
      <w:proofErr w:type="spellEnd"/>
      <w:r>
        <w:rPr>
          <w:rFonts w:cs="David" w:hint="cs"/>
          <w:rtl/>
        </w:rPr>
        <w:t xml:space="preserve"> לעורך המכרז בדבר מינוי כאמור.</w:t>
      </w:r>
    </w:p>
    <w:p w:rsidR="00235130" w:rsidRDefault="00235130" w:rsidP="00037960">
      <w:pPr>
        <w:pStyle w:val="a2"/>
        <w:numPr>
          <w:ilvl w:val="0"/>
          <w:numId w:val="13"/>
        </w:numPr>
        <w:tabs>
          <w:tab w:val="left" w:pos="1077"/>
          <w:tab w:val="num" w:pos="1219"/>
        </w:tabs>
        <w:spacing w:before="60" w:after="60"/>
        <w:ind w:left="1219"/>
        <w:rPr>
          <w:rFonts w:cs="David"/>
          <w:rtl/>
        </w:rPr>
      </w:pPr>
      <w:r>
        <w:rPr>
          <w:rFonts w:cs="David" w:hint="cs"/>
          <w:rtl/>
        </w:rPr>
        <w:t>אם ימונה כונס נכסים זמני או כונס נכסים קבוע לעסקי ו/או רכוש הספק המאושר. ויובהר, במקרים המפורטים לעיל</w:t>
      </w:r>
      <w:r w:rsidR="006D2532">
        <w:rPr>
          <w:rFonts w:cs="David" w:hint="cs"/>
          <w:rtl/>
        </w:rPr>
        <w:t>,</w:t>
      </w:r>
      <w:r>
        <w:rPr>
          <w:rFonts w:cs="David" w:hint="cs"/>
          <w:rtl/>
        </w:rPr>
        <w:t xml:space="preserve"> על הספק המאושר להודיע </w:t>
      </w:r>
      <w:proofErr w:type="spellStart"/>
      <w:r>
        <w:rPr>
          <w:rFonts w:cs="David" w:hint="cs"/>
          <w:rtl/>
        </w:rPr>
        <w:t>מיידית</w:t>
      </w:r>
      <w:proofErr w:type="spellEnd"/>
      <w:r>
        <w:rPr>
          <w:rFonts w:cs="David" w:hint="cs"/>
          <w:rtl/>
        </w:rPr>
        <w:t xml:space="preserve"> לעורך המכרז בדבר מינוי כאמור.</w:t>
      </w:r>
    </w:p>
    <w:p w:rsidR="00235130" w:rsidRDefault="00235130" w:rsidP="00553390">
      <w:pPr>
        <w:pStyle w:val="a2"/>
        <w:numPr>
          <w:ilvl w:val="0"/>
          <w:numId w:val="13"/>
        </w:numPr>
        <w:tabs>
          <w:tab w:val="left" w:pos="1077"/>
          <w:tab w:val="num" w:pos="1219"/>
        </w:tabs>
        <w:spacing w:before="60" w:after="60"/>
        <w:ind w:left="1219"/>
        <w:rPr>
          <w:rFonts w:cs="David"/>
          <w:rtl/>
        </w:rPr>
      </w:pPr>
      <w:r>
        <w:rPr>
          <w:rFonts w:cs="David" w:hint="cs"/>
          <w:rtl/>
        </w:rPr>
        <w:t>אם יינתן צו הקפאת הליכים לספק המאושר. ויובהר, במקרה המפורט לעיל</w:t>
      </w:r>
      <w:r w:rsidR="006D2532">
        <w:rPr>
          <w:rFonts w:cs="David" w:hint="cs"/>
          <w:rtl/>
        </w:rPr>
        <w:t>,</w:t>
      </w:r>
      <w:r>
        <w:rPr>
          <w:rFonts w:cs="David" w:hint="cs"/>
          <w:rtl/>
        </w:rPr>
        <w:t xml:space="preserve"> על הספק המאושר להודיע </w:t>
      </w:r>
      <w:proofErr w:type="spellStart"/>
      <w:r>
        <w:rPr>
          <w:rFonts w:cs="David" w:hint="cs"/>
          <w:rtl/>
        </w:rPr>
        <w:t>מיידית</w:t>
      </w:r>
      <w:proofErr w:type="spellEnd"/>
      <w:r>
        <w:rPr>
          <w:rFonts w:cs="David" w:hint="cs"/>
          <w:rtl/>
        </w:rPr>
        <w:t xml:space="preserve"> לעורך המכרז בדבר מתן צו כאמור.</w:t>
      </w:r>
    </w:p>
    <w:p w:rsidR="00235130" w:rsidRDefault="00235130" w:rsidP="00553390">
      <w:pPr>
        <w:pStyle w:val="a2"/>
        <w:numPr>
          <w:ilvl w:val="0"/>
          <w:numId w:val="13"/>
        </w:numPr>
        <w:tabs>
          <w:tab w:val="left" w:pos="1077"/>
          <w:tab w:val="num" w:pos="1219"/>
        </w:tabs>
        <w:spacing w:before="60" w:after="60"/>
        <w:ind w:left="1219"/>
        <w:rPr>
          <w:rFonts w:cs="David"/>
          <w:rtl/>
        </w:rPr>
      </w:pPr>
      <w:r>
        <w:rPr>
          <w:rFonts w:cs="David" w:hint="cs"/>
          <w:rtl/>
        </w:rPr>
        <w:t>אם הפסיק הספק המאושר לנהל את עסקיו לתקופה העולה על 30 ימים.</w:t>
      </w:r>
    </w:p>
    <w:p w:rsidR="00235130" w:rsidRDefault="00235130" w:rsidP="00553390">
      <w:pPr>
        <w:pStyle w:val="a2"/>
        <w:numPr>
          <w:ilvl w:val="0"/>
          <w:numId w:val="13"/>
        </w:numPr>
        <w:tabs>
          <w:tab w:val="left" w:pos="1077"/>
          <w:tab w:val="num" w:pos="1219"/>
        </w:tabs>
        <w:spacing w:before="60" w:after="60"/>
        <w:ind w:left="1219"/>
        <w:rPr>
          <w:rFonts w:cs="David"/>
          <w:rtl/>
        </w:rPr>
      </w:pPr>
      <w:r>
        <w:rPr>
          <w:rFonts w:cs="David" w:hint="cs"/>
          <w:rtl/>
        </w:rPr>
        <w:t>הסתלק הספק המאושר מביצוע הסכם ההתקשרות.</w:t>
      </w:r>
    </w:p>
    <w:p w:rsidR="00235130" w:rsidRDefault="00235130" w:rsidP="00037960">
      <w:pPr>
        <w:pStyle w:val="a2"/>
        <w:numPr>
          <w:ilvl w:val="0"/>
          <w:numId w:val="13"/>
        </w:numPr>
        <w:tabs>
          <w:tab w:val="left" w:pos="1077"/>
          <w:tab w:val="num" w:pos="1219"/>
        </w:tabs>
        <w:spacing w:before="60" w:after="60"/>
        <w:ind w:left="1219"/>
        <w:rPr>
          <w:rFonts w:cs="David"/>
          <w:rtl/>
        </w:rPr>
      </w:pPr>
      <w:r>
        <w:rPr>
          <w:rFonts w:cs="David" w:hint="cs"/>
          <w:rtl/>
        </w:rPr>
        <w:t>הספק לא חתם על הסכם ההתקשרות ו/או לא העמיד ערבות ספק מאושר כנדרש בסעיף 0.7.1 ו/או הפר כל התחייבות אחרת המפורטת במכרז.</w:t>
      </w:r>
    </w:p>
    <w:p w:rsidR="00235130" w:rsidRDefault="00235130" w:rsidP="00037960">
      <w:pPr>
        <w:pStyle w:val="a2"/>
        <w:numPr>
          <w:ilvl w:val="0"/>
          <w:numId w:val="13"/>
        </w:numPr>
        <w:tabs>
          <w:tab w:val="left" w:pos="1077"/>
          <w:tab w:val="num" w:pos="1219"/>
        </w:tabs>
        <w:spacing w:before="60" w:after="60"/>
        <w:ind w:left="1219"/>
        <w:rPr>
          <w:rFonts w:cs="David"/>
        </w:rPr>
      </w:pPr>
      <w:r>
        <w:rPr>
          <w:rFonts w:cs="David" w:hint="cs"/>
          <w:rtl/>
        </w:rPr>
        <w:t>הספק המאושר קיים אחד או יותר מהתנאים הבאים, במהלך תקופת ההתקשרות:</w:t>
      </w:r>
    </w:p>
    <w:p w:rsidR="00235130" w:rsidRDefault="00235130" w:rsidP="00037960">
      <w:pPr>
        <w:pStyle w:val="aff0"/>
        <w:keepLines w:val="0"/>
        <w:numPr>
          <w:ilvl w:val="0"/>
          <w:numId w:val="15"/>
        </w:numPr>
        <w:tabs>
          <w:tab w:val="left" w:pos="1077"/>
          <w:tab w:val="num" w:pos="1219"/>
        </w:tabs>
        <w:spacing w:before="60" w:beforeAutospacing="0" w:after="60" w:line="360" w:lineRule="auto"/>
        <w:ind w:left="1219"/>
        <w:jc w:val="both"/>
        <w:rPr>
          <w:rFonts w:cs="David"/>
        </w:rPr>
      </w:pPr>
      <w:bookmarkStart w:id="145" w:name="_Toc205921117"/>
      <w:bookmarkStart w:id="146" w:name="_Toc205882635"/>
      <w:bookmarkStart w:id="147" w:name="_Toc205801160"/>
      <w:bookmarkStart w:id="148" w:name="_Toc108246032"/>
      <w:r>
        <w:rPr>
          <w:rFonts w:cs="David" w:hint="cs"/>
          <w:rtl/>
        </w:rPr>
        <w:t>נתן שירות שלא עומד בדרישות בהתאם לתנאים המפורטים במכרז.</w:t>
      </w:r>
    </w:p>
    <w:p w:rsidR="00235130" w:rsidRDefault="00235130" w:rsidP="00037960">
      <w:pPr>
        <w:pStyle w:val="aff0"/>
        <w:keepLines w:val="0"/>
        <w:numPr>
          <w:ilvl w:val="0"/>
          <w:numId w:val="15"/>
        </w:numPr>
        <w:tabs>
          <w:tab w:val="left" w:pos="1077"/>
          <w:tab w:val="num" w:pos="1219"/>
        </w:tabs>
        <w:spacing w:before="60" w:beforeAutospacing="0" w:after="60" w:line="360" w:lineRule="auto"/>
        <w:ind w:left="1219"/>
        <w:jc w:val="both"/>
        <w:rPr>
          <w:rFonts w:cs="David"/>
        </w:rPr>
      </w:pPr>
      <w:r>
        <w:rPr>
          <w:rFonts w:cs="David" w:hint="cs"/>
          <w:rtl/>
        </w:rPr>
        <w:t>הפעיל קבלן משנה מבלי שקיבל אישור לכך מראש ובכתב מעורך המכרז.</w:t>
      </w:r>
    </w:p>
    <w:p w:rsidR="00235130" w:rsidRDefault="00235130" w:rsidP="00037960">
      <w:pPr>
        <w:pStyle w:val="aff0"/>
        <w:keepLines w:val="0"/>
        <w:numPr>
          <w:ilvl w:val="0"/>
          <w:numId w:val="15"/>
        </w:numPr>
        <w:tabs>
          <w:tab w:val="left" w:pos="1077"/>
          <w:tab w:val="num" w:pos="1219"/>
        </w:tabs>
        <w:spacing w:before="60" w:beforeAutospacing="0" w:after="60" w:line="360" w:lineRule="auto"/>
        <w:ind w:left="1219"/>
        <w:jc w:val="both"/>
        <w:rPr>
          <w:rFonts w:cs="David"/>
        </w:rPr>
      </w:pPr>
      <w:r>
        <w:rPr>
          <w:rFonts w:cs="David" w:hint="cs"/>
          <w:rtl/>
        </w:rPr>
        <w:t>לא עמד הספק המאושר באילו מהתנאים המפורטים בסעיף 0.7 לעיל.</w:t>
      </w:r>
    </w:p>
    <w:p w:rsidR="00235130" w:rsidRDefault="00235130" w:rsidP="00037960">
      <w:pPr>
        <w:pStyle w:val="a2"/>
        <w:numPr>
          <w:ilvl w:val="0"/>
          <w:numId w:val="15"/>
        </w:numPr>
        <w:tabs>
          <w:tab w:val="left" w:pos="1077"/>
          <w:tab w:val="num" w:pos="1219"/>
        </w:tabs>
        <w:spacing w:before="60" w:after="60"/>
        <w:ind w:left="1219"/>
        <w:rPr>
          <w:rFonts w:cs="David"/>
        </w:rPr>
      </w:pPr>
      <w:r>
        <w:rPr>
          <w:rFonts w:cs="David" w:hint="cs"/>
          <w:rtl/>
        </w:rPr>
        <w:t>אם לספק יישלל רישיון העסק ו/או יהיה בהליכים משפטיים בגינו אל מול הרשויות.</w:t>
      </w:r>
    </w:p>
    <w:bookmarkEnd w:id="145"/>
    <w:bookmarkEnd w:id="146"/>
    <w:bookmarkEnd w:id="147"/>
    <w:bookmarkEnd w:id="148"/>
    <w:p w:rsidR="00235130" w:rsidRDefault="00235130" w:rsidP="00235130">
      <w:pPr>
        <w:pStyle w:val="a2"/>
        <w:keepLines w:val="0"/>
        <w:spacing w:before="60" w:after="60"/>
        <w:rPr>
          <w:rFonts w:cs="David"/>
          <w:rtl/>
        </w:rPr>
      </w:pPr>
    </w:p>
    <w:p w:rsidR="00235130" w:rsidRPr="002E0518" w:rsidRDefault="00235130" w:rsidP="004276DC">
      <w:pPr>
        <w:pStyle w:val="2"/>
        <w:numPr>
          <w:ilvl w:val="1"/>
          <w:numId w:val="33"/>
        </w:numPr>
        <w:spacing w:before="60" w:after="60"/>
        <w:ind w:hanging="558"/>
        <w:rPr>
          <w:rFonts w:cs="David"/>
          <w:sz w:val="32"/>
          <w:szCs w:val="32"/>
          <w:rtl/>
        </w:rPr>
      </w:pPr>
      <w:bookmarkStart w:id="149" w:name="_Toc12363409"/>
      <w:bookmarkStart w:id="150" w:name="_Toc215556030"/>
      <w:bookmarkStart w:id="151" w:name="_Toc196203850"/>
      <w:bookmarkStart w:id="152" w:name="_Toc108830772"/>
      <w:bookmarkStart w:id="153" w:name="_Toc78167892"/>
      <w:bookmarkStart w:id="154" w:name="_Toc78122963"/>
      <w:bookmarkStart w:id="155" w:name="_Toc64691800"/>
      <w:bookmarkStart w:id="156" w:name="_Toc380960647"/>
      <w:r w:rsidRPr="002E0518">
        <w:rPr>
          <w:rFonts w:cs="David" w:hint="cs"/>
          <w:sz w:val="32"/>
          <w:szCs w:val="32"/>
          <w:rtl/>
        </w:rPr>
        <w:t>בדיקת ההצעות והערכתן</w:t>
      </w:r>
      <w:bookmarkEnd w:id="149"/>
      <w:r w:rsidRPr="002E0518">
        <w:rPr>
          <w:rFonts w:cs="David" w:hint="cs"/>
          <w:sz w:val="32"/>
          <w:szCs w:val="32"/>
          <w:rtl/>
        </w:rPr>
        <w:t xml:space="preserve"> לצורך הרכבת רשימת ספקים מאושרים</w:t>
      </w:r>
      <w:bookmarkEnd w:id="150"/>
      <w:bookmarkEnd w:id="151"/>
      <w:bookmarkEnd w:id="152"/>
      <w:bookmarkEnd w:id="153"/>
      <w:bookmarkEnd w:id="154"/>
      <w:bookmarkEnd w:id="155"/>
      <w:bookmarkEnd w:id="156"/>
    </w:p>
    <w:p w:rsidR="00235130" w:rsidRDefault="00235130" w:rsidP="004276DC">
      <w:pPr>
        <w:pStyle w:val="3"/>
        <w:keepLines w:val="0"/>
        <w:numPr>
          <w:ilvl w:val="2"/>
          <w:numId w:val="33"/>
        </w:numPr>
        <w:tabs>
          <w:tab w:val="num" w:pos="1077"/>
        </w:tabs>
        <w:spacing w:before="60" w:after="60"/>
        <w:ind w:hanging="1628"/>
        <w:rPr>
          <w:rFonts w:ascii="Franklin Gothic Medium" w:hAnsi="Franklin Gothic Medium" w:cs="David"/>
          <w:szCs w:val="28"/>
          <w:rtl/>
        </w:rPr>
      </w:pPr>
      <w:bookmarkStart w:id="157" w:name="_Toc205921143"/>
      <w:bookmarkStart w:id="158" w:name="_Toc205885199"/>
      <w:bookmarkStart w:id="159" w:name="_Toc205801196"/>
      <w:bookmarkStart w:id="160" w:name="_Toc12363410"/>
      <w:r>
        <w:rPr>
          <w:rFonts w:ascii="Franklin Gothic Medium" w:hAnsi="Franklin Gothic Medium" w:cs="David" w:hint="cs"/>
          <w:szCs w:val="28"/>
          <w:rtl/>
        </w:rPr>
        <w:t>שלב א' - בדיקת עמידה בתנאי סף</w:t>
      </w:r>
      <w:bookmarkEnd w:id="157"/>
      <w:bookmarkEnd w:id="158"/>
      <w:bookmarkEnd w:id="159"/>
    </w:p>
    <w:p w:rsidR="00235130" w:rsidRDefault="00235130" w:rsidP="00A87FBA">
      <w:pPr>
        <w:pStyle w:val="3f"/>
        <w:tabs>
          <w:tab w:val="left" w:pos="902"/>
          <w:tab w:val="num" w:pos="1077"/>
        </w:tabs>
        <w:spacing w:before="60" w:after="60" w:line="360" w:lineRule="auto"/>
        <w:ind w:left="1077"/>
        <w:rPr>
          <w:rFonts w:ascii="Franklin Gothic Medium" w:hAnsi="Franklin Gothic Medium" w:cs="David"/>
          <w:noProof w:val="0"/>
          <w:sz w:val="24"/>
          <w:szCs w:val="24"/>
          <w:rtl/>
        </w:rPr>
      </w:pPr>
      <w:r>
        <w:rPr>
          <w:rFonts w:ascii="Franklin Gothic Medium" w:hAnsi="Franklin Gothic Medium" w:cs="David" w:hint="cs"/>
          <w:noProof w:val="0"/>
          <w:sz w:val="24"/>
          <w:szCs w:val="24"/>
          <w:rtl/>
        </w:rPr>
        <w:t xml:space="preserve">בשלב זה תיבדקנה עמידתן של ההצעות בתנאי סף מנהליים ומקצועיים </w:t>
      </w:r>
      <w:r w:rsidR="00006F35">
        <w:rPr>
          <w:rFonts w:ascii="Franklin Gothic Medium" w:hAnsi="Franklin Gothic Medium" w:cs="David" w:hint="cs"/>
          <w:noProof w:val="0"/>
          <w:sz w:val="24"/>
          <w:szCs w:val="24"/>
          <w:rtl/>
        </w:rPr>
        <w:t xml:space="preserve">המפורטים בסעיף </w:t>
      </w:r>
      <w:r w:rsidR="00A87FBA">
        <w:rPr>
          <w:rFonts w:ascii="Franklin Gothic Medium" w:hAnsi="Franklin Gothic Medium" w:cs="David" w:hint="cs"/>
          <w:noProof w:val="0"/>
          <w:sz w:val="24"/>
          <w:szCs w:val="24"/>
          <w:rtl/>
        </w:rPr>
        <w:t>0.5</w:t>
      </w:r>
      <w:r>
        <w:rPr>
          <w:rFonts w:ascii="Franklin Gothic Medium" w:hAnsi="Franklin Gothic Medium" w:cs="David" w:hint="cs"/>
          <w:noProof w:val="0"/>
          <w:sz w:val="24"/>
          <w:szCs w:val="24"/>
          <w:rtl/>
        </w:rPr>
        <w:t>. עורך המכרז רשאי לפסול הצעות שאינן עומדות בתנאים אלה.</w:t>
      </w:r>
    </w:p>
    <w:p w:rsidR="00235130" w:rsidRDefault="00235130" w:rsidP="00553390">
      <w:pPr>
        <w:pStyle w:val="3f"/>
        <w:tabs>
          <w:tab w:val="left" w:pos="902"/>
          <w:tab w:val="num" w:pos="1077"/>
          <w:tab w:val="left" w:pos="1503"/>
        </w:tabs>
        <w:spacing w:before="60" w:after="60" w:line="360" w:lineRule="auto"/>
        <w:ind w:left="1077"/>
        <w:rPr>
          <w:rFonts w:ascii="Franklin Gothic Medium" w:hAnsi="Franklin Gothic Medium" w:cs="David"/>
          <w:noProof w:val="0"/>
          <w:sz w:val="24"/>
          <w:szCs w:val="24"/>
          <w:rtl/>
        </w:rPr>
      </w:pPr>
      <w:r>
        <w:rPr>
          <w:rFonts w:ascii="Franklin Gothic Medium" w:hAnsi="Franklin Gothic Medium" w:cs="David" w:hint="cs"/>
          <w:noProof w:val="0"/>
          <w:sz w:val="24"/>
          <w:szCs w:val="24"/>
          <w:rtl/>
        </w:rPr>
        <w:t>הצעה שתעמוד בתנאי הסף למכרז תוכל לעבור לשלב ב'.</w:t>
      </w:r>
    </w:p>
    <w:p w:rsidR="001E7710" w:rsidRDefault="001E7710" w:rsidP="00235130">
      <w:pPr>
        <w:pStyle w:val="3f"/>
        <w:tabs>
          <w:tab w:val="left" w:pos="902"/>
        </w:tabs>
        <w:spacing w:before="60" w:after="60" w:line="360" w:lineRule="auto"/>
        <w:ind w:left="1440"/>
        <w:rPr>
          <w:rFonts w:ascii="Franklin Gothic Medium" w:hAnsi="Franklin Gothic Medium" w:cs="David"/>
          <w:noProof w:val="0"/>
          <w:sz w:val="24"/>
          <w:szCs w:val="24"/>
          <w:rtl/>
        </w:rPr>
      </w:pPr>
    </w:p>
    <w:p w:rsidR="001E7710" w:rsidRPr="00553390" w:rsidRDefault="001E7710" w:rsidP="00553390">
      <w:pPr>
        <w:pStyle w:val="3"/>
        <w:keepLines w:val="0"/>
        <w:spacing w:before="60" w:after="60"/>
        <w:ind w:left="1077"/>
        <w:rPr>
          <w:rFonts w:ascii="Franklin Gothic Medium" w:hAnsi="Franklin Gothic Medium" w:cs="David"/>
          <w:szCs w:val="28"/>
          <w:highlight w:val="green"/>
          <w:rtl/>
        </w:rPr>
      </w:pPr>
      <w:r w:rsidRPr="0095398E">
        <w:rPr>
          <w:rFonts w:ascii="Franklin Gothic Medium" w:hAnsi="Franklin Gothic Medium" w:cs="David" w:hint="cs"/>
          <w:szCs w:val="28"/>
          <w:rtl/>
        </w:rPr>
        <w:t>שלב ב' - בדיקת הצעות המחיר ובחירת ספקים מאושרים</w:t>
      </w:r>
    </w:p>
    <w:p w:rsidR="001E7710" w:rsidRDefault="001E7710" w:rsidP="00BE6620">
      <w:pPr>
        <w:pStyle w:val="3f"/>
        <w:tabs>
          <w:tab w:val="left" w:pos="902"/>
        </w:tabs>
        <w:spacing w:before="60" w:after="60" w:line="360" w:lineRule="auto"/>
        <w:ind w:left="1077"/>
        <w:rPr>
          <w:rFonts w:ascii="Franklin Gothic Medium" w:hAnsi="Franklin Gothic Medium" w:cs="David"/>
          <w:noProof w:val="0"/>
          <w:sz w:val="24"/>
          <w:szCs w:val="24"/>
          <w:rtl/>
        </w:rPr>
      </w:pPr>
      <w:r>
        <w:rPr>
          <w:rFonts w:ascii="Franklin Gothic Medium" w:hAnsi="Franklin Gothic Medium" w:cs="David" w:hint="cs"/>
          <w:noProof w:val="0"/>
          <w:sz w:val="24"/>
          <w:szCs w:val="24"/>
          <w:rtl/>
        </w:rPr>
        <w:t xml:space="preserve">בשלב זה תיבדקנה הצעות המחיר. </w:t>
      </w:r>
      <w:r w:rsidR="00006F35">
        <w:rPr>
          <w:rFonts w:ascii="Franklin Gothic Medium" w:hAnsi="Franklin Gothic Medium" w:cs="David" w:hint="cs"/>
          <w:noProof w:val="0"/>
          <w:sz w:val="24"/>
          <w:szCs w:val="24"/>
          <w:rtl/>
        </w:rPr>
        <w:t xml:space="preserve">חמש </w:t>
      </w:r>
      <w:r>
        <w:rPr>
          <w:rFonts w:ascii="Franklin Gothic Medium" w:hAnsi="Franklin Gothic Medium" w:cs="David" w:hint="cs"/>
          <w:noProof w:val="0"/>
          <w:sz w:val="24"/>
          <w:szCs w:val="24"/>
          <w:rtl/>
        </w:rPr>
        <w:t xml:space="preserve">הצעות המחיר הנמוכות ביותר תוצגנה בפני וועדת המכרזים לצורך קביעת רשימת ספקים מאושרים. רשימת הספקים המאושרים, אשר תאושר על ידי ועדת המכרזים, תשמש את </w:t>
      </w:r>
      <w:r>
        <w:rPr>
          <w:rFonts w:ascii="Franklin Gothic Medium" w:hAnsi="Franklin Gothic Medium" w:cs="David" w:hint="cs"/>
          <w:noProof w:val="0"/>
          <w:sz w:val="24"/>
          <w:szCs w:val="24"/>
          <w:rtl/>
        </w:rPr>
        <w:lastRenderedPageBreak/>
        <w:t>המשרד</w:t>
      </w:r>
      <w:r w:rsidR="00BE6620">
        <w:rPr>
          <w:rFonts w:ascii="Franklin Gothic Medium" w:hAnsi="Franklin Gothic Medium" w:cs="David" w:hint="cs"/>
          <w:noProof w:val="0"/>
          <w:sz w:val="24"/>
          <w:szCs w:val="24"/>
          <w:rtl/>
        </w:rPr>
        <w:t xml:space="preserve"> עבור תקופת ההתקשרות הראשונה. במשך תקופת ההתקשרות (כולל תקופות האופציה) יבצע המזמין הליכי </w:t>
      </w:r>
      <w:proofErr w:type="spellStart"/>
      <w:r w:rsidR="00BE6620">
        <w:rPr>
          <w:rFonts w:ascii="Franklin Gothic Medium" w:hAnsi="Franklin Gothic Medium" w:cs="David" w:hint="cs"/>
          <w:noProof w:val="0"/>
          <w:sz w:val="24"/>
          <w:szCs w:val="24"/>
          <w:rtl/>
        </w:rPr>
        <w:t>תיחור</w:t>
      </w:r>
      <w:proofErr w:type="spellEnd"/>
      <w:r w:rsidR="00BE6620">
        <w:rPr>
          <w:rFonts w:ascii="Franklin Gothic Medium" w:hAnsi="Franklin Gothic Medium" w:cs="David" w:hint="cs"/>
          <w:noProof w:val="0"/>
          <w:sz w:val="24"/>
          <w:szCs w:val="24"/>
          <w:rtl/>
        </w:rPr>
        <w:t xml:space="preserve"> בין הספקים המאושרים בכל סל בהתאם לצרכיו</w:t>
      </w:r>
      <w:r>
        <w:rPr>
          <w:rFonts w:ascii="Franklin Gothic Medium" w:hAnsi="Franklin Gothic Medium" w:cs="David" w:hint="cs"/>
          <w:noProof w:val="0"/>
          <w:sz w:val="24"/>
          <w:szCs w:val="24"/>
          <w:rtl/>
        </w:rPr>
        <w:t>.</w:t>
      </w:r>
    </w:p>
    <w:p w:rsidR="00290526" w:rsidRDefault="00290526" w:rsidP="00BE6620">
      <w:pPr>
        <w:pStyle w:val="3f"/>
        <w:tabs>
          <w:tab w:val="left" w:pos="902"/>
        </w:tabs>
        <w:spacing w:before="60" w:after="60" w:line="360" w:lineRule="auto"/>
        <w:ind w:left="1077"/>
        <w:rPr>
          <w:rFonts w:ascii="Franklin Gothic Medium" w:hAnsi="Franklin Gothic Medium" w:cs="David"/>
          <w:noProof w:val="0"/>
          <w:sz w:val="24"/>
          <w:szCs w:val="24"/>
          <w:rtl/>
        </w:rPr>
      </w:pPr>
      <w:r>
        <w:rPr>
          <w:rFonts w:ascii="Franklin Gothic Medium" w:hAnsi="Franklin Gothic Medium" w:cs="David" w:hint="cs"/>
          <w:noProof w:val="0"/>
          <w:sz w:val="24"/>
          <w:szCs w:val="24"/>
          <w:rtl/>
        </w:rPr>
        <w:t xml:space="preserve">המציע שהציע את המחיר הזול ביותר עבור הסל אליו ניגש </w:t>
      </w:r>
      <w:proofErr w:type="spellStart"/>
      <w:r>
        <w:rPr>
          <w:rFonts w:ascii="Franklin Gothic Medium" w:hAnsi="Franklin Gothic Medium" w:cs="David" w:hint="cs"/>
          <w:noProof w:val="0"/>
          <w:sz w:val="24"/>
          <w:szCs w:val="24"/>
          <w:rtl/>
        </w:rPr>
        <w:t>במז</w:t>
      </w:r>
      <w:proofErr w:type="spellEnd"/>
      <w:r>
        <w:rPr>
          <w:rFonts w:ascii="Franklin Gothic Medium" w:hAnsi="Franklin Gothic Medium" w:cs="David" w:hint="cs"/>
          <w:noProof w:val="0"/>
          <w:sz w:val="24"/>
          <w:szCs w:val="24"/>
          <w:rtl/>
        </w:rPr>
        <w:t xml:space="preserve">=סגרת מכרז זה, יהווה את הספק הזוכה לחצי השנה הראשונה. לאחר מכן יבוצעו </w:t>
      </w:r>
      <w:proofErr w:type="spellStart"/>
      <w:r>
        <w:rPr>
          <w:rFonts w:ascii="Franklin Gothic Medium" w:hAnsi="Franklin Gothic Medium" w:cs="David" w:hint="cs"/>
          <w:noProof w:val="0"/>
          <w:sz w:val="24"/>
          <w:szCs w:val="24"/>
          <w:rtl/>
        </w:rPr>
        <w:t>תיחוריים</w:t>
      </w:r>
      <w:proofErr w:type="spellEnd"/>
      <w:r>
        <w:rPr>
          <w:rFonts w:ascii="Franklin Gothic Medium" w:hAnsi="Franklin Gothic Medium" w:cs="David" w:hint="cs"/>
          <w:noProof w:val="0"/>
          <w:sz w:val="24"/>
          <w:szCs w:val="24"/>
          <w:rtl/>
        </w:rPr>
        <w:t xml:space="preserve"> פרטניים כמפורט בסעיף 0.8.2.</w:t>
      </w:r>
    </w:p>
    <w:p w:rsidR="001E7710" w:rsidRDefault="00BE6620" w:rsidP="001E7710">
      <w:pPr>
        <w:pStyle w:val="3f"/>
        <w:tabs>
          <w:tab w:val="left" w:pos="902"/>
        </w:tabs>
        <w:spacing w:before="60" w:after="60" w:line="360" w:lineRule="auto"/>
        <w:ind w:left="720"/>
        <w:rPr>
          <w:rFonts w:ascii="Franklin Gothic Medium" w:hAnsi="Franklin Gothic Medium" w:cs="David"/>
          <w:noProof w:val="0"/>
          <w:sz w:val="24"/>
          <w:szCs w:val="24"/>
          <w:rtl/>
        </w:rPr>
      </w:pPr>
      <w:r>
        <w:rPr>
          <w:rFonts w:ascii="Franklin Gothic Medium" w:hAnsi="Franklin Gothic Medium" w:cs="David"/>
          <w:noProof w:val="0"/>
          <w:sz w:val="24"/>
          <w:szCs w:val="24"/>
          <w:rtl/>
        </w:rPr>
        <w:br w:type="page"/>
      </w:r>
    </w:p>
    <w:p w:rsidR="0095398E" w:rsidRPr="00553390" w:rsidRDefault="00FB57B0" w:rsidP="004276DC">
      <w:pPr>
        <w:pStyle w:val="3"/>
        <w:keepNext w:val="0"/>
        <w:keepLines w:val="0"/>
        <w:numPr>
          <w:ilvl w:val="2"/>
          <w:numId w:val="33"/>
        </w:numPr>
        <w:tabs>
          <w:tab w:val="num" w:pos="1077"/>
          <w:tab w:val="num" w:pos="2111"/>
        </w:tabs>
        <w:spacing w:before="60" w:after="60"/>
        <w:ind w:hanging="1769"/>
        <w:rPr>
          <w:rFonts w:ascii="Franklin Gothic Medium" w:eastAsia="Times New Roman" w:hAnsi="Franklin Gothic Medium" w:cs="David"/>
          <w:b w:val="0"/>
          <w:bCs w:val="0"/>
          <w:sz w:val="24"/>
          <w:szCs w:val="24"/>
        </w:rPr>
      </w:pPr>
      <w:r>
        <w:rPr>
          <w:rFonts w:ascii="Franklin Gothic Medium" w:eastAsia="Times New Roman" w:hAnsi="Franklin Gothic Medium" w:cs="David" w:hint="cs"/>
          <w:szCs w:val="28"/>
          <w:rtl/>
        </w:rPr>
        <w:lastRenderedPageBreak/>
        <w:t xml:space="preserve">עריכת </w:t>
      </w:r>
      <w:proofErr w:type="spellStart"/>
      <w:r>
        <w:rPr>
          <w:rFonts w:ascii="Franklin Gothic Medium" w:eastAsia="Times New Roman" w:hAnsi="Franklin Gothic Medium" w:cs="David" w:hint="cs"/>
          <w:szCs w:val="28"/>
          <w:rtl/>
        </w:rPr>
        <w:t>תיחורים</w:t>
      </w:r>
      <w:proofErr w:type="spellEnd"/>
      <w:r>
        <w:rPr>
          <w:rFonts w:ascii="Franklin Gothic Medium" w:eastAsia="Times New Roman" w:hAnsi="Franklin Gothic Medium" w:cs="David" w:hint="cs"/>
          <w:szCs w:val="28"/>
          <w:rtl/>
        </w:rPr>
        <w:t xml:space="preserve"> פרטניים</w:t>
      </w:r>
      <w:r w:rsidR="000D795C">
        <w:rPr>
          <w:rFonts w:ascii="Franklin Gothic Medium" w:eastAsia="Times New Roman" w:hAnsi="Franklin Gothic Medium" w:cs="David" w:hint="cs"/>
          <w:b w:val="0"/>
          <w:bCs w:val="0"/>
          <w:sz w:val="24"/>
          <w:szCs w:val="24"/>
          <w:rtl/>
        </w:rPr>
        <w:t xml:space="preserve"> </w:t>
      </w:r>
    </w:p>
    <w:p w:rsidR="00235130" w:rsidRPr="0043344A" w:rsidRDefault="00BE6620" w:rsidP="00BE6620">
      <w:pPr>
        <w:pStyle w:val="3"/>
        <w:keepNext w:val="0"/>
        <w:keepLines w:val="0"/>
        <w:numPr>
          <w:ilvl w:val="2"/>
          <w:numId w:val="33"/>
        </w:numPr>
        <w:tabs>
          <w:tab w:val="num" w:pos="1077"/>
          <w:tab w:val="num" w:pos="2111"/>
        </w:tabs>
        <w:spacing w:before="60" w:after="60"/>
        <w:ind w:left="1077" w:hanging="1275"/>
        <w:rPr>
          <w:rFonts w:ascii="Franklin Gothic Medium" w:hAnsi="Franklin Gothic Medium" w:cs="David"/>
          <w:b w:val="0"/>
          <w:bCs w:val="0"/>
          <w:sz w:val="24"/>
          <w:szCs w:val="24"/>
        </w:rPr>
      </w:pPr>
      <w:r>
        <w:rPr>
          <w:rFonts w:ascii="Franklin Gothic Medium" w:hAnsi="Franklin Gothic Medium" w:cs="David" w:hint="cs"/>
          <w:b w:val="0"/>
          <w:bCs w:val="0"/>
          <w:sz w:val="24"/>
          <w:szCs w:val="24"/>
          <w:rtl/>
        </w:rPr>
        <w:t>אחת</w:t>
      </w:r>
      <w:r>
        <w:rPr>
          <w:rFonts w:ascii="Franklin Gothic Medium" w:eastAsia="Times New Roman" w:hAnsi="Franklin Gothic Medium" w:cs="David" w:hint="cs"/>
          <w:b w:val="0"/>
          <w:bCs w:val="0"/>
          <w:sz w:val="24"/>
          <w:szCs w:val="24"/>
          <w:rtl/>
        </w:rPr>
        <w:t xml:space="preserve"> לתקופה</w:t>
      </w:r>
      <w:r>
        <w:rPr>
          <w:rFonts w:ascii="Franklin Gothic Medium" w:hAnsi="Franklin Gothic Medium" w:cs="David" w:hint="cs"/>
          <w:b w:val="0"/>
          <w:bCs w:val="0"/>
          <w:sz w:val="24"/>
          <w:szCs w:val="24"/>
          <w:rtl/>
        </w:rPr>
        <w:t xml:space="preserve"> המזמין</w:t>
      </w:r>
      <w:r w:rsidR="00235130" w:rsidRPr="0043344A">
        <w:rPr>
          <w:rFonts w:ascii="Franklin Gothic Medium" w:hAnsi="Franklin Gothic Medium" w:cs="David" w:hint="cs"/>
          <w:b w:val="0"/>
          <w:bCs w:val="0"/>
          <w:sz w:val="24"/>
          <w:szCs w:val="24"/>
          <w:rtl/>
        </w:rPr>
        <w:t xml:space="preserve"> יפנה לכלל הספקים המאושרים </w:t>
      </w:r>
      <w:r>
        <w:rPr>
          <w:rFonts w:ascii="Franklin Gothic Medium" w:hAnsi="Franklin Gothic Medium" w:cs="David" w:hint="cs"/>
          <w:b w:val="0"/>
          <w:bCs w:val="0"/>
          <w:sz w:val="24"/>
          <w:szCs w:val="24"/>
          <w:rtl/>
        </w:rPr>
        <w:t>ב</w:t>
      </w:r>
      <w:r w:rsidR="00235130" w:rsidRPr="0043344A">
        <w:rPr>
          <w:rFonts w:ascii="Franklin Gothic Medium" w:hAnsi="Franklin Gothic Medium" w:cs="David" w:hint="cs"/>
          <w:b w:val="0"/>
          <w:bCs w:val="0"/>
          <w:sz w:val="24"/>
          <w:szCs w:val="24"/>
          <w:rtl/>
        </w:rPr>
        <w:t xml:space="preserve">פניה לקבלת הצעות מחיר במתכונת </w:t>
      </w:r>
      <w:r w:rsidR="00235130" w:rsidRPr="0071414A">
        <w:rPr>
          <w:rFonts w:ascii="Franklin Gothic Medium" w:hAnsi="Franklin Gothic Medium" w:cs="David" w:hint="cs"/>
          <w:b w:val="0"/>
          <w:bCs w:val="0"/>
          <w:sz w:val="24"/>
          <w:szCs w:val="24"/>
          <w:rtl/>
        </w:rPr>
        <w:t xml:space="preserve">המפורטת </w:t>
      </w:r>
      <w:r w:rsidR="00235130" w:rsidRPr="00553390">
        <w:rPr>
          <w:rFonts w:ascii="Franklin Gothic Medium" w:hAnsi="Franklin Gothic Medium" w:cs="David" w:hint="cs"/>
          <w:b w:val="0"/>
          <w:bCs w:val="0"/>
          <w:sz w:val="24"/>
          <w:szCs w:val="24"/>
          <w:rtl/>
        </w:rPr>
        <w:t xml:space="preserve">בנספח </w:t>
      </w:r>
      <w:r w:rsidR="005B3083">
        <w:rPr>
          <w:rFonts w:ascii="Franklin Gothic Medium" w:hAnsi="Franklin Gothic Medium" w:cs="David" w:hint="cs"/>
          <w:b w:val="0"/>
          <w:bCs w:val="0"/>
          <w:sz w:val="24"/>
          <w:szCs w:val="24"/>
          <w:rtl/>
        </w:rPr>
        <w:t>יא</w:t>
      </w:r>
      <w:r w:rsidR="00B934D7">
        <w:rPr>
          <w:rFonts w:ascii="Franklin Gothic Medium" w:hAnsi="Franklin Gothic Medium" w:cs="David" w:hint="cs"/>
          <w:b w:val="0"/>
          <w:bCs w:val="0"/>
          <w:sz w:val="24"/>
          <w:szCs w:val="24"/>
          <w:rtl/>
        </w:rPr>
        <w:t>'</w:t>
      </w:r>
      <w:r w:rsidR="001E7710" w:rsidRPr="00553390">
        <w:rPr>
          <w:rFonts w:ascii="Franklin Gothic Medium" w:hAnsi="Franklin Gothic Medium" w:cs="David" w:hint="cs"/>
          <w:b w:val="0"/>
          <w:bCs w:val="0"/>
          <w:sz w:val="24"/>
          <w:szCs w:val="24"/>
          <w:rtl/>
        </w:rPr>
        <w:t>.</w:t>
      </w:r>
      <w:r w:rsidR="00235130" w:rsidRPr="0071414A">
        <w:rPr>
          <w:rFonts w:ascii="Franklin Gothic Medium" w:hAnsi="Franklin Gothic Medium" w:cs="David" w:hint="cs"/>
          <w:b w:val="0"/>
          <w:bCs w:val="0"/>
          <w:sz w:val="24"/>
          <w:szCs w:val="24"/>
          <w:rtl/>
        </w:rPr>
        <w:t xml:space="preserve"> הפניה של</w:t>
      </w:r>
      <w:r w:rsidR="00235130" w:rsidRPr="0043344A">
        <w:rPr>
          <w:rFonts w:ascii="Franklin Gothic Medium" w:hAnsi="Franklin Gothic Medium" w:cs="David" w:hint="cs"/>
          <w:b w:val="0"/>
          <w:bCs w:val="0"/>
          <w:sz w:val="24"/>
          <w:szCs w:val="24"/>
          <w:rtl/>
        </w:rPr>
        <w:t xml:space="preserve"> </w:t>
      </w:r>
      <w:r>
        <w:rPr>
          <w:rFonts w:ascii="Franklin Gothic Medium" w:hAnsi="Franklin Gothic Medium" w:cs="David" w:hint="cs"/>
          <w:b w:val="0"/>
          <w:bCs w:val="0"/>
          <w:sz w:val="24"/>
          <w:szCs w:val="24"/>
          <w:rtl/>
        </w:rPr>
        <w:t>המזמין</w:t>
      </w:r>
      <w:r w:rsidR="00235130" w:rsidRPr="0043344A">
        <w:rPr>
          <w:rFonts w:ascii="Franklin Gothic Medium" w:hAnsi="Franklin Gothic Medium" w:cs="David" w:hint="cs"/>
          <w:b w:val="0"/>
          <w:bCs w:val="0"/>
          <w:sz w:val="24"/>
          <w:szCs w:val="24"/>
          <w:rtl/>
        </w:rPr>
        <w:t xml:space="preserve"> לספקים המאושרים תכלול </w:t>
      </w:r>
      <w:r w:rsidR="00B37073">
        <w:rPr>
          <w:rFonts w:ascii="Franklin Gothic Medium" w:hAnsi="Franklin Gothic Medium" w:cs="David" w:hint="cs"/>
          <w:b w:val="0"/>
          <w:bCs w:val="0"/>
          <w:sz w:val="24"/>
          <w:szCs w:val="24"/>
          <w:rtl/>
        </w:rPr>
        <w:t xml:space="preserve">מפרט טכני הכולל </w:t>
      </w:r>
      <w:r w:rsidR="00235130" w:rsidRPr="0043344A">
        <w:rPr>
          <w:rFonts w:ascii="Franklin Gothic Medium" w:hAnsi="Franklin Gothic Medium" w:cs="David" w:hint="cs"/>
          <w:b w:val="0"/>
          <w:bCs w:val="0"/>
          <w:sz w:val="24"/>
          <w:szCs w:val="24"/>
          <w:rtl/>
        </w:rPr>
        <w:t xml:space="preserve">את תיאור הפריט המלא לרבות אפיונים ספציפיים נדרשים, יחידת המידה </w:t>
      </w:r>
      <w:proofErr w:type="spellStart"/>
      <w:r w:rsidR="00235130" w:rsidRPr="0043344A">
        <w:rPr>
          <w:rFonts w:ascii="Franklin Gothic Medium" w:hAnsi="Franklin Gothic Medium" w:cs="David" w:hint="cs"/>
          <w:b w:val="0"/>
          <w:bCs w:val="0"/>
          <w:sz w:val="24"/>
          <w:szCs w:val="24"/>
          <w:rtl/>
        </w:rPr>
        <w:t>לתיחור</w:t>
      </w:r>
      <w:proofErr w:type="spellEnd"/>
      <w:r w:rsidR="00235130" w:rsidRPr="0043344A">
        <w:rPr>
          <w:rFonts w:ascii="Franklin Gothic Medium" w:hAnsi="Franklin Gothic Medium" w:cs="David" w:hint="cs"/>
          <w:b w:val="0"/>
          <w:bCs w:val="0"/>
          <w:sz w:val="24"/>
          <w:szCs w:val="24"/>
          <w:rtl/>
        </w:rPr>
        <w:t xml:space="preserve">, ותקופת ההתקשרות המשרדית </w:t>
      </w:r>
      <w:proofErr w:type="spellStart"/>
      <w:r w:rsidR="00235130" w:rsidRPr="0043344A">
        <w:rPr>
          <w:rFonts w:ascii="Franklin Gothic Medium" w:hAnsi="Franklin Gothic Medium" w:cs="David" w:hint="cs"/>
          <w:b w:val="0"/>
          <w:bCs w:val="0"/>
          <w:sz w:val="24"/>
          <w:szCs w:val="24"/>
          <w:rtl/>
        </w:rPr>
        <w:t>לתיחור</w:t>
      </w:r>
      <w:proofErr w:type="spellEnd"/>
      <w:r w:rsidR="00235130" w:rsidRPr="0043344A">
        <w:rPr>
          <w:rFonts w:ascii="Franklin Gothic Medium" w:hAnsi="Franklin Gothic Medium" w:cs="David" w:hint="cs"/>
          <w:b w:val="0"/>
          <w:bCs w:val="0"/>
          <w:sz w:val="24"/>
          <w:szCs w:val="24"/>
          <w:rtl/>
        </w:rPr>
        <w:t xml:space="preserve"> זה.</w:t>
      </w:r>
    </w:p>
    <w:p w:rsidR="00235130" w:rsidRDefault="00235130" w:rsidP="00BE6620">
      <w:pPr>
        <w:pStyle w:val="3"/>
        <w:keepNext w:val="0"/>
        <w:keepLines w:val="0"/>
        <w:numPr>
          <w:ilvl w:val="2"/>
          <w:numId w:val="33"/>
        </w:numPr>
        <w:tabs>
          <w:tab w:val="num" w:pos="1077"/>
        </w:tabs>
        <w:spacing w:before="60" w:after="60"/>
        <w:ind w:left="1077" w:hanging="1275"/>
        <w:rPr>
          <w:rFonts w:ascii="Franklin Gothic Medium" w:hAnsi="Franklin Gothic Medium" w:cs="David"/>
          <w:b w:val="0"/>
          <w:bCs w:val="0"/>
          <w:sz w:val="24"/>
          <w:szCs w:val="24"/>
          <w:rtl/>
        </w:rPr>
      </w:pPr>
      <w:r>
        <w:rPr>
          <w:rFonts w:ascii="Franklin Gothic Medium" w:hAnsi="Franklin Gothic Medium" w:cs="David" w:hint="cs"/>
          <w:b w:val="0"/>
          <w:bCs w:val="0"/>
          <w:sz w:val="24"/>
          <w:szCs w:val="24"/>
          <w:rtl/>
        </w:rPr>
        <w:t xml:space="preserve">הצעות המחיר תוגשנה במועד </w:t>
      </w:r>
      <w:proofErr w:type="spellStart"/>
      <w:r>
        <w:rPr>
          <w:rFonts w:ascii="Franklin Gothic Medium" w:hAnsi="Franklin Gothic Medium" w:cs="David" w:hint="cs"/>
          <w:b w:val="0"/>
          <w:bCs w:val="0"/>
          <w:sz w:val="24"/>
          <w:szCs w:val="24"/>
          <w:rtl/>
        </w:rPr>
        <w:t>התיחור</w:t>
      </w:r>
      <w:proofErr w:type="spellEnd"/>
      <w:r>
        <w:rPr>
          <w:rFonts w:ascii="Franklin Gothic Medium" w:hAnsi="Franklin Gothic Medium" w:cs="David" w:hint="cs"/>
          <w:b w:val="0"/>
          <w:bCs w:val="0"/>
          <w:sz w:val="24"/>
          <w:szCs w:val="24"/>
          <w:rtl/>
        </w:rPr>
        <w:t xml:space="preserve"> </w:t>
      </w:r>
      <w:r w:rsidR="00FD067B">
        <w:rPr>
          <w:rFonts w:ascii="Franklin Gothic Medium" w:hAnsi="Franklin Gothic Medium" w:cs="David" w:hint="cs"/>
          <w:b w:val="0"/>
          <w:bCs w:val="0"/>
          <w:sz w:val="24"/>
          <w:szCs w:val="24"/>
          <w:rtl/>
        </w:rPr>
        <w:t xml:space="preserve">לכתובת המייל של איש הקשר מטעם המזמין, </w:t>
      </w:r>
      <w:r>
        <w:rPr>
          <w:rFonts w:ascii="Franklin Gothic Medium" w:hAnsi="Franklin Gothic Medium" w:cs="David" w:hint="cs"/>
          <w:b w:val="0"/>
          <w:bCs w:val="0"/>
          <w:sz w:val="24"/>
          <w:szCs w:val="24"/>
          <w:rtl/>
        </w:rPr>
        <w:t xml:space="preserve">והכל על פי הנחיות שיינתנו מראש. </w:t>
      </w:r>
    </w:p>
    <w:p w:rsidR="00235130" w:rsidRDefault="00235130" w:rsidP="00FD005B">
      <w:pPr>
        <w:pStyle w:val="3"/>
        <w:keepNext w:val="0"/>
        <w:keepLines w:val="0"/>
        <w:numPr>
          <w:ilvl w:val="2"/>
          <w:numId w:val="33"/>
        </w:numPr>
        <w:tabs>
          <w:tab w:val="num" w:pos="1077"/>
        </w:tabs>
        <w:spacing w:before="60" w:after="60"/>
        <w:ind w:left="1077" w:hanging="1275"/>
        <w:rPr>
          <w:rFonts w:ascii="Franklin Gothic Medium" w:hAnsi="Franklin Gothic Medium" w:cs="David"/>
          <w:b w:val="0"/>
          <w:bCs w:val="0"/>
          <w:sz w:val="24"/>
          <w:szCs w:val="24"/>
        </w:rPr>
      </w:pPr>
      <w:r w:rsidRPr="00553390">
        <w:rPr>
          <w:rFonts w:ascii="Franklin Gothic Medium" w:hAnsi="Franklin Gothic Medium" w:cs="David" w:hint="cs"/>
          <w:b w:val="0"/>
          <w:bCs w:val="0"/>
          <w:sz w:val="24"/>
          <w:szCs w:val="24"/>
          <w:rtl/>
        </w:rPr>
        <w:t xml:space="preserve">הצעות המחיר תיבדקנה על ידי </w:t>
      </w:r>
      <w:r w:rsidR="00FD067B" w:rsidRPr="00553390">
        <w:rPr>
          <w:rFonts w:ascii="Franklin Gothic Medium" w:hAnsi="Franklin Gothic Medium" w:cs="David" w:hint="cs"/>
          <w:b w:val="0"/>
          <w:bCs w:val="0"/>
          <w:sz w:val="24"/>
          <w:szCs w:val="24"/>
          <w:rtl/>
        </w:rPr>
        <w:t>איש הקשר מטעם המזמין</w:t>
      </w:r>
      <w:r w:rsidRPr="00553390">
        <w:rPr>
          <w:rFonts w:ascii="Franklin Gothic Medium" w:hAnsi="Franklin Gothic Medium" w:cs="David" w:hint="cs"/>
          <w:b w:val="0"/>
          <w:bCs w:val="0"/>
          <w:sz w:val="24"/>
          <w:szCs w:val="24"/>
          <w:rtl/>
        </w:rPr>
        <w:t>.</w:t>
      </w:r>
      <w:r>
        <w:rPr>
          <w:rFonts w:ascii="Franklin Gothic Medium" w:hAnsi="Franklin Gothic Medium" w:cs="David" w:hint="cs"/>
          <w:b w:val="0"/>
          <w:bCs w:val="0"/>
          <w:sz w:val="24"/>
          <w:szCs w:val="24"/>
          <w:rtl/>
        </w:rPr>
        <w:t xml:space="preserve"> דירוג הצעות הספקים המאושרים יהא על פי שווי ההצעה הכולל המחושב על פי מכפלת אומדני הכמות במחיר יחידה. שווי ההצעה הנמוך ביותר ידורג במקום הראשון וכל יתר ההצעות, תדורגנה במקומות שלאחר מכן בסדר יורד.  </w:t>
      </w:r>
    </w:p>
    <w:p w:rsidR="00235130" w:rsidRDefault="00235130" w:rsidP="004276DC">
      <w:pPr>
        <w:pStyle w:val="3"/>
        <w:keepNext w:val="0"/>
        <w:keepLines w:val="0"/>
        <w:numPr>
          <w:ilvl w:val="2"/>
          <w:numId w:val="33"/>
        </w:numPr>
        <w:tabs>
          <w:tab w:val="left" w:pos="1077"/>
        </w:tabs>
        <w:spacing w:before="60" w:after="60"/>
        <w:ind w:left="1077" w:hanging="1275"/>
        <w:rPr>
          <w:rFonts w:ascii="Franklin Gothic Medium" w:hAnsi="Franklin Gothic Medium" w:cs="David"/>
          <w:b w:val="0"/>
          <w:bCs w:val="0"/>
          <w:sz w:val="24"/>
          <w:szCs w:val="24"/>
          <w:rtl/>
        </w:rPr>
      </w:pPr>
      <w:r>
        <w:rPr>
          <w:rFonts w:ascii="Franklin Gothic Medium" w:hAnsi="Franklin Gothic Medium" w:cs="David" w:hint="cs"/>
          <w:b w:val="0"/>
          <w:bCs w:val="0"/>
          <w:sz w:val="24"/>
          <w:szCs w:val="24"/>
          <w:rtl/>
        </w:rPr>
        <w:t xml:space="preserve"> בחירת ספק זוכה במשרד תובא על ידי נציגי המשרד המורשים לידיעת הספק הזוכה</w:t>
      </w:r>
      <w:r w:rsidR="009A7C7D">
        <w:rPr>
          <w:rFonts w:ascii="Franklin Gothic Medium" w:hAnsi="Franklin Gothic Medium" w:cs="David" w:hint="cs"/>
          <w:b w:val="0"/>
          <w:bCs w:val="0"/>
          <w:sz w:val="24"/>
          <w:szCs w:val="24"/>
          <w:rtl/>
        </w:rPr>
        <w:t>.</w:t>
      </w:r>
      <w:r w:rsidRPr="00FD067B">
        <w:rPr>
          <w:rFonts w:ascii="Franklin Gothic Medium" w:hAnsi="Franklin Gothic Medium" w:cs="David" w:hint="cs"/>
          <w:b w:val="0"/>
          <w:bCs w:val="0"/>
          <w:color w:val="FF0000"/>
          <w:sz w:val="24"/>
          <w:szCs w:val="24"/>
          <w:rtl/>
        </w:rPr>
        <w:t xml:space="preserve"> </w:t>
      </w:r>
    </w:p>
    <w:p w:rsidR="00235130" w:rsidRDefault="00FD067B" w:rsidP="00FD005B">
      <w:pPr>
        <w:pStyle w:val="3"/>
        <w:keepNext w:val="0"/>
        <w:keepLines w:val="0"/>
        <w:numPr>
          <w:ilvl w:val="2"/>
          <w:numId w:val="33"/>
        </w:numPr>
        <w:tabs>
          <w:tab w:val="left" w:pos="1077"/>
        </w:tabs>
        <w:spacing w:before="60" w:after="60"/>
        <w:ind w:left="1077" w:hanging="1275"/>
        <w:rPr>
          <w:rFonts w:ascii="Franklin Gothic Medium" w:hAnsi="Franklin Gothic Medium" w:cs="David"/>
          <w:b w:val="0"/>
          <w:bCs w:val="0"/>
          <w:sz w:val="24"/>
          <w:szCs w:val="24"/>
          <w:rtl/>
        </w:rPr>
      </w:pPr>
      <w:r>
        <w:rPr>
          <w:rFonts w:ascii="Franklin Gothic Medium" w:hAnsi="Franklin Gothic Medium" w:cs="David" w:hint="cs"/>
          <w:b w:val="0"/>
          <w:bCs w:val="0"/>
          <w:sz w:val="24"/>
          <w:szCs w:val="24"/>
          <w:rtl/>
        </w:rPr>
        <w:t xml:space="preserve">אין לממש את הזכייה טרם קבלת </w:t>
      </w:r>
      <w:r w:rsidR="00235130">
        <w:rPr>
          <w:rFonts w:ascii="Franklin Gothic Medium" w:hAnsi="Franklin Gothic Medium" w:cs="David" w:hint="cs"/>
          <w:b w:val="0"/>
          <w:bCs w:val="0"/>
          <w:sz w:val="24"/>
          <w:szCs w:val="24"/>
          <w:rtl/>
        </w:rPr>
        <w:t xml:space="preserve">הזמנת עבודה </w:t>
      </w:r>
      <w:r>
        <w:rPr>
          <w:rFonts w:ascii="Franklin Gothic Medium" w:hAnsi="Franklin Gothic Medium" w:cs="David" w:hint="cs"/>
          <w:b w:val="0"/>
          <w:bCs w:val="0"/>
          <w:sz w:val="24"/>
          <w:szCs w:val="24"/>
          <w:rtl/>
        </w:rPr>
        <w:t xml:space="preserve">חתומה על ידי </w:t>
      </w:r>
      <w:proofErr w:type="spellStart"/>
      <w:r>
        <w:rPr>
          <w:rFonts w:ascii="Franklin Gothic Medium" w:hAnsi="Franklin Gothic Medium" w:cs="David" w:hint="cs"/>
          <w:b w:val="0"/>
          <w:bCs w:val="0"/>
          <w:sz w:val="24"/>
          <w:szCs w:val="24"/>
          <w:rtl/>
        </w:rPr>
        <w:t>מורשי</w:t>
      </w:r>
      <w:proofErr w:type="spellEnd"/>
      <w:r>
        <w:rPr>
          <w:rFonts w:ascii="Franklin Gothic Medium" w:hAnsi="Franklin Gothic Medium" w:cs="David" w:hint="cs"/>
          <w:b w:val="0"/>
          <w:bCs w:val="0"/>
          <w:sz w:val="24"/>
          <w:szCs w:val="24"/>
          <w:rtl/>
        </w:rPr>
        <w:t xml:space="preserve"> החתימה מטעם המזמין. </w:t>
      </w:r>
    </w:p>
    <w:p w:rsidR="00235130" w:rsidRDefault="00235130" w:rsidP="006057DF">
      <w:pPr>
        <w:pStyle w:val="a2"/>
        <w:keepLines w:val="0"/>
        <w:spacing w:before="60" w:after="60"/>
        <w:ind w:left="874"/>
        <w:rPr>
          <w:rFonts w:cs="David"/>
          <w:rtl/>
        </w:rPr>
      </w:pPr>
    </w:p>
    <w:p w:rsidR="00235130" w:rsidRPr="00553390" w:rsidRDefault="00235130" w:rsidP="004276DC">
      <w:pPr>
        <w:pStyle w:val="2"/>
        <w:numPr>
          <w:ilvl w:val="1"/>
          <w:numId w:val="33"/>
        </w:numPr>
        <w:spacing w:before="60" w:after="60"/>
        <w:ind w:hanging="558"/>
        <w:rPr>
          <w:rFonts w:cs="David"/>
          <w:sz w:val="32"/>
          <w:szCs w:val="32"/>
          <w:rtl/>
        </w:rPr>
      </w:pPr>
      <w:bookmarkStart w:id="161" w:name="_Toc108830774"/>
      <w:bookmarkStart w:id="162" w:name="_Toc380960648"/>
      <w:bookmarkStart w:id="163" w:name="_Toc215556035"/>
      <w:r w:rsidRPr="00553390">
        <w:rPr>
          <w:rFonts w:cs="David" w:hint="cs"/>
          <w:sz w:val="32"/>
          <w:szCs w:val="32"/>
          <w:rtl/>
        </w:rPr>
        <w:t xml:space="preserve">הזמנת </w:t>
      </w:r>
      <w:bookmarkEnd w:id="161"/>
      <w:r w:rsidRPr="00553390">
        <w:rPr>
          <w:rFonts w:cs="David" w:hint="cs"/>
          <w:sz w:val="32"/>
          <w:szCs w:val="32"/>
          <w:rtl/>
        </w:rPr>
        <w:t>השירותים המבוקשים</w:t>
      </w:r>
      <w:bookmarkEnd w:id="162"/>
      <w:r w:rsidRPr="00553390">
        <w:rPr>
          <w:rFonts w:cs="David" w:hint="cs"/>
          <w:sz w:val="32"/>
          <w:szCs w:val="32"/>
          <w:rtl/>
        </w:rPr>
        <w:t xml:space="preserve"> </w:t>
      </w:r>
      <w:bookmarkEnd w:id="163"/>
    </w:p>
    <w:p w:rsidR="00235130" w:rsidRDefault="00235130" w:rsidP="004276DC">
      <w:pPr>
        <w:pStyle w:val="3"/>
        <w:keepLines w:val="0"/>
        <w:numPr>
          <w:ilvl w:val="2"/>
          <w:numId w:val="33"/>
        </w:numPr>
        <w:tabs>
          <w:tab w:val="num" w:pos="794"/>
        </w:tabs>
        <w:spacing w:before="60" w:after="60"/>
        <w:ind w:hanging="1769"/>
        <w:rPr>
          <w:rFonts w:cs="David"/>
          <w:b w:val="0"/>
          <w:bCs w:val="0"/>
          <w:sz w:val="24"/>
          <w:szCs w:val="24"/>
        </w:rPr>
      </w:pPr>
      <w:r>
        <w:rPr>
          <w:rFonts w:cs="David" w:hint="cs"/>
          <w:b w:val="0"/>
          <w:bCs w:val="0"/>
          <w:sz w:val="24"/>
          <w:szCs w:val="24"/>
          <w:rtl/>
        </w:rPr>
        <w:t>הזמנת הטובין תעשה על ידי המזמין על פי נוהלי המשרד.</w:t>
      </w:r>
    </w:p>
    <w:p w:rsidR="004E17D8" w:rsidRDefault="00235130" w:rsidP="004276DC">
      <w:pPr>
        <w:pStyle w:val="3"/>
        <w:keepLines w:val="0"/>
        <w:numPr>
          <w:ilvl w:val="2"/>
          <w:numId w:val="33"/>
        </w:numPr>
        <w:tabs>
          <w:tab w:val="num" w:pos="794"/>
        </w:tabs>
        <w:spacing w:before="60" w:after="60"/>
        <w:ind w:left="794" w:hanging="992"/>
        <w:rPr>
          <w:rFonts w:cs="David"/>
          <w:b w:val="0"/>
          <w:bCs w:val="0"/>
          <w:sz w:val="24"/>
          <w:szCs w:val="24"/>
        </w:rPr>
      </w:pPr>
      <w:r w:rsidRPr="002E0518">
        <w:rPr>
          <w:rFonts w:cs="David" w:hint="cs"/>
          <w:b w:val="0"/>
          <w:bCs w:val="0"/>
          <w:sz w:val="24"/>
          <w:szCs w:val="24"/>
          <w:rtl/>
        </w:rPr>
        <w:t xml:space="preserve">המחיר הסופי שיציע כל ספק מאושר במהלך </w:t>
      </w:r>
      <w:proofErr w:type="spellStart"/>
      <w:r w:rsidRPr="002E0518">
        <w:rPr>
          <w:rFonts w:cs="David" w:hint="cs"/>
          <w:b w:val="0"/>
          <w:bCs w:val="0"/>
          <w:sz w:val="24"/>
          <w:szCs w:val="24"/>
          <w:rtl/>
        </w:rPr>
        <w:t>התיחור</w:t>
      </w:r>
      <w:proofErr w:type="spellEnd"/>
      <w:r w:rsidRPr="002E0518">
        <w:rPr>
          <w:rFonts w:cs="David" w:hint="cs"/>
          <w:b w:val="0"/>
          <w:bCs w:val="0"/>
          <w:sz w:val="24"/>
          <w:szCs w:val="24"/>
          <w:rtl/>
        </w:rPr>
        <w:t xml:space="preserve">, בעת הכרזתו כזוכה, יהיה קבוע </w:t>
      </w:r>
      <w:r w:rsidR="00037960" w:rsidRPr="00553390">
        <w:rPr>
          <w:rFonts w:cs="David"/>
          <w:b w:val="0"/>
          <w:bCs w:val="0"/>
          <w:sz w:val="24"/>
          <w:szCs w:val="24"/>
          <w:rtl/>
        </w:rPr>
        <w:br/>
      </w:r>
      <w:r w:rsidR="00037960" w:rsidRPr="00553390">
        <w:rPr>
          <w:rFonts w:cs="David" w:hint="cs"/>
          <w:b w:val="0"/>
          <w:bCs w:val="0"/>
          <w:sz w:val="24"/>
          <w:szCs w:val="24"/>
          <w:rtl/>
        </w:rPr>
        <w:t xml:space="preserve"> </w:t>
      </w:r>
      <w:r w:rsidRPr="00553390">
        <w:rPr>
          <w:rFonts w:cs="David" w:hint="cs"/>
          <w:b w:val="0"/>
          <w:bCs w:val="0"/>
          <w:sz w:val="24"/>
          <w:szCs w:val="24"/>
          <w:rtl/>
        </w:rPr>
        <w:t xml:space="preserve">וסופי. </w:t>
      </w:r>
    </w:p>
    <w:p w:rsidR="00235130" w:rsidRPr="00553390" w:rsidRDefault="00FD067B" w:rsidP="00FD005B">
      <w:pPr>
        <w:pStyle w:val="3"/>
        <w:keepLines w:val="0"/>
        <w:numPr>
          <w:ilvl w:val="2"/>
          <w:numId w:val="33"/>
        </w:numPr>
        <w:tabs>
          <w:tab w:val="num" w:pos="794"/>
        </w:tabs>
        <w:spacing w:before="60" w:after="60"/>
        <w:ind w:left="794" w:hanging="992"/>
        <w:rPr>
          <w:rFonts w:cs="David"/>
          <w:b w:val="0"/>
          <w:bCs w:val="0"/>
          <w:sz w:val="24"/>
          <w:szCs w:val="24"/>
          <w:rtl/>
        </w:rPr>
      </w:pPr>
      <w:r w:rsidRPr="002E0518">
        <w:rPr>
          <w:rFonts w:cs="David" w:hint="cs"/>
          <w:b w:val="0"/>
          <w:bCs w:val="0"/>
          <w:sz w:val="24"/>
          <w:szCs w:val="24"/>
          <w:rtl/>
        </w:rPr>
        <w:t>המשרד מחויב</w:t>
      </w:r>
      <w:r w:rsidR="00235130" w:rsidRPr="00553390">
        <w:rPr>
          <w:rFonts w:cs="David" w:hint="cs"/>
          <w:b w:val="0"/>
          <w:bCs w:val="0"/>
          <w:sz w:val="24"/>
          <w:szCs w:val="24"/>
          <w:rtl/>
        </w:rPr>
        <w:t xml:space="preserve"> בביצוע התקשרויות</w:t>
      </w:r>
      <w:r w:rsidRPr="00553390">
        <w:rPr>
          <w:rFonts w:cs="David" w:hint="cs"/>
          <w:b w:val="0"/>
          <w:bCs w:val="0"/>
          <w:sz w:val="24"/>
          <w:szCs w:val="24"/>
          <w:rtl/>
        </w:rPr>
        <w:t xml:space="preserve"> </w:t>
      </w:r>
      <w:r w:rsidR="00235130" w:rsidRPr="00553390">
        <w:rPr>
          <w:rFonts w:cs="David" w:hint="cs"/>
          <w:b w:val="0"/>
          <w:bCs w:val="0"/>
          <w:sz w:val="24"/>
          <w:szCs w:val="24"/>
          <w:rtl/>
        </w:rPr>
        <w:t xml:space="preserve">אך ורק עם הזוכה ועל פי המחיר הסופי  שזכה באותו </w:t>
      </w:r>
      <w:r w:rsidR="00037960" w:rsidRPr="00553390">
        <w:rPr>
          <w:rFonts w:cs="David"/>
          <w:b w:val="0"/>
          <w:bCs w:val="0"/>
          <w:sz w:val="24"/>
          <w:szCs w:val="24"/>
          <w:rtl/>
        </w:rPr>
        <w:br/>
      </w:r>
      <w:r w:rsidR="00037960" w:rsidRPr="00553390">
        <w:rPr>
          <w:rFonts w:cs="David" w:hint="cs"/>
          <w:b w:val="0"/>
          <w:bCs w:val="0"/>
          <w:sz w:val="24"/>
          <w:szCs w:val="24"/>
          <w:rtl/>
        </w:rPr>
        <w:t xml:space="preserve"> </w:t>
      </w:r>
      <w:proofErr w:type="spellStart"/>
      <w:r w:rsidR="00235130" w:rsidRPr="00553390">
        <w:rPr>
          <w:rFonts w:cs="David" w:hint="cs"/>
          <w:b w:val="0"/>
          <w:bCs w:val="0"/>
          <w:sz w:val="24"/>
          <w:szCs w:val="24"/>
          <w:rtl/>
        </w:rPr>
        <w:t>תיחור</w:t>
      </w:r>
      <w:proofErr w:type="spellEnd"/>
      <w:r w:rsidR="00235130" w:rsidRPr="00553390">
        <w:rPr>
          <w:rFonts w:cs="David" w:hint="cs"/>
          <w:b w:val="0"/>
          <w:bCs w:val="0"/>
          <w:sz w:val="24"/>
          <w:szCs w:val="24"/>
          <w:rtl/>
        </w:rPr>
        <w:t>.</w:t>
      </w:r>
    </w:p>
    <w:p w:rsidR="003E4BC9" w:rsidRPr="00553390" w:rsidRDefault="003E4BC9" w:rsidP="00553390">
      <w:pPr>
        <w:pStyle w:val="a2"/>
        <w:ind w:left="720"/>
        <w:rPr>
          <w:rtl/>
        </w:rPr>
      </w:pPr>
      <w:r>
        <w:rPr>
          <w:rFonts w:hint="cs"/>
          <w:rtl/>
        </w:rPr>
        <w:t xml:space="preserve">במהלך תקופת </w:t>
      </w:r>
      <w:proofErr w:type="spellStart"/>
      <w:r>
        <w:rPr>
          <w:rFonts w:hint="cs"/>
          <w:rtl/>
        </w:rPr>
        <w:t>התיחור</w:t>
      </w:r>
      <w:proofErr w:type="spellEnd"/>
      <w:r>
        <w:rPr>
          <w:rFonts w:hint="cs"/>
          <w:rtl/>
        </w:rPr>
        <w:t xml:space="preserve">, למשרד שמורה האופציה להגדיל את </w:t>
      </w:r>
      <w:r>
        <w:rPr>
          <w:rFonts w:hint="cs"/>
          <w:u w:val="single"/>
          <w:rtl/>
        </w:rPr>
        <w:t>כמות</w:t>
      </w:r>
      <w:r>
        <w:rPr>
          <w:rFonts w:hint="cs"/>
          <w:rtl/>
        </w:rPr>
        <w:t xml:space="preserve"> היחידות המוזמנות של פריט </w:t>
      </w:r>
      <w:proofErr w:type="spellStart"/>
      <w:r>
        <w:rPr>
          <w:rFonts w:hint="cs"/>
          <w:rtl/>
        </w:rPr>
        <w:t>מסויים</w:t>
      </w:r>
      <w:proofErr w:type="spellEnd"/>
      <w:r>
        <w:rPr>
          <w:rFonts w:hint="cs"/>
          <w:rtl/>
        </w:rPr>
        <w:t xml:space="preserve"> אשר נכלל בהזמנת טובין אשר נעשתה מכוח </w:t>
      </w:r>
      <w:proofErr w:type="spellStart"/>
      <w:r>
        <w:rPr>
          <w:rFonts w:hint="cs"/>
          <w:rtl/>
        </w:rPr>
        <w:t>תיחור</w:t>
      </w:r>
      <w:proofErr w:type="spellEnd"/>
      <w:r>
        <w:rPr>
          <w:rFonts w:hint="cs"/>
          <w:rtl/>
        </w:rPr>
        <w:t xml:space="preserve"> בעד 10% מכמות היחידות אשר הוזמנו מאותו פריט במחיר אשר נקבע לפריט זה במסגרת </w:t>
      </w:r>
      <w:proofErr w:type="spellStart"/>
      <w:r>
        <w:rPr>
          <w:rFonts w:hint="cs"/>
          <w:rtl/>
        </w:rPr>
        <w:t>התיחור</w:t>
      </w:r>
      <w:proofErr w:type="spellEnd"/>
      <w:r>
        <w:rPr>
          <w:rFonts w:hint="cs"/>
          <w:rtl/>
        </w:rPr>
        <w:t xml:space="preserve">. </w:t>
      </w:r>
    </w:p>
    <w:p w:rsidR="00235130" w:rsidRPr="00553390" w:rsidRDefault="00235130" w:rsidP="004276DC">
      <w:pPr>
        <w:pStyle w:val="2"/>
        <w:numPr>
          <w:ilvl w:val="1"/>
          <w:numId w:val="33"/>
        </w:numPr>
        <w:spacing w:before="60" w:after="60"/>
        <w:ind w:hanging="558"/>
        <w:rPr>
          <w:rFonts w:cs="David"/>
          <w:sz w:val="32"/>
          <w:szCs w:val="32"/>
          <w:rtl/>
        </w:rPr>
      </w:pPr>
      <w:bookmarkStart w:id="164" w:name="_Toc380406276"/>
      <w:bookmarkStart w:id="165" w:name="_Toc380406400"/>
      <w:bookmarkStart w:id="166" w:name="_Toc380415160"/>
      <w:bookmarkStart w:id="167" w:name="_Toc380406277"/>
      <w:bookmarkStart w:id="168" w:name="_Toc380406401"/>
      <w:bookmarkStart w:id="169" w:name="_Toc380415161"/>
      <w:bookmarkStart w:id="170" w:name="_Toc380406278"/>
      <w:bookmarkStart w:id="171" w:name="_Toc380406402"/>
      <w:bookmarkStart w:id="172" w:name="_Toc380415162"/>
      <w:bookmarkStart w:id="173" w:name="_Toc380406279"/>
      <w:bookmarkStart w:id="174" w:name="_Toc380406403"/>
      <w:bookmarkStart w:id="175" w:name="_Toc380415163"/>
      <w:bookmarkStart w:id="176" w:name="_Toc380406280"/>
      <w:bookmarkStart w:id="177" w:name="_Toc380406404"/>
      <w:bookmarkStart w:id="178" w:name="_Toc380415164"/>
      <w:bookmarkStart w:id="179" w:name="_Toc380960649"/>
      <w:bookmarkStart w:id="180" w:name="_Toc215556037"/>
      <w:bookmarkStart w:id="181" w:name="_Toc196203852"/>
      <w:bookmarkStart w:id="182" w:name="_Toc108830776"/>
      <w:bookmarkStart w:id="183" w:name="_Toc78167899"/>
      <w:bookmarkStart w:id="184" w:name="_Toc78122970"/>
      <w:bookmarkStart w:id="185" w:name="_Toc64691802"/>
      <w:bookmarkEnd w:id="160"/>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sidRPr="00553390">
        <w:rPr>
          <w:rFonts w:cs="David" w:hint="cs"/>
          <w:sz w:val="32"/>
          <w:szCs w:val="32"/>
          <w:rtl/>
        </w:rPr>
        <w:t>מחירים</w:t>
      </w:r>
      <w:bookmarkEnd w:id="179"/>
      <w:r w:rsidRPr="00553390">
        <w:rPr>
          <w:rFonts w:cs="David" w:hint="cs"/>
          <w:sz w:val="32"/>
          <w:szCs w:val="32"/>
          <w:rtl/>
        </w:rPr>
        <w:t xml:space="preserve"> </w:t>
      </w:r>
      <w:bookmarkEnd w:id="180"/>
      <w:bookmarkEnd w:id="181"/>
      <w:bookmarkEnd w:id="182"/>
      <w:bookmarkEnd w:id="183"/>
      <w:bookmarkEnd w:id="184"/>
      <w:bookmarkEnd w:id="185"/>
    </w:p>
    <w:p w:rsidR="00235130" w:rsidRPr="00F26FAD" w:rsidRDefault="00235130" w:rsidP="0023229C">
      <w:pPr>
        <w:pStyle w:val="a2"/>
        <w:spacing w:before="60" w:after="60"/>
        <w:ind w:left="720"/>
        <w:rPr>
          <w:rFonts w:cs="David"/>
        </w:rPr>
      </w:pPr>
      <w:r>
        <w:rPr>
          <w:rFonts w:cs="David" w:hint="cs"/>
          <w:rtl/>
        </w:rPr>
        <w:t xml:space="preserve">כל המחירים המוצעים במועד </w:t>
      </w:r>
      <w:proofErr w:type="spellStart"/>
      <w:r>
        <w:rPr>
          <w:rFonts w:cs="David" w:hint="cs"/>
          <w:rtl/>
        </w:rPr>
        <w:t>התיחור</w:t>
      </w:r>
      <w:proofErr w:type="spellEnd"/>
      <w:r>
        <w:rPr>
          <w:rFonts w:cs="David" w:hint="cs"/>
          <w:rtl/>
        </w:rPr>
        <w:t xml:space="preserve">, יהיו סופיים ויכללו את כל מרכיבי העלות. המחירים יהיו נקובים בשקלים </w:t>
      </w:r>
      <w:r w:rsidR="00EE51A2" w:rsidRPr="002918E4">
        <w:rPr>
          <w:rFonts w:cs="David" w:hint="cs"/>
          <w:b/>
          <w:bCs/>
          <w:u w:val="single"/>
          <w:rtl/>
        </w:rPr>
        <w:t>כולל</w:t>
      </w:r>
      <w:r w:rsidRPr="002918E4">
        <w:rPr>
          <w:rFonts w:cs="David" w:hint="cs"/>
          <w:b/>
          <w:bCs/>
          <w:u w:val="single"/>
          <w:rtl/>
        </w:rPr>
        <w:t xml:space="preserve"> מע"מ</w:t>
      </w:r>
      <w:r w:rsidRPr="002918E4">
        <w:rPr>
          <w:rFonts w:cs="David" w:hint="cs"/>
          <w:rtl/>
        </w:rPr>
        <w:t>.</w:t>
      </w:r>
      <w:r>
        <w:rPr>
          <w:rFonts w:cs="David" w:hint="cs"/>
          <w:rtl/>
        </w:rPr>
        <w:t xml:space="preserve"> </w:t>
      </w:r>
      <w:bookmarkStart w:id="186" w:name="_Toc196203857"/>
      <w:bookmarkStart w:id="187" w:name="_Toc108830782"/>
      <w:bookmarkStart w:id="188" w:name="_Toc78167904"/>
      <w:bookmarkStart w:id="189" w:name="_Toc78122975"/>
      <w:bookmarkStart w:id="190" w:name="_Toc41012207"/>
      <w:bookmarkEnd w:id="14"/>
      <w:r w:rsidRPr="00F26FAD">
        <w:rPr>
          <w:rFonts w:cs="David" w:hint="cs"/>
          <w:rtl/>
        </w:rPr>
        <w:t xml:space="preserve">מחירי הפריטים יכללו את </w:t>
      </w:r>
      <w:r w:rsidR="003E4BC9">
        <w:rPr>
          <w:rFonts w:cs="David" w:hint="cs"/>
          <w:rtl/>
        </w:rPr>
        <w:t>כל הוצאות הזוכה</w:t>
      </w:r>
      <w:r w:rsidRPr="00F26FAD">
        <w:rPr>
          <w:rFonts w:cs="David" w:hint="cs"/>
          <w:rtl/>
        </w:rPr>
        <w:t xml:space="preserve"> מכל מין וסוג שהוא הכרוכות באספקת הפריטים המבוקשים , לרבות מיסים, היטלים, אגרות, הוצאות ביטוח, אריזה, הובלה, העמסה, פריקה ומסירה</w:t>
      </w:r>
      <w:r w:rsidR="002606C6">
        <w:rPr>
          <w:rFonts w:cs="David" w:hint="cs"/>
          <w:rtl/>
        </w:rPr>
        <w:t xml:space="preserve"> </w:t>
      </w:r>
      <w:proofErr w:type="spellStart"/>
      <w:r w:rsidRPr="00F26FAD">
        <w:rPr>
          <w:rFonts w:cs="David" w:hint="cs"/>
          <w:rtl/>
        </w:rPr>
        <w:t>וכיוב</w:t>
      </w:r>
      <w:proofErr w:type="spellEnd"/>
      <w:r w:rsidRPr="00F26FAD">
        <w:rPr>
          <w:rFonts w:cs="David" w:hint="cs"/>
          <w:rtl/>
        </w:rPr>
        <w:t>' כמפורט במכרז זה על נספחיו.</w:t>
      </w:r>
    </w:p>
    <w:p w:rsidR="00235130" w:rsidRPr="00F26FAD" w:rsidRDefault="00235130" w:rsidP="00235130">
      <w:pPr>
        <w:pStyle w:val="a2"/>
        <w:spacing w:before="60" w:after="60"/>
        <w:ind w:left="720"/>
        <w:rPr>
          <w:rtl/>
        </w:rPr>
      </w:pPr>
    </w:p>
    <w:p w:rsidR="00235130" w:rsidRDefault="00235130" w:rsidP="00140427">
      <w:pPr>
        <w:pStyle w:val="a2"/>
        <w:spacing w:before="60" w:after="60"/>
        <w:ind w:left="720"/>
        <w:rPr>
          <w:rFonts w:cs="David"/>
          <w:rtl/>
        </w:rPr>
      </w:pPr>
      <w:r w:rsidRPr="00F26FAD">
        <w:rPr>
          <w:rFonts w:cs="David" w:hint="cs"/>
          <w:rtl/>
        </w:rPr>
        <w:t>בכל מקום בו מצוינים שמותיהם של יצרנים, הצעת המחיר תתייחס אך ורק לפרי</w:t>
      </w:r>
      <w:r w:rsidR="00140427">
        <w:rPr>
          <w:rFonts w:cs="David" w:hint="cs"/>
          <w:rtl/>
        </w:rPr>
        <w:t>טים המיוצרים על ידי יצרנים אלה.</w:t>
      </w:r>
    </w:p>
    <w:p w:rsidR="00235130" w:rsidRDefault="00235130" w:rsidP="00235130">
      <w:pPr>
        <w:pStyle w:val="a2"/>
        <w:spacing w:before="60" w:after="60"/>
        <w:rPr>
          <w:rFonts w:cs="David"/>
          <w:rtl/>
        </w:rPr>
      </w:pPr>
    </w:p>
    <w:p w:rsidR="00235130" w:rsidRPr="00553390" w:rsidRDefault="00235130" w:rsidP="004276DC">
      <w:pPr>
        <w:pStyle w:val="2"/>
        <w:numPr>
          <w:ilvl w:val="1"/>
          <w:numId w:val="33"/>
        </w:numPr>
        <w:spacing w:before="60" w:after="60"/>
        <w:ind w:hanging="558"/>
        <w:rPr>
          <w:rFonts w:cs="David"/>
          <w:sz w:val="32"/>
          <w:szCs w:val="32"/>
        </w:rPr>
      </w:pPr>
      <w:bookmarkStart w:id="191" w:name="_Toc380406283"/>
      <w:bookmarkStart w:id="192" w:name="_Toc380406407"/>
      <w:bookmarkStart w:id="193" w:name="_Toc380415167"/>
      <w:bookmarkStart w:id="194" w:name="_Toc380960650"/>
      <w:bookmarkStart w:id="195" w:name="_Toc215556046"/>
      <w:bookmarkStart w:id="196" w:name="_Toc78167922"/>
      <w:bookmarkStart w:id="197" w:name="_Toc78122993"/>
      <w:bookmarkStart w:id="198" w:name="_Toc398248574"/>
      <w:bookmarkStart w:id="199" w:name="_Toc389552043"/>
      <w:bookmarkStart w:id="200" w:name="_Toc370749559"/>
      <w:bookmarkStart w:id="201" w:name="_Toc366371762"/>
      <w:bookmarkEnd w:id="186"/>
      <w:bookmarkEnd w:id="187"/>
      <w:bookmarkEnd w:id="188"/>
      <w:bookmarkEnd w:id="189"/>
      <w:bookmarkEnd w:id="190"/>
      <w:bookmarkEnd w:id="191"/>
      <w:bookmarkEnd w:id="192"/>
      <w:bookmarkEnd w:id="193"/>
      <w:r w:rsidRPr="00553390">
        <w:rPr>
          <w:rFonts w:cs="David" w:hint="cs"/>
          <w:sz w:val="32"/>
          <w:szCs w:val="32"/>
          <w:rtl/>
        </w:rPr>
        <w:t>מימוש</w:t>
      </w:r>
      <w:bookmarkEnd w:id="194"/>
      <w:r w:rsidRPr="00553390">
        <w:rPr>
          <w:rFonts w:cs="David" w:hint="cs"/>
          <w:sz w:val="32"/>
          <w:szCs w:val="32"/>
          <w:rtl/>
        </w:rPr>
        <w:t xml:space="preserve"> </w:t>
      </w:r>
      <w:bookmarkEnd w:id="195"/>
    </w:p>
    <w:p w:rsidR="00235130" w:rsidRPr="00867AC7" w:rsidRDefault="00FD067B" w:rsidP="00553390">
      <w:pPr>
        <w:spacing w:line="360" w:lineRule="auto"/>
        <w:ind w:left="794"/>
        <w:jc w:val="both"/>
        <w:rPr>
          <w:rFonts w:cs="David"/>
          <w:szCs w:val="24"/>
          <w:rtl/>
        </w:rPr>
      </w:pPr>
      <w:bookmarkStart w:id="202" w:name="_Toc535313995"/>
      <w:bookmarkStart w:id="203" w:name="_Toc528471168"/>
      <w:bookmarkEnd w:id="196"/>
      <w:bookmarkEnd w:id="197"/>
      <w:bookmarkEnd w:id="198"/>
      <w:bookmarkEnd w:id="199"/>
      <w:bookmarkEnd w:id="200"/>
      <w:bookmarkEnd w:id="201"/>
      <w:r>
        <w:rPr>
          <w:rFonts w:cs="David" w:hint="cs"/>
          <w:szCs w:val="24"/>
          <w:rtl/>
        </w:rPr>
        <w:t xml:space="preserve">ספק זוכה </w:t>
      </w:r>
      <w:proofErr w:type="spellStart"/>
      <w:r>
        <w:rPr>
          <w:rFonts w:cs="David" w:hint="cs"/>
          <w:szCs w:val="24"/>
          <w:rtl/>
        </w:rPr>
        <w:t>בתיחור</w:t>
      </w:r>
      <w:proofErr w:type="spellEnd"/>
      <w:r>
        <w:rPr>
          <w:rFonts w:cs="David" w:hint="cs"/>
          <w:szCs w:val="24"/>
          <w:rtl/>
        </w:rPr>
        <w:t xml:space="preserve">, </w:t>
      </w:r>
      <w:r w:rsidR="00235130" w:rsidRPr="00867AC7">
        <w:rPr>
          <w:rFonts w:cs="David" w:hint="cs"/>
          <w:smallCaps/>
          <w:szCs w:val="24"/>
          <w:rtl/>
        </w:rPr>
        <w:t xml:space="preserve">יקצה אחראי שיהיה בעל סמכויות בפתרון בעיות שונות שיתעוררו במהלך תקופת ההתקשרות ויהווה איש הקשר עבור </w:t>
      </w:r>
      <w:r w:rsidR="00235130">
        <w:rPr>
          <w:rFonts w:cs="David" w:hint="cs"/>
          <w:smallCaps/>
          <w:szCs w:val="24"/>
          <w:rtl/>
        </w:rPr>
        <w:t>המשרד</w:t>
      </w:r>
      <w:r w:rsidR="00235130" w:rsidRPr="00867AC7">
        <w:rPr>
          <w:rFonts w:cs="David" w:hint="cs"/>
          <w:smallCaps/>
          <w:szCs w:val="24"/>
          <w:rtl/>
        </w:rPr>
        <w:t>. יודגש כי הכוונה לגורם בכיר בעל סמכויות נרחבות בחברה</w:t>
      </w:r>
      <w:r w:rsidR="00235130" w:rsidRPr="00867AC7">
        <w:rPr>
          <w:rFonts w:cs="David" w:hint="cs"/>
          <w:szCs w:val="24"/>
          <w:rtl/>
        </w:rPr>
        <w:t xml:space="preserve">. </w:t>
      </w:r>
    </w:p>
    <w:p w:rsidR="00235130" w:rsidRPr="00867AC7" w:rsidRDefault="00235130" w:rsidP="00235130">
      <w:pPr>
        <w:spacing w:line="360" w:lineRule="auto"/>
        <w:jc w:val="both"/>
        <w:rPr>
          <w:rFonts w:cs="David"/>
          <w:szCs w:val="24"/>
          <w:rtl/>
        </w:rPr>
      </w:pPr>
    </w:p>
    <w:p w:rsidR="00235130" w:rsidRPr="00553390" w:rsidRDefault="00235130" w:rsidP="004276DC">
      <w:pPr>
        <w:pStyle w:val="2"/>
        <w:numPr>
          <w:ilvl w:val="1"/>
          <w:numId w:val="33"/>
        </w:numPr>
        <w:spacing w:before="60" w:after="60"/>
        <w:ind w:hanging="558"/>
        <w:rPr>
          <w:rFonts w:cs="David"/>
          <w:sz w:val="32"/>
          <w:szCs w:val="32"/>
        </w:rPr>
      </w:pPr>
      <w:bookmarkStart w:id="204" w:name="_Toc380960651"/>
      <w:r w:rsidRPr="00553390">
        <w:rPr>
          <w:rFonts w:cs="David" w:hint="cs"/>
          <w:sz w:val="32"/>
          <w:szCs w:val="32"/>
          <w:rtl/>
        </w:rPr>
        <w:lastRenderedPageBreak/>
        <w:t>הזמנה, אספקה ומתן שירות</w:t>
      </w:r>
      <w:bookmarkEnd w:id="204"/>
    </w:p>
    <w:p w:rsidR="00235130" w:rsidRPr="00CD54B6" w:rsidRDefault="00630367" w:rsidP="00FD005B">
      <w:pPr>
        <w:pStyle w:val="3"/>
        <w:keepNext w:val="0"/>
        <w:keepLines w:val="0"/>
        <w:numPr>
          <w:ilvl w:val="2"/>
          <w:numId w:val="33"/>
        </w:numPr>
        <w:tabs>
          <w:tab w:val="num" w:pos="794"/>
        </w:tabs>
        <w:spacing w:before="60" w:after="60"/>
        <w:ind w:left="794" w:hanging="992"/>
        <w:rPr>
          <w:rFonts w:cs="David"/>
          <w:b w:val="0"/>
          <w:bCs w:val="0"/>
          <w:sz w:val="24"/>
          <w:szCs w:val="24"/>
        </w:rPr>
      </w:pPr>
      <w:r>
        <w:rPr>
          <w:rFonts w:cs="David" w:hint="cs"/>
          <w:b w:val="0"/>
          <w:bCs w:val="0"/>
          <w:sz w:val="24"/>
          <w:szCs w:val="24"/>
          <w:rtl/>
        </w:rPr>
        <w:t>ל</w:t>
      </w:r>
      <w:r w:rsidR="00235130" w:rsidRPr="00CD54B6">
        <w:rPr>
          <w:rFonts w:cs="David" w:hint="cs"/>
          <w:b w:val="0"/>
          <w:bCs w:val="0"/>
          <w:sz w:val="24"/>
          <w:szCs w:val="24"/>
          <w:rtl/>
        </w:rPr>
        <w:t xml:space="preserve">משרד שמורה הזכות להזמין </w:t>
      </w:r>
      <w:r>
        <w:rPr>
          <w:rFonts w:cs="David" w:hint="cs"/>
          <w:b w:val="0"/>
          <w:bCs w:val="0"/>
          <w:sz w:val="24"/>
          <w:szCs w:val="24"/>
          <w:rtl/>
        </w:rPr>
        <w:t>מוצרי השתייה</w:t>
      </w:r>
      <w:r w:rsidR="00235130" w:rsidRPr="00CD54B6">
        <w:rPr>
          <w:rFonts w:cs="David" w:hint="cs"/>
          <w:b w:val="0"/>
          <w:bCs w:val="0"/>
          <w:sz w:val="24"/>
          <w:szCs w:val="24"/>
          <w:rtl/>
        </w:rPr>
        <w:t xml:space="preserve"> על פי צרכיו ותקציבו ולדרוש את הבאתו </w:t>
      </w:r>
      <w:r w:rsidR="00E978BC">
        <w:rPr>
          <w:rFonts w:cs="David" w:hint="cs"/>
          <w:b w:val="0"/>
          <w:bCs w:val="0"/>
          <w:sz w:val="24"/>
          <w:szCs w:val="24"/>
          <w:rtl/>
        </w:rPr>
        <w:t>ל</w:t>
      </w:r>
      <w:r w:rsidR="00235130" w:rsidRPr="00CD54B6">
        <w:rPr>
          <w:rFonts w:cs="David" w:hint="cs"/>
          <w:b w:val="0"/>
          <w:bCs w:val="0"/>
          <w:sz w:val="24"/>
          <w:szCs w:val="24"/>
          <w:rtl/>
        </w:rPr>
        <w:t>אתר</w:t>
      </w:r>
      <w:r w:rsidR="00E978BC">
        <w:rPr>
          <w:rFonts w:cs="David" w:hint="cs"/>
          <w:b w:val="0"/>
          <w:bCs w:val="0"/>
          <w:sz w:val="24"/>
          <w:szCs w:val="24"/>
          <w:rtl/>
        </w:rPr>
        <w:t xml:space="preserve">ים האמורים במכרז זה. </w:t>
      </w:r>
      <w:r w:rsidR="00235130" w:rsidRPr="00CD54B6">
        <w:rPr>
          <w:rFonts w:cs="David" w:hint="cs"/>
          <w:b w:val="0"/>
          <w:bCs w:val="0"/>
          <w:sz w:val="24"/>
          <w:szCs w:val="24"/>
          <w:rtl/>
        </w:rPr>
        <w:t xml:space="preserve"> </w:t>
      </w:r>
      <w:r w:rsidR="0023229C" w:rsidRPr="00FD005B">
        <w:rPr>
          <w:rFonts w:cs="David" w:hint="cs"/>
          <w:b w:val="0"/>
          <w:bCs w:val="0"/>
          <w:sz w:val="24"/>
          <w:szCs w:val="24"/>
          <w:rtl/>
        </w:rPr>
        <w:t xml:space="preserve">המשרד רשאי להוסיף לרשימת האתרים אתרים נוספים וזאת במסגרת </w:t>
      </w:r>
      <w:proofErr w:type="spellStart"/>
      <w:r w:rsidR="0023229C" w:rsidRPr="00FD005B">
        <w:rPr>
          <w:rFonts w:cs="David" w:hint="cs"/>
          <w:b w:val="0"/>
          <w:bCs w:val="0"/>
          <w:sz w:val="24"/>
          <w:szCs w:val="24"/>
          <w:rtl/>
        </w:rPr>
        <w:t>תיחור</w:t>
      </w:r>
      <w:proofErr w:type="spellEnd"/>
      <w:r w:rsidR="0023229C" w:rsidRPr="00FD005B">
        <w:rPr>
          <w:rFonts w:cs="David" w:hint="cs"/>
          <w:b w:val="0"/>
          <w:bCs w:val="0"/>
          <w:sz w:val="24"/>
          <w:szCs w:val="24"/>
          <w:rtl/>
        </w:rPr>
        <w:t xml:space="preserve"> חדש</w:t>
      </w:r>
      <w:r w:rsidR="0023229C" w:rsidRPr="00E978BC">
        <w:rPr>
          <w:rFonts w:cs="David" w:hint="cs"/>
          <w:b w:val="0"/>
          <w:bCs w:val="0"/>
          <w:sz w:val="24"/>
          <w:szCs w:val="24"/>
          <w:rtl/>
        </w:rPr>
        <w:t>.</w:t>
      </w:r>
      <w:r w:rsidR="0023229C">
        <w:rPr>
          <w:rFonts w:cs="David" w:hint="cs"/>
          <w:b w:val="0"/>
          <w:bCs w:val="0"/>
          <w:sz w:val="24"/>
          <w:szCs w:val="24"/>
          <w:rtl/>
        </w:rPr>
        <w:t xml:space="preserve"> </w:t>
      </w:r>
      <w:r w:rsidR="00235130" w:rsidRPr="00CD54B6">
        <w:rPr>
          <w:rFonts w:cs="David" w:hint="cs"/>
          <w:b w:val="0"/>
          <w:bCs w:val="0"/>
          <w:sz w:val="24"/>
          <w:szCs w:val="24"/>
          <w:rtl/>
        </w:rPr>
        <w:t xml:space="preserve">הזמנת </w:t>
      </w:r>
      <w:r w:rsidR="00235130">
        <w:rPr>
          <w:rFonts w:cs="David" w:hint="cs"/>
          <w:b w:val="0"/>
          <w:bCs w:val="0"/>
          <w:sz w:val="24"/>
          <w:szCs w:val="24"/>
          <w:rtl/>
        </w:rPr>
        <w:t>ה</w:t>
      </w:r>
      <w:r>
        <w:rPr>
          <w:rFonts w:cs="David" w:hint="cs"/>
          <w:b w:val="0"/>
          <w:bCs w:val="0"/>
          <w:sz w:val="24"/>
          <w:szCs w:val="24"/>
          <w:rtl/>
        </w:rPr>
        <w:t xml:space="preserve">מוצרים </w:t>
      </w:r>
      <w:r w:rsidR="00235130" w:rsidRPr="00CD54B6">
        <w:rPr>
          <w:rFonts w:cs="David" w:hint="cs"/>
          <w:b w:val="0"/>
          <w:bCs w:val="0"/>
          <w:sz w:val="24"/>
          <w:szCs w:val="24"/>
          <w:rtl/>
        </w:rPr>
        <w:t>תעשה על גבי טופס הזמנה מאושר כדין על ידי המשרד</w:t>
      </w:r>
      <w:r>
        <w:rPr>
          <w:rFonts w:cs="David" w:hint="cs"/>
          <w:b w:val="0"/>
          <w:bCs w:val="0"/>
          <w:sz w:val="24"/>
          <w:szCs w:val="24"/>
          <w:rtl/>
        </w:rPr>
        <w:t xml:space="preserve">, חתום על ידי </w:t>
      </w:r>
      <w:proofErr w:type="spellStart"/>
      <w:r>
        <w:rPr>
          <w:rFonts w:cs="David" w:hint="cs"/>
          <w:b w:val="0"/>
          <w:bCs w:val="0"/>
          <w:sz w:val="24"/>
          <w:szCs w:val="24"/>
          <w:rtl/>
        </w:rPr>
        <w:t>מורשי</w:t>
      </w:r>
      <w:proofErr w:type="spellEnd"/>
      <w:r>
        <w:rPr>
          <w:rFonts w:cs="David" w:hint="cs"/>
          <w:b w:val="0"/>
          <w:bCs w:val="0"/>
          <w:sz w:val="24"/>
          <w:szCs w:val="24"/>
          <w:rtl/>
        </w:rPr>
        <w:t xml:space="preserve"> החתימה מטעם משרד האוצר</w:t>
      </w:r>
      <w:r w:rsidR="00235130" w:rsidRPr="00CD54B6">
        <w:rPr>
          <w:rFonts w:cs="David" w:hint="cs"/>
          <w:b w:val="0"/>
          <w:bCs w:val="0"/>
          <w:sz w:val="24"/>
          <w:szCs w:val="24"/>
          <w:rtl/>
        </w:rPr>
        <w:t xml:space="preserve">. בכל הזמנה יירשם יעד מקום אספקת </w:t>
      </w:r>
      <w:r>
        <w:rPr>
          <w:rFonts w:cs="David" w:hint="cs"/>
          <w:b w:val="0"/>
          <w:bCs w:val="0"/>
          <w:sz w:val="24"/>
          <w:szCs w:val="24"/>
          <w:rtl/>
        </w:rPr>
        <w:t>מוצרי השתייה</w:t>
      </w:r>
      <w:r w:rsidR="00235130" w:rsidRPr="00CD54B6">
        <w:rPr>
          <w:rFonts w:cs="David" w:hint="cs"/>
          <w:b w:val="0"/>
          <w:bCs w:val="0"/>
          <w:sz w:val="24"/>
          <w:szCs w:val="24"/>
          <w:rtl/>
        </w:rPr>
        <w:t xml:space="preserve"> וכן כתובת וטלפון לבירורים.</w:t>
      </w:r>
      <w:r w:rsidR="001D6120" w:rsidRPr="001D6120">
        <w:rPr>
          <w:rFonts w:cs="David" w:hint="cs"/>
          <w:b w:val="0"/>
          <w:bCs w:val="0"/>
          <w:szCs w:val="24"/>
          <w:rtl/>
        </w:rPr>
        <w:t xml:space="preserve"> </w:t>
      </w:r>
      <w:r w:rsidR="001D6120" w:rsidRPr="00867AC7">
        <w:rPr>
          <w:rFonts w:cs="David" w:hint="cs"/>
          <w:b w:val="0"/>
          <w:bCs w:val="0"/>
          <w:szCs w:val="24"/>
          <w:rtl/>
        </w:rPr>
        <w:t xml:space="preserve">למען הסר ספק, זכאי המזמין לבקש מספר נקודות פיזור/הפצה באותו אתר </w:t>
      </w:r>
      <w:r w:rsidR="001D6120" w:rsidRPr="00867AC7">
        <w:rPr>
          <w:rFonts w:cs="David" w:hint="cs"/>
          <w:b w:val="0"/>
          <w:bCs w:val="0"/>
          <w:szCs w:val="24"/>
          <w:u w:val="single"/>
          <w:rtl/>
        </w:rPr>
        <w:t>במסגרת אותה הזמנה ללא כל תוספת עלות</w:t>
      </w:r>
      <w:r w:rsidR="001D6120">
        <w:rPr>
          <w:rFonts w:cs="David" w:hint="cs"/>
          <w:b w:val="0"/>
          <w:bCs w:val="0"/>
          <w:sz w:val="24"/>
          <w:szCs w:val="24"/>
          <w:rtl/>
        </w:rPr>
        <w:t>.</w:t>
      </w:r>
    </w:p>
    <w:p w:rsidR="00235130" w:rsidRPr="00CD54B6" w:rsidRDefault="00235130" w:rsidP="003E1545">
      <w:pPr>
        <w:pStyle w:val="3"/>
        <w:keepNext w:val="0"/>
        <w:keepLines w:val="0"/>
        <w:numPr>
          <w:ilvl w:val="2"/>
          <w:numId w:val="33"/>
        </w:numPr>
        <w:tabs>
          <w:tab w:val="num" w:pos="794"/>
        </w:tabs>
        <w:spacing w:before="60" w:after="60"/>
        <w:ind w:left="794" w:hanging="992"/>
        <w:rPr>
          <w:rFonts w:cs="David"/>
          <w:b w:val="0"/>
          <w:bCs w:val="0"/>
          <w:sz w:val="24"/>
          <w:szCs w:val="24"/>
        </w:rPr>
      </w:pPr>
      <w:r w:rsidRPr="00CD54B6">
        <w:rPr>
          <w:rFonts w:cs="David" w:hint="cs"/>
          <w:b w:val="0"/>
          <w:bCs w:val="0"/>
          <w:sz w:val="24"/>
          <w:szCs w:val="24"/>
          <w:rtl/>
        </w:rPr>
        <w:t xml:space="preserve">ההזמנה תישלח לזוכה </w:t>
      </w:r>
      <w:r w:rsidR="003E1545">
        <w:rPr>
          <w:rFonts w:cs="David" w:hint="cs"/>
          <w:b w:val="0"/>
          <w:bCs w:val="0"/>
          <w:sz w:val="24"/>
          <w:szCs w:val="24"/>
          <w:rtl/>
        </w:rPr>
        <w:t>בדואר</w:t>
      </w:r>
      <w:r w:rsidRPr="00CD54B6">
        <w:rPr>
          <w:rFonts w:cs="David" w:hint="cs"/>
          <w:b w:val="0"/>
          <w:bCs w:val="0"/>
          <w:sz w:val="24"/>
          <w:szCs w:val="24"/>
          <w:rtl/>
        </w:rPr>
        <w:t xml:space="preserve"> אלקטרוני </w:t>
      </w:r>
      <w:r w:rsidR="00630367">
        <w:rPr>
          <w:rFonts w:cs="David" w:hint="cs"/>
          <w:b w:val="0"/>
          <w:bCs w:val="0"/>
          <w:sz w:val="24"/>
          <w:szCs w:val="24"/>
          <w:rtl/>
        </w:rPr>
        <w:t>למרכז השרות שיעמיד לרשות המשרד</w:t>
      </w:r>
      <w:r w:rsidRPr="00CD54B6">
        <w:rPr>
          <w:rFonts w:cs="David" w:hint="cs"/>
          <w:b w:val="0"/>
          <w:bCs w:val="0"/>
          <w:sz w:val="24"/>
          <w:szCs w:val="24"/>
          <w:rtl/>
        </w:rPr>
        <w:t>. מרכז השרות יתאים בהיקפו לצורכי המשרד ו</w:t>
      </w:r>
      <w:r w:rsidR="00630367">
        <w:rPr>
          <w:rFonts w:cs="David" w:hint="cs"/>
          <w:b w:val="0"/>
          <w:bCs w:val="0"/>
          <w:sz w:val="24"/>
          <w:szCs w:val="24"/>
          <w:rtl/>
        </w:rPr>
        <w:t>הוא ייתן מענה כולל לפניות המשרד</w:t>
      </w:r>
      <w:r w:rsidRPr="00CD54B6">
        <w:rPr>
          <w:rFonts w:cs="David" w:hint="cs"/>
          <w:b w:val="0"/>
          <w:bCs w:val="0"/>
          <w:sz w:val="24"/>
          <w:szCs w:val="24"/>
          <w:rtl/>
        </w:rPr>
        <w:t>, בהתייחס לאישור קבלת הזמנות, זמני אספקה, דיווח על פגמים, תקלות וחסרים כל שהם, וכדומה. מרכז השרות יהיה זמין בכל שעות פעילות המשרד. על הזוכה לאשר למשרד קבלת ההזמנה. הזמנה שלא תאושר בתוך יומיים תיחשב כאילו התקבלה.</w:t>
      </w:r>
    </w:p>
    <w:p w:rsidR="00235130" w:rsidRPr="00630367" w:rsidRDefault="00235130" w:rsidP="004276DC">
      <w:pPr>
        <w:pStyle w:val="3"/>
        <w:keepNext w:val="0"/>
        <w:keepLines w:val="0"/>
        <w:numPr>
          <w:ilvl w:val="2"/>
          <w:numId w:val="33"/>
        </w:numPr>
        <w:tabs>
          <w:tab w:val="num" w:pos="794"/>
        </w:tabs>
        <w:spacing w:before="60" w:after="60"/>
        <w:ind w:left="794" w:hanging="992"/>
        <w:rPr>
          <w:rFonts w:cs="David"/>
          <w:b w:val="0"/>
          <w:bCs w:val="0"/>
          <w:color w:val="FF0000"/>
          <w:sz w:val="24"/>
          <w:szCs w:val="24"/>
        </w:rPr>
      </w:pPr>
      <w:r w:rsidRPr="00CD54B6">
        <w:rPr>
          <w:rFonts w:cs="David" w:hint="cs"/>
          <w:b w:val="0"/>
          <w:bCs w:val="0"/>
          <w:sz w:val="24"/>
          <w:szCs w:val="24"/>
          <w:rtl/>
        </w:rPr>
        <w:t xml:space="preserve">על הזוכה לספק את </w:t>
      </w:r>
      <w:r w:rsidR="00630367">
        <w:rPr>
          <w:rFonts w:cs="David" w:hint="cs"/>
          <w:b w:val="0"/>
          <w:bCs w:val="0"/>
          <w:sz w:val="24"/>
          <w:szCs w:val="24"/>
          <w:rtl/>
        </w:rPr>
        <w:t>מוצרי שתייה,</w:t>
      </w:r>
      <w:r>
        <w:rPr>
          <w:rFonts w:cs="David" w:hint="cs"/>
          <w:b w:val="0"/>
          <w:bCs w:val="0"/>
          <w:sz w:val="24"/>
          <w:szCs w:val="24"/>
          <w:rtl/>
        </w:rPr>
        <w:t xml:space="preserve"> בהתאם למפרטים שהתבקשו ובהתאם להצעתו,</w:t>
      </w:r>
      <w:r w:rsidRPr="00CD54B6">
        <w:rPr>
          <w:rFonts w:cs="David" w:hint="cs"/>
          <w:b w:val="0"/>
          <w:bCs w:val="0"/>
          <w:sz w:val="24"/>
          <w:szCs w:val="24"/>
          <w:rtl/>
        </w:rPr>
        <w:t xml:space="preserve"> ללא כל פגמים, באריזתם המקורית</w:t>
      </w:r>
      <w:r w:rsidR="00630367">
        <w:rPr>
          <w:rFonts w:cs="David" w:hint="cs"/>
          <w:b w:val="0"/>
          <w:bCs w:val="0"/>
          <w:sz w:val="24"/>
          <w:szCs w:val="24"/>
          <w:rtl/>
        </w:rPr>
        <w:t>.</w:t>
      </w:r>
    </w:p>
    <w:p w:rsidR="00235130" w:rsidRPr="00CD54B6" w:rsidRDefault="00235130" w:rsidP="004276DC">
      <w:pPr>
        <w:pStyle w:val="3"/>
        <w:keepNext w:val="0"/>
        <w:keepLines w:val="0"/>
        <w:numPr>
          <w:ilvl w:val="2"/>
          <w:numId w:val="33"/>
        </w:numPr>
        <w:tabs>
          <w:tab w:val="num" w:pos="794"/>
        </w:tabs>
        <w:spacing w:before="60" w:after="60"/>
        <w:ind w:hanging="1769"/>
        <w:rPr>
          <w:rFonts w:cs="David"/>
          <w:b w:val="0"/>
          <w:bCs w:val="0"/>
          <w:sz w:val="24"/>
          <w:szCs w:val="24"/>
        </w:rPr>
      </w:pPr>
      <w:r w:rsidRPr="00CD54B6">
        <w:rPr>
          <w:rFonts w:cs="David" w:hint="cs"/>
          <w:b w:val="0"/>
          <w:bCs w:val="0"/>
          <w:sz w:val="24"/>
          <w:szCs w:val="24"/>
          <w:rtl/>
        </w:rPr>
        <w:t>כ</w:t>
      </w:r>
      <w:r w:rsidRPr="00CD54B6">
        <w:rPr>
          <w:rFonts w:cs="David"/>
          <w:b w:val="0"/>
          <w:bCs w:val="0"/>
          <w:sz w:val="24"/>
          <w:szCs w:val="24"/>
          <w:rtl/>
        </w:rPr>
        <w:t xml:space="preserve">ל </w:t>
      </w:r>
      <w:r w:rsidR="00630367">
        <w:rPr>
          <w:rFonts w:cs="David" w:hint="cs"/>
          <w:b w:val="0"/>
          <w:bCs w:val="0"/>
          <w:sz w:val="24"/>
          <w:szCs w:val="24"/>
          <w:rtl/>
        </w:rPr>
        <w:t xml:space="preserve">המוצרים </w:t>
      </w:r>
      <w:r w:rsidRPr="00CD54B6">
        <w:rPr>
          <w:rFonts w:cs="David"/>
          <w:b w:val="0"/>
          <w:bCs w:val="0"/>
          <w:sz w:val="24"/>
          <w:szCs w:val="24"/>
          <w:rtl/>
        </w:rPr>
        <w:t>יסופק</w:t>
      </w:r>
      <w:r w:rsidRPr="00CD54B6">
        <w:rPr>
          <w:rFonts w:cs="David" w:hint="cs"/>
          <w:b w:val="0"/>
          <w:bCs w:val="0"/>
          <w:sz w:val="24"/>
          <w:szCs w:val="24"/>
          <w:rtl/>
        </w:rPr>
        <w:t>ו</w:t>
      </w:r>
      <w:r w:rsidRPr="00CD54B6">
        <w:rPr>
          <w:rFonts w:cs="David"/>
          <w:b w:val="0"/>
          <w:bCs w:val="0"/>
          <w:sz w:val="24"/>
          <w:szCs w:val="24"/>
          <w:rtl/>
        </w:rPr>
        <w:t xml:space="preserve"> </w:t>
      </w:r>
      <w:r w:rsidRPr="00CD54B6">
        <w:rPr>
          <w:rFonts w:cs="David" w:hint="cs"/>
          <w:b w:val="0"/>
          <w:bCs w:val="0"/>
          <w:sz w:val="24"/>
          <w:szCs w:val="24"/>
          <w:rtl/>
        </w:rPr>
        <w:t>אך ורק אם</w:t>
      </w:r>
      <w:r w:rsidRPr="00CD54B6">
        <w:rPr>
          <w:rFonts w:cs="David"/>
          <w:b w:val="0"/>
          <w:bCs w:val="0"/>
          <w:sz w:val="24"/>
          <w:szCs w:val="24"/>
          <w:rtl/>
        </w:rPr>
        <w:t xml:space="preserve"> ה</w:t>
      </w:r>
      <w:r w:rsidRPr="00CD54B6">
        <w:rPr>
          <w:rFonts w:cs="David" w:hint="cs"/>
          <w:b w:val="0"/>
          <w:bCs w:val="0"/>
          <w:sz w:val="24"/>
          <w:szCs w:val="24"/>
          <w:rtl/>
        </w:rPr>
        <w:t>ם</w:t>
      </w:r>
      <w:r w:rsidRPr="00CD54B6">
        <w:rPr>
          <w:rFonts w:cs="David"/>
          <w:b w:val="0"/>
          <w:bCs w:val="0"/>
          <w:sz w:val="24"/>
          <w:szCs w:val="24"/>
          <w:rtl/>
        </w:rPr>
        <w:t xml:space="preserve"> בתוקף </w:t>
      </w:r>
      <w:r>
        <w:rPr>
          <w:rFonts w:cs="David" w:hint="cs"/>
          <w:b w:val="0"/>
          <w:bCs w:val="0"/>
          <w:sz w:val="24"/>
          <w:szCs w:val="24"/>
          <w:rtl/>
        </w:rPr>
        <w:t>למשך 12 חודשים</w:t>
      </w:r>
      <w:r w:rsidRPr="00CD54B6">
        <w:rPr>
          <w:rFonts w:cs="David"/>
          <w:b w:val="0"/>
          <w:bCs w:val="0"/>
          <w:sz w:val="24"/>
          <w:szCs w:val="24"/>
          <w:rtl/>
        </w:rPr>
        <w:t xml:space="preserve"> לפחות</w:t>
      </w:r>
      <w:r w:rsidRPr="00CD54B6">
        <w:rPr>
          <w:rFonts w:cs="David" w:hint="cs"/>
          <w:b w:val="0"/>
          <w:bCs w:val="0"/>
          <w:sz w:val="24"/>
          <w:szCs w:val="24"/>
          <w:rtl/>
        </w:rPr>
        <w:t xml:space="preserve"> מיום האספקה.</w:t>
      </w:r>
    </w:p>
    <w:p w:rsidR="00235130" w:rsidRPr="006D4ECD" w:rsidRDefault="00235130" w:rsidP="004276DC">
      <w:pPr>
        <w:pStyle w:val="3"/>
        <w:keepNext w:val="0"/>
        <w:keepLines w:val="0"/>
        <w:numPr>
          <w:ilvl w:val="2"/>
          <w:numId w:val="33"/>
        </w:numPr>
        <w:tabs>
          <w:tab w:val="num" w:pos="794"/>
        </w:tabs>
        <w:spacing w:before="60" w:after="60"/>
        <w:ind w:hanging="1769"/>
        <w:rPr>
          <w:rFonts w:cs="David"/>
          <w:sz w:val="24"/>
          <w:szCs w:val="24"/>
        </w:rPr>
      </w:pPr>
      <w:r w:rsidRPr="006D4ECD">
        <w:rPr>
          <w:rFonts w:cs="David" w:hint="cs"/>
          <w:sz w:val="24"/>
          <w:szCs w:val="24"/>
          <w:rtl/>
        </w:rPr>
        <w:t xml:space="preserve">אספקת </w:t>
      </w:r>
      <w:r w:rsidR="00B54859">
        <w:rPr>
          <w:rFonts w:cs="David" w:hint="cs"/>
          <w:sz w:val="24"/>
          <w:szCs w:val="24"/>
          <w:rtl/>
        </w:rPr>
        <w:t xml:space="preserve">מוצרי </w:t>
      </w:r>
      <w:proofErr w:type="spellStart"/>
      <w:r w:rsidR="00B54859">
        <w:rPr>
          <w:rFonts w:cs="David" w:hint="cs"/>
          <w:sz w:val="24"/>
          <w:szCs w:val="24"/>
          <w:rtl/>
        </w:rPr>
        <w:t>השתיה</w:t>
      </w:r>
      <w:proofErr w:type="spellEnd"/>
      <w:r w:rsidR="00B54859">
        <w:rPr>
          <w:rFonts w:cs="David" w:hint="cs"/>
          <w:sz w:val="24"/>
          <w:szCs w:val="24"/>
          <w:rtl/>
        </w:rPr>
        <w:t xml:space="preserve"> ו</w:t>
      </w:r>
      <w:r>
        <w:rPr>
          <w:rFonts w:cs="David" w:hint="cs"/>
          <w:sz w:val="24"/>
          <w:szCs w:val="24"/>
          <w:rtl/>
        </w:rPr>
        <w:t>הציוד המשקי</w:t>
      </w:r>
    </w:p>
    <w:p w:rsidR="00235130" w:rsidRPr="00867AC7" w:rsidRDefault="00235130" w:rsidP="00441677">
      <w:pPr>
        <w:tabs>
          <w:tab w:val="num" w:pos="794"/>
        </w:tabs>
        <w:spacing w:after="120" w:line="360" w:lineRule="auto"/>
        <w:ind w:left="794" w:firstLine="6"/>
        <w:jc w:val="both"/>
        <w:rPr>
          <w:rFonts w:cs="David"/>
          <w:b/>
          <w:bCs/>
          <w:szCs w:val="24"/>
        </w:rPr>
      </w:pPr>
      <w:r w:rsidRPr="00867AC7">
        <w:rPr>
          <w:rFonts w:cs="David" w:hint="cs"/>
          <w:szCs w:val="24"/>
          <w:rtl/>
        </w:rPr>
        <w:t xml:space="preserve">הזוכה יספק </w:t>
      </w:r>
      <w:r>
        <w:rPr>
          <w:rFonts w:cs="David" w:hint="cs"/>
          <w:szCs w:val="24"/>
          <w:rtl/>
        </w:rPr>
        <w:t xml:space="preserve">הטובין </w:t>
      </w:r>
      <w:r w:rsidRPr="00867AC7">
        <w:rPr>
          <w:rFonts w:cs="David" w:hint="cs"/>
          <w:szCs w:val="24"/>
          <w:rtl/>
        </w:rPr>
        <w:t xml:space="preserve">למשרד המזמין לא יאוחר מ- </w:t>
      </w:r>
      <w:r>
        <w:rPr>
          <w:rFonts w:cs="David" w:hint="cs"/>
          <w:szCs w:val="24"/>
          <w:rtl/>
        </w:rPr>
        <w:t>5</w:t>
      </w:r>
      <w:r w:rsidRPr="00867AC7">
        <w:rPr>
          <w:rFonts w:cs="David" w:hint="cs"/>
          <w:szCs w:val="24"/>
          <w:rtl/>
        </w:rPr>
        <w:t xml:space="preserve"> ימי עבודה ממועד שליחת ההזמנה</w:t>
      </w:r>
      <w:r>
        <w:rPr>
          <w:rFonts w:cs="David" w:hint="cs"/>
          <w:szCs w:val="24"/>
          <w:rtl/>
        </w:rPr>
        <w:t>.</w:t>
      </w:r>
    </w:p>
    <w:p w:rsidR="00235130" w:rsidRPr="00867AC7" w:rsidRDefault="00235130" w:rsidP="00441677">
      <w:pPr>
        <w:tabs>
          <w:tab w:val="num" w:pos="794"/>
        </w:tabs>
        <w:spacing w:after="120" w:line="360" w:lineRule="auto"/>
        <w:ind w:left="794"/>
        <w:jc w:val="both"/>
        <w:rPr>
          <w:rFonts w:cs="David"/>
          <w:b/>
          <w:bCs/>
          <w:szCs w:val="24"/>
          <w:rtl/>
        </w:rPr>
      </w:pPr>
      <w:r w:rsidRPr="00867AC7">
        <w:rPr>
          <w:rFonts w:cs="David" w:hint="cs"/>
          <w:szCs w:val="24"/>
          <w:rtl/>
        </w:rPr>
        <w:t>הזוכה יתאם עם המשרד לפחות 24 שעות מראש את אספקת ההזמנה.</w:t>
      </w:r>
    </w:p>
    <w:p w:rsidR="00235130" w:rsidRPr="00867AC7" w:rsidRDefault="00235130" w:rsidP="00441677">
      <w:pPr>
        <w:tabs>
          <w:tab w:val="num" w:pos="794"/>
        </w:tabs>
        <w:spacing w:after="120" w:line="360" w:lineRule="auto"/>
        <w:ind w:left="794"/>
        <w:jc w:val="both"/>
        <w:rPr>
          <w:rFonts w:cs="David"/>
          <w:szCs w:val="24"/>
          <w:rtl/>
        </w:rPr>
      </w:pPr>
      <w:r w:rsidRPr="00867AC7">
        <w:rPr>
          <w:rFonts w:cs="David" w:hint="cs"/>
          <w:szCs w:val="24"/>
          <w:rtl/>
        </w:rPr>
        <w:t xml:space="preserve">לא סיפק הזוכה את ההזמנה או סיפק ההזמנה בכמויות חסרות או ללא פריטים מסוימים, יודיע המשרד לזוכה בדבר הליקוי והזוכה ידאג לאספקת/השלמת/החלפת ההזמנה תוך 2 ימי עבודה ממועד הודעת המשרד.  </w:t>
      </w:r>
    </w:p>
    <w:p w:rsidR="00235130" w:rsidRPr="00867AC7" w:rsidRDefault="00235130" w:rsidP="00553390">
      <w:pPr>
        <w:spacing w:after="120" w:line="360" w:lineRule="auto"/>
        <w:ind w:left="794"/>
        <w:jc w:val="both"/>
        <w:rPr>
          <w:rFonts w:cs="David"/>
          <w:szCs w:val="24"/>
          <w:rtl/>
        </w:rPr>
      </w:pPr>
      <w:r w:rsidRPr="00867AC7">
        <w:rPr>
          <w:rFonts w:cs="David" w:hint="cs"/>
          <w:szCs w:val="24"/>
          <w:rtl/>
        </w:rPr>
        <w:t>יובהר כי אספקת פריטים שאינם תואמים את דרישות המכרז, או פריטים פגומים או תקולים, או שאינם חדשים יחושב כפריטים שלא סופקו כלל. בנוסף באפשרות המשרד</w:t>
      </w:r>
      <w:r w:rsidRPr="00867AC7">
        <w:rPr>
          <w:rFonts w:cs="David"/>
          <w:szCs w:val="24"/>
          <w:rtl/>
        </w:rPr>
        <w:t xml:space="preserve"> </w:t>
      </w:r>
      <w:r w:rsidRPr="00867AC7">
        <w:rPr>
          <w:rFonts w:cs="David" w:hint="cs"/>
          <w:szCs w:val="24"/>
          <w:rtl/>
        </w:rPr>
        <w:t>להחזיר</w:t>
      </w:r>
      <w:r w:rsidRPr="00867AC7">
        <w:rPr>
          <w:rFonts w:cs="David"/>
          <w:szCs w:val="24"/>
          <w:rtl/>
        </w:rPr>
        <w:t xml:space="preserve"> פריטים</w:t>
      </w:r>
      <w:r w:rsidRPr="00867AC7">
        <w:rPr>
          <w:rFonts w:cs="David" w:hint="cs"/>
          <w:szCs w:val="24"/>
          <w:rtl/>
        </w:rPr>
        <w:t xml:space="preserve"> אשר פג תוקפם בתוך 6 חודשים ממועד אספקתם.</w:t>
      </w:r>
    </w:p>
    <w:p w:rsidR="00235130" w:rsidRPr="006D4ECD" w:rsidRDefault="00441677" w:rsidP="004276DC">
      <w:pPr>
        <w:pStyle w:val="3"/>
        <w:keepNext w:val="0"/>
        <w:keepLines w:val="0"/>
        <w:numPr>
          <w:ilvl w:val="2"/>
          <w:numId w:val="33"/>
        </w:numPr>
        <w:tabs>
          <w:tab w:val="num" w:pos="652"/>
        </w:tabs>
        <w:spacing w:before="60" w:after="60"/>
        <w:ind w:left="794" w:hanging="992"/>
        <w:rPr>
          <w:rFonts w:cs="David"/>
          <w:bCs w:val="0"/>
          <w:sz w:val="24"/>
          <w:szCs w:val="24"/>
        </w:rPr>
      </w:pPr>
      <w:r>
        <w:rPr>
          <w:rFonts w:cs="David" w:hint="cs"/>
          <w:bCs w:val="0"/>
          <w:sz w:val="24"/>
          <w:szCs w:val="24"/>
          <w:rtl/>
        </w:rPr>
        <w:t xml:space="preserve">  </w:t>
      </w:r>
      <w:r w:rsidR="00235130">
        <w:rPr>
          <w:rFonts w:cs="David" w:hint="cs"/>
          <w:bCs w:val="0"/>
          <w:sz w:val="24"/>
          <w:szCs w:val="24"/>
          <w:rtl/>
        </w:rPr>
        <w:t>הטובין</w:t>
      </w:r>
      <w:r w:rsidR="00235130" w:rsidRPr="006D4ECD">
        <w:rPr>
          <w:rFonts w:cs="David" w:hint="cs"/>
          <w:bCs w:val="0"/>
          <w:sz w:val="24"/>
          <w:szCs w:val="24"/>
          <w:rtl/>
        </w:rPr>
        <w:t xml:space="preserve"> יסופקו ישירות למשרד </w:t>
      </w:r>
      <w:r w:rsidR="00630367">
        <w:rPr>
          <w:rFonts w:cs="David" w:hint="cs"/>
          <w:bCs w:val="0"/>
          <w:sz w:val="24"/>
          <w:szCs w:val="24"/>
          <w:rtl/>
        </w:rPr>
        <w:t>וליחידותיו השונות</w:t>
      </w:r>
      <w:r w:rsidR="00235130" w:rsidRPr="006D4ECD">
        <w:rPr>
          <w:rFonts w:cs="David" w:hint="cs"/>
          <w:bCs w:val="0"/>
          <w:sz w:val="24"/>
          <w:szCs w:val="24"/>
          <w:rtl/>
        </w:rPr>
        <w:t xml:space="preserve">. הובלת </w:t>
      </w:r>
      <w:r w:rsidR="00235130">
        <w:rPr>
          <w:rFonts w:cs="David" w:hint="cs"/>
          <w:bCs w:val="0"/>
          <w:sz w:val="24"/>
          <w:szCs w:val="24"/>
          <w:rtl/>
        </w:rPr>
        <w:t>הטובין</w:t>
      </w:r>
      <w:r w:rsidR="00235130" w:rsidRPr="006D4ECD">
        <w:rPr>
          <w:rFonts w:cs="David" w:hint="cs"/>
          <w:bCs w:val="0"/>
          <w:sz w:val="24"/>
          <w:szCs w:val="24"/>
          <w:rtl/>
        </w:rPr>
        <w:t>, הצבתם ופריקתם במקום שבו יורה המשרד יהיו על חשבון הזוכה ובאחריותו.</w:t>
      </w:r>
    </w:p>
    <w:p w:rsidR="00235130" w:rsidRPr="00867AC7" w:rsidRDefault="00235130" w:rsidP="00441677">
      <w:pPr>
        <w:tabs>
          <w:tab w:val="left" w:pos="1112"/>
        </w:tabs>
        <w:spacing w:line="360" w:lineRule="auto"/>
        <w:ind w:left="720"/>
        <w:jc w:val="both"/>
        <w:rPr>
          <w:rFonts w:cs="David"/>
          <w:szCs w:val="24"/>
          <w:rtl/>
        </w:rPr>
      </w:pPr>
    </w:p>
    <w:p w:rsidR="00235130" w:rsidRPr="006D4ECD" w:rsidRDefault="00235130" w:rsidP="004276DC">
      <w:pPr>
        <w:pStyle w:val="3"/>
        <w:keepNext w:val="0"/>
        <w:keepLines w:val="0"/>
        <w:numPr>
          <w:ilvl w:val="2"/>
          <w:numId w:val="33"/>
        </w:numPr>
        <w:tabs>
          <w:tab w:val="num" w:pos="794"/>
        </w:tabs>
        <w:spacing w:before="60" w:after="60"/>
        <w:ind w:hanging="1769"/>
        <w:rPr>
          <w:rFonts w:cs="David"/>
          <w:b w:val="0"/>
          <w:sz w:val="24"/>
          <w:szCs w:val="24"/>
        </w:rPr>
      </w:pPr>
      <w:bookmarkStart w:id="205" w:name="_Toc105637291"/>
      <w:r w:rsidRPr="006D4ECD">
        <w:rPr>
          <w:rFonts w:cs="David" w:hint="cs"/>
          <w:b w:val="0"/>
          <w:sz w:val="24"/>
          <w:szCs w:val="24"/>
          <w:rtl/>
        </w:rPr>
        <w:t xml:space="preserve">מערך </w:t>
      </w:r>
      <w:bookmarkEnd w:id="205"/>
      <w:r w:rsidRPr="006D4ECD">
        <w:rPr>
          <w:rFonts w:cs="David" w:hint="cs"/>
          <w:b w:val="0"/>
          <w:sz w:val="24"/>
          <w:szCs w:val="24"/>
          <w:rtl/>
        </w:rPr>
        <w:t>השירות</w:t>
      </w:r>
    </w:p>
    <w:p w:rsidR="00235130" w:rsidRPr="00867AC7" w:rsidRDefault="00235130" w:rsidP="00441677">
      <w:pPr>
        <w:spacing w:line="360" w:lineRule="auto"/>
        <w:ind w:left="794"/>
        <w:jc w:val="both"/>
        <w:rPr>
          <w:rFonts w:cs="David"/>
          <w:smallCaps/>
          <w:szCs w:val="24"/>
          <w:rtl/>
        </w:rPr>
      </w:pPr>
      <w:r w:rsidRPr="00867AC7">
        <w:rPr>
          <w:rFonts w:cs="David" w:hint="cs"/>
          <w:szCs w:val="24"/>
          <w:rtl/>
        </w:rPr>
        <w:t>הזוכה יתאים במהלך תקופת ההתארגנות, את מערך השירות אשר ברשותו לצרכים התפעוליים הנדרשים על פי התחייבויותיו במכרז זה.</w:t>
      </w:r>
    </w:p>
    <w:p w:rsidR="00235130" w:rsidRPr="00867AC7" w:rsidRDefault="00235130" w:rsidP="00441677">
      <w:pPr>
        <w:spacing w:line="360" w:lineRule="auto"/>
        <w:ind w:left="794"/>
        <w:jc w:val="both"/>
        <w:rPr>
          <w:rFonts w:cs="David"/>
          <w:szCs w:val="24"/>
          <w:rtl/>
        </w:rPr>
      </w:pPr>
      <w:r w:rsidRPr="00867AC7">
        <w:rPr>
          <w:rFonts w:cs="David" w:hint="cs"/>
          <w:szCs w:val="24"/>
          <w:rtl/>
        </w:rPr>
        <w:t>הזוכה</w:t>
      </w:r>
      <w:r w:rsidRPr="00867AC7">
        <w:rPr>
          <w:rFonts w:cs="David"/>
          <w:szCs w:val="24"/>
          <w:rtl/>
        </w:rPr>
        <w:t xml:space="preserve"> מתחייב</w:t>
      </w:r>
      <w:r w:rsidRPr="00867AC7">
        <w:rPr>
          <w:rFonts w:cs="David" w:hint="cs"/>
          <w:szCs w:val="24"/>
          <w:rtl/>
        </w:rPr>
        <w:t xml:space="preserve"> </w:t>
      </w:r>
      <w:r>
        <w:rPr>
          <w:rFonts w:cs="David" w:hint="cs"/>
          <w:szCs w:val="24"/>
          <w:rtl/>
        </w:rPr>
        <w:t xml:space="preserve">כי </w:t>
      </w:r>
      <w:r w:rsidRPr="00867AC7">
        <w:rPr>
          <w:rFonts w:cs="David" w:hint="cs"/>
          <w:szCs w:val="24"/>
          <w:rtl/>
        </w:rPr>
        <w:t xml:space="preserve">יתפעל במסגרת המערך </w:t>
      </w:r>
      <w:r w:rsidRPr="00867AC7">
        <w:rPr>
          <w:rFonts w:cs="David"/>
          <w:szCs w:val="24"/>
          <w:rtl/>
        </w:rPr>
        <w:t xml:space="preserve">מוקד שירות לקוחות </w:t>
      </w:r>
      <w:r w:rsidRPr="00867AC7">
        <w:rPr>
          <w:rFonts w:cs="David" w:hint="cs"/>
          <w:szCs w:val="24"/>
          <w:rtl/>
        </w:rPr>
        <w:t>בימי</w:t>
      </w:r>
      <w:r>
        <w:rPr>
          <w:rFonts w:cs="David" w:hint="cs"/>
          <w:szCs w:val="24"/>
          <w:rtl/>
        </w:rPr>
        <w:t>ם א'-ה' בין השעות 8:00 ל 16:00.</w:t>
      </w:r>
    </w:p>
    <w:p w:rsidR="00235130" w:rsidRPr="00867AC7" w:rsidRDefault="00235130" w:rsidP="003E1545">
      <w:pPr>
        <w:spacing w:line="360" w:lineRule="auto"/>
        <w:ind w:left="794"/>
        <w:jc w:val="both"/>
        <w:rPr>
          <w:rFonts w:cs="David"/>
          <w:smallCaps/>
          <w:szCs w:val="24"/>
          <w:rtl/>
        </w:rPr>
      </w:pPr>
      <w:r w:rsidRPr="00867AC7">
        <w:rPr>
          <w:rFonts w:cs="David" w:hint="cs"/>
          <w:szCs w:val="24"/>
          <w:rtl/>
        </w:rPr>
        <w:t>מערך השירות יקלוט את הזמנות המשרד</w:t>
      </w:r>
      <w:r w:rsidR="00ED18CC">
        <w:rPr>
          <w:rFonts w:cs="David" w:hint="cs"/>
          <w:szCs w:val="24"/>
          <w:rtl/>
        </w:rPr>
        <w:t xml:space="preserve"> </w:t>
      </w:r>
      <w:r w:rsidRPr="00867AC7">
        <w:rPr>
          <w:rFonts w:cs="David" w:hint="cs"/>
          <w:szCs w:val="24"/>
          <w:rtl/>
        </w:rPr>
        <w:t>בדואר אלקטרוני והזוכה ינהל במסגרת מערך השירות רישומי הזמנות וסטאטו</w:t>
      </w:r>
      <w:r w:rsidRPr="00867AC7">
        <w:rPr>
          <w:rFonts w:cs="David" w:hint="eastAsia"/>
          <w:szCs w:val="24"/>
          <w:rtl/>
        </w:rPr>
        <w:t>ס</w:t>
      </w:r>
      <w:r w:rsidRPr="00867AC7">
        <w:rPr>
          <w:rFonts w:cs="David" w:hint="cs"/>
          <w:szCs w:val="24"/>
          <w:rtl/>
        </w:rPr>
        <w:t xml:space="preserve"> ההזמנה לרבות מעקב ממוחשב אחר הזמנות חסרות, החזרות, מוצרים פגומים או כאלה שלא בהתאם לדרישות המכרז. </w:t>
      </w:r>
    </w:p>
    <w:p w:rsidR="00235130" w:rsidRPr="00867AC7" w:rsidRDefault="00235130" w:rsidP="00235130">
      <w:pPr>
        <w:spacing w:line="360" w:lineRule="auto"/>
        <w:ind w:left="1652"/>
        <w:jc w:val="both"/>
        <w:rPr>
          <w:rFonts w:cs="David"/>
          <w:smallCaps/>
          <w:szCs w:val="24"/>
          <w:rtl/>
        </w:rPr>
      </w:pPr>
    </w:p>
    <w:p w:rsidR="00235130" w:rsidRPr="00B54859" w:rsidRDefault="00235130" w:rsidP="004276DC">
      <w:pPr>
        <w:pStyle w:val="3"/>
        <w:keepNext w:val="0"/>
        <w:keepLines w:val="0"/>
        <w:numPr>
          <w:ilvl w:val="2"/>
          <w:numId w:val="33"/>
        </w:numPr>
        <w:tabs>
          <w:tab w:val="num" w:pos="1050"/>
        </w:tabs>
        <w:spacing w:before="60" w:after="60"/>
        <w:ind w:hanging="1769"/>
        <w:rPr>
          <w:rFonts w:cs="David"/>
          <w:sz w:val="24"/>
          <w:szCs w:val="24"/>
          <w:rtl/>
        </w:rPr>
      </w:pPr>
      <w:r w:rsidRPr="00B54859">
        <w:rPr>
          <w:rFonts w:cs="David" w:hint="cs"/>
          <w:sz w:val="24"/>
          <w:szCs w:val="24"/>
          <w:rtl/>
        </w:rPr>
        <w:t>הגשת חשבונות ותשלום</w:t>
      </w:r>
    </w:p>
    <w:p w:rsidR="00235130" w:rsidRPr="007835BF" w:rsidRDefault="00235130" w:rsidP="00553390">
      <w:pPr>
        <w:numPr>
          <w:ilvl w:val="3"/>
          <w:numId w:val="33"/>
        </w:numPr>
        <w:tabs>
          <w:tab w:val="num" w:pos="1077"/>
        </w:tabs>
        <w:spacing w:line="360" w:lineRule="auto"/>
        <w:ind w:left="1077" w:hanging="1003"/>
        <w:jc w:val="both"/>
        <w:rPr>
          <w:rFonts w:cs="David"/>
          <w:szCs w:val="24"/>
        </w:rPr>
      </w:pPr>
      <w:r w:rsidRPr="0071414A">
        <w:rPr>
          <w:rFonts w:cs="David" w:hint="cs"/>
          <w:szCs w:val="24"/>
          <w:rtl/>
        </w:rPr>
        <w:lastRenderedPageBreak/>
        <w:t xml:space="preserve">המחירים שיאושרו במסגרת </w:t>
      </w:r>
      <w:proofErr w:type="spellStart"/>
      <w:r w:rsidRPr="0071414A">
        <w:rPr>
          <w:rFonts w:cs="David" w:hint="cs"/>
          <w:szCs w:val="24"/>
          <w:rtl/>
        </w:rPr>
        <w:t>התיחור</w:t>
      </w:r>
      <w:proofErr w:type="spellEnd"/>
      <w:r w:rsidRPr="0071414A">
        <w:rPr>
          <w:rFonts w:cs="David" w:hint="cs"/>
          <w:szCs w:val="24"/>
          <w:rtl/>
        </w:rPr>
        <w:t xml:space="preserve"> </w:t>
      </w:r>
      <w:r w:rsidR="00FB3899">
        <w:rPr>
          <w:rFonts w:cs="David" w:hint="cs"/>
          <w:szCs w:val="24"/>
          <w:rtl/>
        </w:rPr>
        <w:t>הפרטני</w:t>
      </w:r>
      <w:r w:rsidRPr="0071414A">
        <w:rPr>
          <w:rFonts w:cs="David" w:hint="cs"/>
          <w:szCs w:val="24"/>
          <w:rtl/>
        </w:rPr>
        <w:t xml:space="preserve"> הם מחירים קבועים </w:t>
      </w:r>
      <w:r w:rsidRPr="00B54859">
        <w:rPr>
          <w:rFonts w:cs="David" w:hint="cs"/>
          <w:szCs w:val="24"/>
          <w:rtl/>
        </w:rPr>
        <w:t>וסופיים (</w:t>
      </w:r>
      <w:r w:rsidR="00EE51A2" w:rsidRPr="00B54859">
        <w:rPr>
          <w:rFonts w:cs="David" w:hint="cs"/>
          <w:szCs w:val="24"/>
          <w:u w:val="single"/>
          <w:rtl/>
        </w:rPr>
        <w:t>כולל</w:t>
      </w:r>
      <w:r w:rsidRPr="00B54859">
        <w:rPr>
          <w:rFonts w:cs="David" w:hint="cs"/>
          <w:szCs w:val="24"/>
          <w:u w:val="single"/>
          <w:rtl/>
        </w:rPr>
        <w:t xml:space="preserve"> מע"מ</w:t>
      </w:r>
      <w:r w:rsidRPr="00B54859">
        <w:rPr>
          <w:rFonts w:cs="David" w:hint="cs"/>
          <w:szCs w:val="24"/>
          <w:rtl/>
        </w:rPr>
        <w:t>)</w:t>
      </w:r>
      <w:r w:rsidRPr="0071414A">
        <w:rPr>
          <w:rFonts w:cs="David" w:hint="cs"/>
          <w:szCs w:val="24"/>
          <w:rtl/>
        </w:rPr>
        <w:t xml:space="preserve"> וכוללים את כל ההוצאות לצורך אספקת </w:t>
      </w:r>
      <w:r w:rsidRPr="007835BF">
        <w:rPr>
          <w:rFonts w:cs="David" w:hint="cs"/>
          <w:szCs w:val="24"/>
          <w:rtl/>
        </w:rPr>
        <w:t>הציוד המשקי ליעד הסופי ופריקתו בכפוף לעדכונים כמפורט בסעיף 0.12 לעיל.</w:t>
      </w:r>
    </w:p>
    <w:p w:rsidR="00F539CA" w:rsidRPr="00553390" w:rsidRDefault="00E07F00" w:rsidP="00553390">
      <w:pPr>
        <w:numPr>
          <w:ilvl w:val="3"/>
          <w:numId w:val="33"/>
        </w:numPr>
        <w:tabs>
          <w:tab w:val="num" w:pos="1077"/>
        </w:tabs>
        <w:spacing w:line="360" w:lineRule="auto"/>
        <w:ind w:left="1077" w:hanging="1003"/>
        <w:jc w:val="both"/>
        <w:rPr>
          <w:rFonts w:cs="David"/>
          <w:szCs w:val="24"/>
        </w:rPr>
      </w:pPr>
      <w:r w:rsidRPr="00553390">
        <w:rPr>
          <w:rFonts w:cs="David" w:hint="cs"/>
          <w:szCs w:val="24"/>
          <w:rtl/>
        </w:rPr>
        <w:t xml:space="preserve">למען הסר ספק, מובהר בזאת כי המע"מ ישולם על פי שיעור המע"מ בפועל במועד </w:t>
      </w:r>
      <w:r w:rsidR="00F539CA" w:rsidRPr="00553390">
        <w:rPr>
          <w:rFonts w:cs="David" w:hint="cs"/>
          <w:szCs w:val="24"/>
          <w:rtl/>
        </w:rPr>
        <w:t xml:space="preserve">הגשת החשבון החודשי, </w:t>
      </w:r>
      <w:r w:rsidRPr="00553390">
        <w:rPr>
          <w:rFonts w:cs="David" w:hint="cs"/>
          <w:szCs w:val="24"/>
          <w:rtl/>
        </w:rPr>
        <w:t>גם אם יש בכך בכדי להגדיל/להק</w:t>
      </w:r>
      <w:r w:rsidR="00A2085D" w:rsidRPr="00553390">
        <w:rPr>
          <w:rFonts w:cs="David" w:hint="cs"/>
          <w:szCs w:val="24"/>
          <w:rtl/>
        </w:rPr>
        <w:t xml:space="preserve">טין את המחירים לעומת המחירים </w:t>
      </w:r>
      <w:proofErr w:type="spellStart"/>
      <w:r w:rsidR="00A2085D" w:rsidRPr="00553390">
        <w:rPr>
          <w:rFonts w:cs="David" w:hint="cs"/>
          <w:szCs w:val="24"/>
          <w:rtl/>
        </w:rPr>
        <w:t>שניקבעו</w:t>
      </w:r>
      <w:proofErr w:type="spellEnd"/>
      <w:r w:rsidR="00A2085D" w:rsidRPr="00553390">
        <w:rPr>
          <w:rFonts w:cs="David" w:hint="cs"/>
          <w:szCs w:val="24"/>
          <w:rtl/>
        </w:rPr>
        <w:t xml:space="preserve"> במהלך </w:t>
      </w:r>
      <w:proofErr w:type="spellStart"/>
      <w:r w:rsidR="00A2085D" w:rsidRPr="00553390">
        <w:rPr>
          <w:rFonts w:cs="David" w:hint="cs"/>
          <w:szCs w:val="24"/>
          <w:rtl/>
        </w:rPr>
        <w:t>התיחור</w:t>
      </w:r>
      <w:proofErr w:type="spellEnd"/>
      <w:r w:rsidR="00A2085D" w:rsidRPr="00553390">
        <w:rPr>
          <w:rFonts w:cs="David" w:hint="cs"/>
          <w:szCs w:val="24"/>
          <w:rtl/>
        </w:rPr>
        <w:t>.</w:t>
      </w:r>
    </w:p>
    <w:p w:rsidR="00235130" w:rsidRPr="0071414A" w:rsidRDefault="003E1545" w:rsidP="00553390">
      <w:pPr>
        <w:numPr>
          <w:ilvl w:val="3"/>
          <w:numId w:val="33"/>
        </w:numPr>
        <w:tabs>
          <w:tab w:val="num" w:pos="1077"/>
        </w:tabs>
        <w:spacing w:line="360" w:lineRule="auto"/>
        <w:ind w:left="1077" w:hanging="1003"/>
        <w:jc w:val="both"/>
        <w:rPr>
          <w:rFonts w:cs="David"/>
          <w:szCs w:val="24"/>
        </w:rPr>
      </w:pPr>
      <w:r>
        <w:rPr>
          <w:rFonts w:cs="David" w:hint="cs"/>
          <w:szCs w:val="24"/>
          <w:rtl/>
        </w:rPr>
        <w:t>מועדי התשלום הנם בהתאם להוראות החשב הכללי.</w:t>
      </w:r>
    </w:p>
    <w:p w:rsidR="00235130" w:rsidRPr="0071414A" w:rsidRDefault="00235130" w:rsidP="00553390">
      <w:pPr>
        <w:numPr>
          <w:ilvl w:val="3"/>
          <w:numId w:val="33"/>
        </w:numPr>
        <w:tabs>
          <w:tab w:val="num" w:pos="1077"/>
        </w:tabs>
        <w:spacing w:line="360" w:lineRule="auto"/>
        <w:ind w:left="1077" w:hanging="1003"/>
        <w:jc w:val="both"/>
        <w:rPr>
          <w:rFonts w:cs="David"/>
          <w:szCs w:val="24"/>
        </w:rPr>
      </w:pPr>
      <w:r w:rsidRPr="0071414A">
        <w:rPr>
          <w:rFonts w:cs="David" w:hint="cs"/>
          <w:szCs w:val="24"/>
          <w:rtl/>
        </w:rPr>
        <w:t>תעודת המשלוח תכלול את הפרטים הבאים: שם המזמין והיחידה המקבלת, כתובת, תאריך והוצאת ההזמנה, תאריך קבלת הפריטים, מק"ט הפריטים שסופקו, שמות הפריטים, כמות ומחיר (</w:t>
      </w:r>
      <w:r w:rsidRPr="00553390">
        <w:rPr>
          <w:rFonts w:cs="David" w:hint="cs"/>
          <w:szCs w:val="24"/>
          <w:rtl/>
        </w:rPr>
        <w:t>כולל מע"מ).</w:t>
      </w:r>
      <w:r w:rsidRPr="0071414A">
        <w:rPr>
          <w:rFonts w:cs="David" w:hint="cs"/>
          <w:szCs w:val="24"/>
          <w:rtl/>
        </w:rPr>
        <w:t xml:space="preserve"> תעודת המשלוח תהיה חתומה על ידי מקבל הפריטים והגורם שהוסמך על ידי המשרד. כמו כן יצורף לחשבון החודשי העתק מאושר מתעודת המשלוח.</w:t>
      </w:r>
    </w:p>
    <w:p w:rsidR="00235130" w:rsidRDefault="00ED18CC" w:rsidP="00553390">
      <w:pPr>
        <w:spacing w:line="360" w:lineRule="auto"/>
        <w:ind w:left="1077"/>
        <w:jc w:val="both"/>
        <w:rPr>
          <w:rFonts w:cs="David"/>
          <w:szCs w:val="24"/>
          <w:rtl/>
        </w:rPr>
      </w:pPr>
      <w:r>
        <w:rPr>
          <w:rFonts w:cs="David" w:hint="cs"/>
          <w:szCs w:val="24"/>
          <w:rtl/>
        </w:rPr>
        <w:t>אשת הקשר מטעם המזמין תבדוק ות</w:t>
      </w:r>
      <w:r w:rsidR="00235130" w:rsidRPr="0071414A">
        <w:rPr>
          <w:rFonts w:cs="David" w:hint="cs"/>
          <w:szCs w:val="24"/>
          <w:rtl/>
        </w:rPr>
        <w:t>אשר את חשבוניות המס</w:t>
      </w:r>
      <w:r>
        <w:rPr>
          <w:rFonts w:cs="David" w:hint="cs"/>
          <w:szCs w:val="24"/>
          <w:rtl/>
        </w:rPr>
        <w:t>,</w:t>
      </w:r>
      <w:r w:rsidR="00235130" w:rsidRPr="0071414A">
        <w:rPr>
          <w:rFonts w:cs="David" w:hint="cs"/>
          <w:szCs w:val="24"/>
          <w:rtl/>
        </w:rPr>
        <w:t xml:space="preserve"> והתשלום יתבצע </w:t>
      </w:r>
      <w:r w:rsidR="00FB3899">
        <w:rPr>
          <w:rFonts w:cs="David" w:hint="cs"/>
          <w:szCs w:val="24"/>
          <w:rtl/>
        </w:rPr>
        <w:t>בה</w:t>
      </w:r>
      <w:r w:rsidR="00FF29FA">
        <w:rPr>
          <w:rFonts w:cs="David" w:hint="cs"/>
          <w:szCs w:val="24"/>
          <w:rtl/>
        </w:rPr>
        <w:t xml:space="preserve">תאם להוראות החשב </w:t>
      </w:r>
      <w:proofErr w:type="spellStart"/>
      <w:r w:rsidR="00FF29FA">
        <w:rPr>
          <w:rFonts w:cs="David" w:hint="cs"/>
          <w:szCs w:val="24"/>
          <w:rtl/>
        </w:rPr>
        <w:t>הכללי.</w:t>
      </w:r>
      <w:r w:rsidR="00235130" w:rsidRPr="0071414A">
        <w:rPr>
          <w:rFonts w:cs="David" w:hint="cs"/>
          <w:szCs w:val="24"/>
          <w:rtl/>
        </w:rPr>
        <w:t>ביצוע</w:t>
      </w:r>
      <w:proofErr w:type="spellEnd"/>
      <w:r w:rsidR="00235130" w:rsidRPr="0071414A">
        <w:rPr>
          <w:rFonts w:cs="David" w:hint="cs"/>
          <w:szCs w:val="24"/>
          <w:rtl/>
        </w:rPr>
        <w:t xml:space="preserve"> התשלום לאחר שנבדק ואושר על ידי הגורם המוסמך יהיה בדרך של זיכוי חשבון הבנק של הזוכה על ידי </w:t>
      </w:r>
      <w:proofErr w:type="spellStart"/>
      <w:r w:rsidR="00235130" w:rsidRPr="0071414A">
        <w:rPr>
          <w:rFonts w:cs="David" w:hint="cs"/>
          <w:szCs w:val="24"/>
          <w:rtl/>
        </w:rPr>
        <w:t>חשבות</w:t>
      </w:r>
      <w:proofErr w:type="spellEnd"/>
      <w:r w:rsidR="00235130" w:rsidRPr="0071414A">
        <w:rPr>
          <w:rFonts w:cs="David" w:hint="cs"/>
          <w:szCs w:val="24"/>
          <w:rtl/>
        </w:rPr>
        <w:t xml:space="preserve"> המשרד.</w:t>
      </w:r>
    </w:p>
    <w:p w:rsidR="003B3602" w:rsidRPr="004276DC" w:rsidRDefault="003B3602" w:rsidP="00FD005B">
      <w:pPr>
        <w:pStyle w:val="2"/>
        <w:numPr>
          <w:ilvl w:val="1"/>
          <w:numId w:val="33"/>
        </w:numPr>
        <w:spacing w:before="60" w:after="60"/>
        <w:ind w:hanging="558"/>
        <w:rPr>
          <w:rFonts w:cs="David"/>
          <w:sz w:val="32"/>
          <w:szCs w:val="32"/>
        </w:rPr>
      </w:pPr>
      <w:bookmarkStart w:id="206" w:name="_Toc380415170"/>
      <w:bookmarkStart w:id="207" w:name="_Toc380406286"/>
      <w:bookmarkStart w:id="208" w:name="_Toc380406410"/>
      <w:bookmarkStart w:id="209" w:name="_Toc380415171"/>
      <w:bookmarkStart w:id="210" w:name="_Toc380406287"/>
      <w:bookmarkStart w:id="211" w:name="_Toc380406411"/>
      <w:bookmarkStart w:id="212" w:name="_Toc380415172"/>
      <w:bookmarkStart w:id="213" w:name="_Toc380960652"/>
      <w:bookmarkEnd w:id="206"/>
      <w:bookmarkEnd w:id="207"/>
      <w:bookmarkEnd w:id="208"/>
      <w:bookmarkEnd w:id="209"/>
      <w:bookmarkEnd w:id="210"/>
      <w:bookmarkEnd w:id="211"/>
      <w:bookmarkEnd w:id="212"/>
      <w:r w:rsidRPr="00FD005B">
        <w:rPr>
          <w:rFonts w:cs="David" w:hint="cs"/>
          <w:sz w:val="32"/>
          <w:szCs w:val="32"/>
          <w:rtl/>
        </w:rPr>
        <w:t>פיצויים מוסכמים בגין ליקויים בפעילות הזוכה</w:t>
      </w:r>
      <w:bookmarkEnd w:id="213"/>
    </w:p>
    <w:p w:rsidR="003B3602" w:rsidRPr="00A87E39" w:rsidRDefault="00BC2200" w:rsidP="004276DC">
      <w:pPr>
        <w:numPr>
          <w:ilvl w:val="0"/>
          <w:numId w:val="15"/>
        </w:numPr>
        <w:tabs>
          <w:tab w:val="left" w:pos="1077"/>
        </w:tabs>
        <w:spacing w:line="360" w:lineRule="auto"/>
        <w:ind w:left="1077"/>
        <w:jc w:val="both"/>
        <w:rPr>
          <w:rFonts w:cs="David"/>
          <w:szCs w:val="24"/>
          <w:rtl/>
        </w:rPr>
      </w:pPr>
      <w:r w:rsidRPr="00A87E39">
        <w:rPr>
          <w:rFonts w:cs="David" w:hint="cs"/>
          <w:szCs w:val="24"/>
          <w:rtl/>
        </w:rPr>
        <w:t xml:space="preserve">בסעיף זה מוגדרת </w:t>
      </w:r>
      <w:r w:rsidR="003B3602" w:rsidRPr="00A87E39">
        <w:rPr>
          <w:rFonts w:cs="David"/>
          <w:szCs w:val="24"/>
          <w:rtl/>
        </w:rPr>
        <w:t>רמת השירות הנדרשת מספק</w:t>
      </w:r>
      <w:r w:rsidR="003B3602" w:rsidRPr="00A87E39">
        <w:rPr>
          <w:rFonts w:cs="David" w:hint="cs"/>
          <w:szCs w:val="24"/>
          <w:rtl/>
        </w:rPr>
        <w:t xml:space="preserve"> </w:t>
      </w:r>
      <w:r w:rsidR="003B3602" w:rsidRPr="00A87E39">
        <w:rPr>
          <w:rFonts w:cs="David"/>
          <w:szCs w:val="24"/>
          <w:rtl/>
        </w:rPr>
        <w:t>ה</w:t>
      </w:r>
      <w:r w:rsidR="003B3602" w:rsidRPr="00A87E39">
        <w:rPr>
          <w:rFonts w:cs="David" w:hint="cs"/>
          <w:szCs w:val="24"/>
          <w:rtl/>
        </w:rPr>
        <w:t>מסגרת</w:t>
      </w:r>
      <w:r w:rsidR="003B3602" w:rsidRPr="00A87E39">
        <w:rPr>
          <w:rFonts w:cs="David"/>
          <w:szCs w:val="24"/>
          <w:rtl/>
        </w:rPr>
        <w:t xml:space="preserve"> במהלך כל תקופת ההתקשרות ואת הפיצויים המוסכמים </w:t>
      </w:r>
      <w:r w:rsidR="003B3602" w:rsidRPr="00A87E39">
        <w:rPr>
          <w:rFonts w:cs="David" w:hint="cs"/>
          <w:szCs w:val="24"/>
          <w:rtl/>
        </w:rPr>
        <w:t>שאותם</w:t>
      </w:r>
      <w:r w:rsidR="003B3602" w:rsidRPr="00A87E39">
        <w:rPr>
          <w:rFonts w:cs="David"/>
          <w:szCs w:val="24"/>
          <w:rtl/>
        </w:rPr>
        <w:t xml:space="preserve"> ישלם </w:t>
      </w:r>
      <w:r w:rsidR="003B3602" w:rsidRPr="00A87E39">
        <w:rPr>
          <w:rFonts w:cs="David" w:hint="cs"/>
          <w:szCs w:val="24"/>
          <w:rtl/>
        </w:rPr>
        <w:t xml:space="preserve">הספק </w:t>
      </w:r>
      <w:r w:rsidR="003B3602" w:rsidRPr="00A87E39">
        <w:rPr>
          <w:rFonts w:cs="David"/>
          <w:szCs w:val="24"/>
          <w:rtl/>
        </w:rPr>
        <w:t>בגין אי עמידה</w:t>
      </w:r>
      <w:r w:rsidR="003B3602" w:rsidRPr="00A87E39">
        <w:rPr>
          <w:rFonts w:cs="David" w:hint="cs"/>
          <w:szCs w:val="24"/>
          <w:rtl/>
        </w:rPr>
        <w:t xml:space="preserve"> </w:t>
      </w:r>
      <w:r w:rsidR="003B3602" w:rsidRPr="00A87E39">
        <w:rPr>
          <w:rFonts w:cs="David"/>
          <w:szCs w:val="24"/>
          <w:rtl/>
        </w:rPr>
        <w:t>ברמת השירות המוסכמת.</w:t>
      </w:r>
    </w:p>
    <w:p w:rsidR="003B3602" w:rsidRPr="00FD005B" w:rsidRDefault="003B3602" w:rsidP="004276DC">
      <w:pPr>
        <w:numPr>
          <w:ilvl w:val="0"/>
          <w:numId w:val="15"/>
        </w:numPr>
        <w:tabs>
          <w:tab w:val="left" w:pos="1077"/>
        </w:tabs>
        <w:spacing w:line="360" w:lineRule="auto"/>
        <w:ind w:left="1077"/>
        <w:jc w:val="both"/>
      </w:pPr>
      <w:r w:rsidRPr="00A87E39">
        <w:rPr>
          <w:rFonts w:cs="David"/>
          <w:szCs w:val="24"/>
          <w:rtl/>
        </w:rPr>
        <w:t xml:space="preserve">ספק </w:t>
      </w:r>
      <w:r w:rsidRPr="00A87E39">
        <w:rPr>
          <w:rFonts w:cs="David" w:hint="cs"/>
          <w:szCs w:val="24"/>
          <w:rtl/>
        </w:rPr>
        <w:t xml:space="preserve">שלא יעמוד </w:t>
      </w:r>
      <w:r w:rsidRPr="00A87E39">
        <w:rPr>
          <w:rFonts w:cs="David"/>
          <w:szCs w:val="24"/>
          <w:rtl/>
        </w:rPr>
        <w:t>ברמת השירות המוגדרת</w:t>
      </w:r>
      <w:r w:rsidRPr="00A87E39">
        <w:rPr>
          <w:rFonts w:cs="David" w:hint="cs"/>
          <w:szCs w:val="24"/>
          <w:rtl/>
        </w:rPr>
        <w:t xml:space="preserve"> </w:t>
      </w:r>
      <w:r w:rsidRPr="00A87E39">
        <w:rPr>
          <w:rFonts w:cs="David"/>
          <w:szCs w:val="24"/>
          <w:rtl/>
        </w:rPr>
        <w:t>ישלם</w:t>
      </w:r>
      <w:r w:rsidRPr="00A87E39">
        <w:rPr>
          <w:rFonts w:cs="David" w:hint="cs"/>
          <w:szCs w:val="24"/>
          <w:rtl/>
        </w:rPr>
        <w:t xml:space="preserve"> </w:t>
      </w:r>
      <w:r w:rsidRPr="00A87E39">
        <w:rPr>
          <w:rFonts w:cs="David"/>
          <w:szCs w:val="24"/>
          <w:rtl/>
        </w:rPr>
        <w:t>פיצוי מוסכם</w:t>
      </w:r>
      <w:r w:rsidRPr="00A87E39">
        <w:rPr>
          <w:rFonts w:cs="David" w:hint="cs"/>
          <w:szCs w:val="24"/>
          <w:rtl/>
        </w:rPr>
        <w:t>,</w:t>
      </w:r>
      <w:r w:rsidRPr="00A87E39">
        <w:rPr>
          <w:rFonts w:cs="David"/>
          <w:szCs w:val="24"/>
          <w:rtl/>
        </w:rPr>
        <w:t xml:space="preserve"> על</w:t>
      </w:r>
      <w:r w:rsidRPr="00A87E39">
        <w:rPr>
          <w:rFonts w:cs="David" w:hint="cs"/>
          <w:szCs w:val="24"/>
          <w:rtl/>
        </w:rPr>
        <w:t xml:space="preserve"> </w:t>
      </w:r>
      <w:r w:rsidRPr="00A87E39">
        <w:rPr>
          <w:rFonts w:cs="David"/>
          <w:szCs w:val="24"/>
          <w:rtl/>
        </w:rPr>
        <w:t>פי מידת החריגה מהרמה המוגדרת ובהתאם לטבלת הפיצויים המוסכמים שבסעיף</w:t>
      </w:r>
      <w:r w:rsidRPr="00A87E39">
        <w:rPr>
          <w:rFonts w:cs="David" w:hint="cs"/>
          <w:szCs w:val="24"/>
          <w:rtl/>
        </w:rPr>
        <w:t xml:space="preserve"> </w:t>
      </w:r>
      <w:r w:rsidR="0047054D" w:rsidRPr="00A87E39">
        <w:rPr>
          <w:rFonts w:cs="David" w:hint="cs"/>
          <w:szCs w:val="24"/>
          <w:rtl/>
        </w:rPr>
        <w:t>זה.</w:t>
      </w:r>
      <w:r w:rsidRPr="00A87E39">
        <w:rPr>
          <w:rFonts w:cs="David" w:hint="cs"/>
          <w:szCs w:val="24"/>
          <w:rtl/>
        </w:rPr>
        <w:t xml:space="preserve"> את הפיצויים אפשר יהיה לגבות</w:t>
      </w:r>
      <w:r w:rsidRPr="00A87E39">
        <w:rPr>
          <w:rFonts w:cs="David"/>
          <w:szCs w:val="24"/>
          <w:rtl/>
        </w:rPr>
        <w:t xml:space="preserve"> </w:t>
      </w:r>
      <w:r w:rsidRPr="00A87E39">
        <w:rPr>
          <w:rFonts w:cs="David" w:hint="cs"/>
          <w:szCs w:val="24"/>
          <w:rtl/>
        </w:rPr>
        <w:t xml:space="preserve">בכל דרך, כולל באמצעות </w:t>
      </w:r>
      <w:r w:rsidRPr="00A87E39">
        <w:rPr>
          <w:rFonts w:cs="David"/>
          <w:szCs w:val="24"/>
          <w:rtl/>
        </w:rPr>
        <w:t>קיזוז</w:t>
      </w:r>
      <w:r w:rsidRPr="00A87E39">
        <w:rPr>
          <w:rFonts w:cs="David" w:hint="cs"/>
          <w:szCs w:val="24"/>
          <w:rtl/>
        </w:rPr>
        <w:t xml:space="preserve"> </w:t>
      </w:r>
      <w:r w:rsidRPr="00A87E39">
        <w:rPr>
          <w:rFonts w:cs="David"/>
          <w:szCs w:val="24"/>
          <w:rtl/>
        </w:rPr>
        <w:t>מחשבונית</w:t>
      </w:r>
      <w:r w:rsidRPr="00FD005B">
        <w:rPr>
          <w:rFonts w:hint="cs"/>
          <w:rtl/>
        </w:rPr>
        <w:t>.</w:t>
      </w:r>
      <w:r w:rsidRPr="00FD005B">
        <w:rPr>
          <w:rtl/>
        </w:rPr>
        <w:t xml:space="preserve"> </w:t>
      </w:r>
    </w:p>
    <w:p w:rsidR="003B3602" w:rsidRPr="00A87E39" w:rsidRDefault="003B3602" w:rsidP="00216E35">
      <w:pPr>
        <w:numPr>
          <w:ilvl w:val="0"/>
          <w:numId w:val="15"/>
        </w:numPr>
        <w:tabs>
          <w:tab w:val="left" w:pos="1077"/>
        </w:tabs>
        <w:spacing w:line="360" w:lineRule="auto"/>
        <w:ind w:left="1077"/>
        <w:jc w:val="both"/>
        <w:rPr>
          <w:rFonts w:cs="David"/>
          <w:szCs w:val="24"/>
        </w:rPr>
      </w:pPr>
      <w:r w:rsidRPr="00A87E39">
        <w:rPr>
          <w:rFonts w:cs="David" w:hint="cs"/>
          <w:szCs w:val="24"/>
          <w:rtl/>
        </w:rPr>
        <w:t xml:space="preserve">עורך המכרז רשאי </w:t>
      </w:r>
      <w:r w:rsidR="0047054D" w:rsidRPr="00A87E39">
        <w:rPr>
          <w:rFonts w:cs="David" w:hint="cs"/>
          <w:szCs w:val="24"/>
          <w:rtl/>
        </w:rPr>
        <w:t>-</w:t>
      </w:r>
      <w:r w:rsidRPr="00A87E39">
        <w:rPr>
          <w:rFonts w:cs="David" w:hint="cs"/>
          <w:szCs w:val="24"/>
          <w:rtl/>
        </w:rPr>
        <w:t xml:space="preserve"> </w:t>
      </w:r>
      <w:r w:rsidRPr="00A87E39">
        <w:rPr>
          <w:rFonts w:cs="David"/>
          <w:szCs w:val="24"/>
          <w:rtl/>
        </w:rPr>
        <w:t>בלי לגרוע מזכויותי</w:t>
      </w:r>
      <w:r w:rsidRPr="00A87E39">
        <w:rPr>
          <w:rFonts w:cs="David" w:hint="cs"/>
          <w:szCs w:val="24"/>
          <w:rtl/>
        </w:rPr>
        <w:t>ו</w:t>
      </w:r>
      <w:r w:rsidRPr="00A87E39">
        <w:rPr>
          <w:rFonts w:cs="David"/>
          <w:szCs w:val="24"/>
          <w:rtl/>
        </w:rPr>
        <w:t xml:space="preserve"> לפעול בדרכים המוקנות ל</w:t>
      </w:r>
      <w:r w:rsidRPr="00A87E39">
        <w:rPr>
          <w:rFonts w:cs="David" w:hint="cs"/>
          <w:szCs w:val="24"/>
          <w:rtl/>
        </w:rPr>
        <w:t>ו</w:t>
      </w:r>
      <w:r w:rsidRPr="00A87E39">
        <w:rPr>
          <w:rFonts w:cs="David"/>
          <w:szCs w:val="24"/>
          <w:rtl/>
        </w:rPr>
        <w:t xml:space="preserve"> על</w:t>
      </w:r>
      <w:r w:rsidRPr="00A87E39">
        <w:rPr>
          <w:rFonts w:cs="David" w:hint="cs"/>
          <w:szCs w:val="24"/>
          <w:rtl/>
        </w:rPr>
        <w:t xml:space="preserve"> </w:t>
      </w:r>
      <w:r w:rsidRPr="00A87E39">
        <w:rPr>
          <w:rFonts w:cs="David"/>
          <w:szCs w:val="24"/>
          <w:rtl/>
        </w:rPr>
        <w:t xml:space="preserve">פי חוק </w:t>
      </w:r>
      <w:r w:rsidRPr="00A87E39">
        <w:rPr>
          <w:rFonts w:cs="David" w:hint="cs"/>
          <w:szCs w:val="24"/>
          <w:rtl/>
        </w:rPr>
        <w:t>ו</w:t>
      </w:r>
      <w:r w:rsidRPr="00A87E39">
        <w:rPr>
          <w:rFonts w:cs="David"/>
          <w:szCs w:val="24"/>
          <w:rtl/>
        </w:rPr>
        <w:t>על</w:t>
      </w:r>
      <w:r w:rsidRPr="00A87E39">
        <w:rPr>
          <w:rFonts w:cs="David" w:hint="cs"/>
          <w:szCs w:val="24"/>
          <w:rtl/>
        </w:rPr>
        <w:t xml:space="preserve"> </w:t>
      </w:r>
      <w:r w:rsidRPr="00A87E39">
        <w:rPr>
          <w:rFonts w:cs="David"/>
          <w:szCs w:val="24"/>
          <w:rtl/>
        </w:rPr>
        <w:t xml:space="preserve">פי </w:t>
      </w:r>
      <w:r w:rsidRPr="00A87E39">
        <w:rPr>
          <w:rFonts w:cs="David" w:hint="cs"/>
          <w:szCs w:val="24"/>
          <w:rtl/>
        </w:rPr>
        <w:t xml:space="preserve">מכרז זה </w:t>
      </w:r>
      <w:r w:rsidR="0047054D" w:rsidRPr="00A87E39">
        <w:rPr>
          <w:rFonts w:cs="David" w:hint="cs"/>
          <w:szCs w:val="24"/>
          <w:rtl/>
        </w:rPr>
        <w:t xml:space="preserve">- </w:t>
      </w:r>
      <w:r w:rsidRPr="00A87E39">
        <w:rPr>
          <w:rFonts w:cs="David"/>
          <w:szCs w:val="24"/>
          <w:rtl/>
        </w:rPr>
        <w:t>להפסיק</w:t>
      </w:r>
      <w:r w:rsidRPr="00A87E39">
        <w:rPr>
          <w:rFonts w:cs="David" w:hint="cs"/>
          <w:szCs w:val="24"/>
          <w:rtl/>
        </w:rPr>
        <w:t xml:space="preserve"> </w:t>
      </w:r>
      <w:r w:rsidRPr="00A87E39">
        <w:rPr>
          <w:rFonts w:cs="David"/>
          <w:szCs w:val="24"/>
          <w:rtl/>
        </w:rPr>
        <w:t xml:space="preserve">את עבודתו של ספק </w:t>
      </w:r>
      <w:r w:rsidRPr="00A87E39">
        <w:rPr>
          <w:rFonts w:cs="David" w:hint="cs"/>
          <w:szCs w:val="24"/>
          <w:rtl/>
        </w:rPr>
        <w:t>מסגרת</w:t>
      </w:r>
      <w:r w:rsidRPr="00A87E39">
        <w:rPr>
          <w:rFonts w:cs="David"/>
          <w:szCs w:val="24"/>
          <w:rtl/>
        </w:rPr>
        <w:t xml:space="preserve"> </w:t>
      </w:r>
      <w:r w:rsidRPr="00A87E39">
        <w:rPr>
          <w:rFonts w:cs="David" w:hint="cs"/>
          <w:szCs w:val="24"/>
          <w:rtl/>
        </w:rPr>
        <w:t>אשר לא עמד בהתחייבויותיו</w:t>
      </w:r>
      <w:r w:rsidRPr="00A87E39">
        <w:rPr>
          <w:rFonts w:cs="David"/>
          <w:szCs w:val="24"/>
          <w:rtl/>
        </w:rPr>
        <w:t xml:space="preserve"> ולהחליפו בספק </w:t>
      </w:r>
      <w:r w:rsidRPr="00A87E39">
        <w:rPr>
          <w:rFonts w:cs="David" w:hint="cs"/>
          <w:szCs w:val="24"/>
          <w:rtl/>
        </w:rPr>
        <w:t xml:space="preserve">מסגרת אחר. </w:t>
      </w:r>
    </w:p>
    <w:p w:rsidR="00D33B65" w:rsidRPr="00A87E39" w:rsidRDefault="003B3602" w:rsidP="00216E35">
      <w:pPr>
        <w:numPr>
          <w:ilvl w:val="0"/>
          <w:numId w:val="15"/>
        </w:numPr>
        <w:tabs>
          <w:tab w:val="left" w:pos="1077"/>
        </w:tabs>
        <w:spacing w:line="360" w:lineRule="auto"/>
        <w:ind w:left="1077"/>
        <w:jc w:val="both"/>
        <w:rPr>
          <w:rFonts w:cs="David"/>
          <w:szCs w:val="24"/>
        </w:rPr>
      </w:pPr>
      <w:r w:rsidRPr="00A87E39">
        <w:rPr>
          <w:rFonts w:cs="David"/>
          <w:szCs w:val="24"/>
          <w:rtl/>
        </w:rPr>
        <w:t xml:space="preserve">נציג המזמין </w:t>
      </w:r>
      <w:r w:rsidR="0047054D" w:rsidRPr="00A87E39">
        <w:rPr>
          <w:rFonts w:cs="David" w:hint="cs"/>
          <w:szCs w:val="24"/>
          <w:rtl/>
        </w:rPr>
        <w:t>יעביר</w:t>
      </w:r>
      <w:r w:rsidRPr="00A87E39">
        <w:rPr>
          <w:rFonts w:cs="David"/>
          <w:szCs w:val="24"/>
          <w:rtl/>
        </w:rPr>
        <w:t xml:space="preserve"> </w:t>
      </w:r>
      <w:r w:rsidRPr="00A87E39">
        <w:rPr>
          <w:rFonts w:cs="David" w:hint="cs"/>
          <w:szCs w:val="24"/>
          <w:rtl/>
        </w:rPr>
        <w:t xml:space="preserve">לספק המסגרת </w:t>
      </w:r>
      <w:r w:rsidRPr="00A87E39">
        <w:rPr>
          <w:rFonts w:cs="David"/>
          <w:szCs w:val="24"/>
          <w:rtl/>
        </w:rPr>
        <w:t>את השגותיו</w:t>
      </w:r>
      <w:r w:rsidRPr="00A87E39">
        <w:rPr>
          <w:rFonts w:cs="David" w:hint="cs"/>
          <w:szCs w:val="24"/>
          <w:rtl/>
        </w:rPr>
        <w:t xml:space="preserve"> ואת </w:t>
      </w:r>
      <w:r w:rsidRPr="00A87E39">
        <w:rPr>
          <w:rFonts w:cs="David"/>
          <w:szCs w:val="24"/>
          <w:rtl/>
        </w:rPr>
        <w:t>תלונותיו בגין</w:t>
      </w:r>
      <w:r w:rsidRPr="00A87E39">
        <w:rPr>
          <w:rFonts w:cs="David" w:hint="cs"/>
          <w:szCs w:val="24"/>
          <w:rtl/>
        </w:rPr>
        <w:t xml:space="preserve"> </w:t>
      </w:r>
      <w:r w:rsidR="00B669F6" w:rsidRPr="00A87E39">
        <w:rPr>
          <w:rFonts w:cs="David" w:hint="cs"/>
          <w:szCs w:val="24"/>
          <w:rtl/>
        </w:rPr>
        <w:t xml:space="preserve">הליקוי </w:t>
      </w:r>
      <w:r w:rsidRPr="00A87E39">
        <w:rPr>
          <w:rFonts w:cs="David"/>
          <w:szCs w:val="24"/>
          <w:rtl/>
        </w:rPr>
        <w:t xml:space="preserve"> ברמת השירות</w:t>
      </w:r>
      <w:r w:rsidRPr="00A87E39">
        <w:rPr>
          <w:rFonts w:cs="David" w:hint="cs"/>
          <w:szCs w:val="24"/>
          <w:rtl/>
        </w:rPr>
        <w:t xml:space="preserve">. </w:t>
      </w:r>
    </w:p>
    <w:p w:rsidR="003B3602" w:rsidRPr="00A87E39" w:rsidRDefault="00D33B65" w:rsidP="00216E35">
      <w:pPr>
        <w:numPr>
          <w:ilvl w:val="0"/>
          <w:numId w:val="15"/>
        </w:numPr>
        <w:tabs>
          <w:tab w:val="left" w:pos="1077"/>
        </w:tabs>
        <w:spacing w:line="360" w:lineRule="auto"/>
        <w:ind w:left="1077"/>
        <w:jc w:val="both"/>
        <w:rPr>
          <w:rFonts w:cs="David"/>
          <w:szCs w:val="24"/>
        </w:rPr>
      </w:pPr>
      <w:r w:rsidRPr="00A87E39">
        <w:rPr>
          <w:rFonts w:cs="David" w:hint="cs"/>
          <w:szCs w:val="24"/>
          <w:rtl/>
        </w:rPr>
        <w:t>אם לאחר העברת התלונה לא יטופל ה</w:t>
      </w:r>
      <w:r w:rsidRPr="00A87E39">
        <w:rPr>
          <w:rFonts w:cs="David"/>
          <w:szCs w:val="24"/>
          <w:rtl/>
        </w:rPr>
        <w:t xml:space="preserve">ליקוי לשביעות רצונו של נציג המזמין </w:t>
      </w:r>
      <w:r w:rsidRPr="00A87E39">
        <w:rPr>
          <w:rFonts w:cs="David" w:hint="cs"/>
          <w:szCs w:val="24"/>
          <w:rtl/>
        </w:rPr>
        <w:t xml:space="preserve">תוך </w:t>
      </w:r>
      <w:r w:rsidR="00B669F6" w:rsidRPr="00A87E39">
        <w:rPr>
          <w:rFonts w:cs="David" w:hint="cs"/>
          <w:szCs w:val="24"/>
          <w:rtl/>
        </w:rPr>
        <w:t>5</w:t>
      </w:r>
      <w:r w:rsidRPr="00A87E39">
        <w:rPr>
          <w:rFonts w:cs="David" w:hint="cs"/>
          <w:szCs w:val="24"/>
          <w:rtl/>
        </w:rPr>
        <w:t xml:space="preserve"> ימי עסקים, </w:t>
      </w:r>
      <w:r w:rsidR="003B3602" w:rsidRPr="00A87E39">
        <w:rPr>
          <w:rFonts w:cs="David"/>
          <w:szCs w:val="24"/>
          <w:rtl/>
        </w:rPr>
        <w:t xml:space="preserve">המזמין </w:t>
      </w:r>
      <w:r w:rsidR="003B3602" w:rsidRPr="00A87E39">
        <w:rPr>
          <w:rFonts w:cs="David" w:hint="cs"/>
          <w:szCs w:val="24"/>
          <w:rtl/>
        </w:rPr>
        <w:t xml:space="preserve">יודיע </w:t>
      </w:r>
      <w:r w:rsidR="003B3602" w:rsidRPr="00A87E39">
        <w:rPr>
          <w:rFonts w:cs="David"/>
          <w:szCs w:val="24"/>
          <w:rtl/>
        </w:rPr>
        <w:t xml:space="preserve">בכתב </w:t>
      </w:r>
      <w:r w:rsidR="003B3602" w:rsidRPr="00A87E39">
        <w:rPr>
          <w:rFonts w:cs="David" w:hint="cs"/>
          <w:szCs w:val="24"/>
          <w:rtl/>
        </w:rPr>
        <w:t>ל</w:t>
      </w:r>
      <w:r w:rsidR="003B3602" w:rsidRPr="00A87E39">
        <w:rPr>
          <w:rFonts w:cs="David"/>
          <w:szCs w:val="24"/>
          <w:rtl/>
        </w:rPr>
        <w:t>נציג הספק כי</w:t>
      </w:r>
      <w:r w:rsidR="003B3602" w:rsidRPr="00A87E39">
        <w:rPr>
          <w:rFonts w:cs="David" w:hint="cs"/>
          <w:szCs w:val="24"/>
          <w:rtl/>
        </w:rPr>
        <w:t xml:space="preserve"> הפיצוי על </w:t>
      </w:r>
      <w:r w:rsidR="003B3602" w:rsidRPr="00A87E39">
        <w:rPr>
          <w:rFonts w:cs="David"/>
          <w:szCs w:val="24"/>
          <w:rtl/>
        </w:rPr>
        <w:t xml:space="preserve">הנזקים בגין הליקויים המתוארים </w:t>
      </w:r>
      <w:r w:rsidR="00980E12" w:rsidRPr="00A87E39">
        <w:rPr>
          <w:rFonts w:cs="David" w:hint="cs"/>
          <w:szCs w:val="24"/>
          <w:rtl/>
        </w:rPr>
        <w:t xml:space="preserve">בפנייתו שלא תוקנו במסגרת הזמן שייעד לכך המזמין, </w:t>
      </w:r>
      <w:r w:rsidR="003B3602" w:rsidRPr="00A87E39">
        <w:rPr>
          <w:rFonts w:cs="David"/>
          <w:szCs w:val="24"/>
          <w:rtl/>
        </w:rPr>
        <w:t>יקוזז</w:t>
      </w:r>
      <w:r w:rsidR="003B3602" w:rsidRPr="00A87E39">
        <w:rPr>
          <w:rFonts w:cs="David" w:hint="cs"/>
          <w:szCs w:val="24"/>
          <w:rtl/>
        </w:rPr>
        <w:t xml:space="preserve"> </w:t>
      </w:r>
      <w:r w:rsidR="003B3602" w:rsidRPr="00A87E39">
        <w:rPr>
          <w:rFonts w:cs="David"/>
          <w:szCs w:val="24"/>
          <w:rtl/>
        </w:rPr>
        <w:t xml:space="preserve">מסכום החיוב </w:t>
      </w:r>
      <w:r w:rsidR="003B3602" w:rsidRPr="00A87E39">
        <w:rPr>
          <w:rFonts w:cs="David" w:hint="cs"/>
          <w:szCs w:val="24"/>
          <w:rtl/>
        </w:rPr>
        <w:t>על פי ה</w:t>
      </w:r>
      <w:r w:rsidR="003B3602" w:rsidRPr="00A87E39">
        <w:rPr>
          <w:rFonts w:cs="David"/>
          <w:szCs w:val="24"/>
          <w:rtl/>
        </w:rPr>
        <w:t>טבלה</w:t>
      </w:r>
      <w:r w:rsidR="0047054D" w:rsidRPr="00A87E39">
        <w:rPr>
          <w:rFonts w:cs="David" w:hint="cs"/>
          <w:szCs w:val="24"/>
          <w:rtl/>
        </w:rPr>
        <w:t>.</w:t>
      </w:r>
      <w:r w:rsidR="003B3602" w:rsidRPr="00A87E39">
        <w:rPr>
          <w:rFonts w:cs="David"/>
          <w:szCs w:val="24"/>
          <w:rtl/>
        </w:rPr>
        <w:t xml:space="preserve"> לספק תה</w:t>
      </w:r>
      <w:r w:rsidR="003B3602" w:rsidRPr="00A87E39">
        <w:rPr>
          <w:rFonts w:cs="David" w:hint="cs"/>
          <w:szCs w:val="24"/>
          <w:rtl/>
        </w:rPr>
        <w:t>יה</w:t>
      </w:r>
      <w:r w:rsidR="003B3602" w:rsidRPr="00A87E39">
        <w:rPr>
          <w:rFonts w:cs="David"/>
          <w:szCs w:val="24"/>
          <w:rtl/>
        </w:rPr>
        <w:t xml:space="preserve"> זכות לטעון בכתב</w:t>
      </w:r>
      <w:r w:rsidR="003B3602" w:rsidRPr="00A87E39">
        <w:rPr>
          <w:rFonts w:cs="David" w:hint="cs"/>
          <w:szCs w:val="24"/>
          <w:rtl/>
        </w:rPr>
        <w:t xml:space="preserve"> </w:t>
      </w:r>
      <w:r w:rsidR="003B3602" w:rsidRPr="00A87E39">
        <w:rPr>
          <w:rFonts w:cs="David"/>
          <w:szCs w:val="24"/>
          <w:rtl/>
        </w:rPr>
        <w:t xml:space="preserve">נגד הקיזוז תוך </w:t>
      </w:r>
      <w:r w:rsidR="0047054D" w:rsidRPr="00A87E39">
        <w:rPr>
          <w:rFonts w:cs="David" w:hint="cs"/>
          <w:szCs w:val="24"/>
          <w:rtl/>
        </w:rPr>
        <w:t>7</w:t>
      </w:r>
      <w:r w:rsidR="003B3602" w:rsidRPr="00A87E39">
        <w:rPr>
          <w:rFonts w:cs="David"/>
          <w:szCs w:val="24"/>
          <w:rtl/>
        </w:rPr>
        <w:t xml:space="preserve"> ימי עבודה מתאריך שליחת ההודעה</w:t>
      </w:r>
      <w:r w:rsidR="003B3602" w:rsidRPr="00A87E39">
        <w:rPr>
          <w:rFonts w:cs="David" w:hint="cs"/>
          <w:szCs w:val="24"/>
          <w:rtl/>
        </w:rPr>
        <w:t>.</w:t>
      </w:r>
      <w:r w:rsidR="003B3602" w:rsidRPr="00A87E39">
        <w:rPr>
          <w:rFonts w:cs="David"/>
          <w:szCs w:val="24"/>
          <w:rtl/>
        </w:rPr>
        <w:t xml:space="preserve"> </w:t>
      </w:r>
    </w:p>
    <w:p w:rsidR="003B3602" w:rsidRPr="00A87E39" w:rsidRDefault="003B3602" w:rsidP="00A87E39">
      <w:pPr>
        <w:numPr>
          <w:ilvl w:val="0"/>
          <w:numId w:val="15"/>
        </w:numPr>
        <w:tabs>
          <w:tab w:val="left" w:pos="1077"/>
        </w:tabs>
        <w:spacing w:line="360" w:lineRule="auto"/>
        <w:ind w:left="1077"/>
        <w:jc w:val="both"/>
        <w:rPr>
          <w:rFonts w:cs="David"/>
          <w:b/>
          <w:bCs/>
          <w:szCs w:val="24"/>
          <w:u w:val="single"/>
          <w:rtl/>
        </w:rPr>
      </w:pPr>
      <w:bookmarkStart w:id="214" w:name="_Ref272221763"/>
      <w:r w:rsidRPr="00A87E39">
        <w:rPr>
          <w:rFonts w:cs="David" w:hint="cs"/>
          <w:b/>
          <w:bCs/>
          <w:szCs w:val="24"/>
          <w:u w:val="single"/>
          <w:rtl/>
        </w:rPr>
        <w:t xml:space="preserve">הפיצויים המוסכמים בגין פגיעות שונות ברמת השירות </w:t>
      </w:r>
      <w:bookmarkEnd w:id="214"/>
    </w:p>
    <w:tbl>
      <w:tblPr>
        <w:tblpPr w:leftFromText="180" w:rightFromText="180" w:vertAnchor="text" w:horzAnchor="margin" w:tblpY="180"/>
        <w:bidiVisual/>
        <w:tblW w:w="7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3828"/>
      </w:tblGrid>
      <w:tr w:rsidR="003B3602" w:rsidRPr="004276DC" w:rsidTr="004C7135">
        <w:trPr>
          <w:cantSplit/>
          <w:tblHeader/>
        </w:trPr>
        <w:tc>
          <w:tcPr>
            <w:tcW w:w="3543" w:type="dxa"/>
            <w:shd w:val="clear" w:color="auto" w:fill="E6E6E6"/>
            <w:vAlign w:val="center"/>
          </w:tcPr>
          <w:p w:rsidR="003B3602" w:rsidRPr="00A87E39" w:rsidRDefault="003B3602" w:rsidP="004C7135">
            <w:pPr>
              <w:rPr>
                <w:rFonts w:cs="David"/>
                <w:b/>
                <w:bCs/>
                <w:szCs w:val="24"/>
                <w:rtl/>
              </w:rPr>
            </w:pPr>
            <w:r w:rsidRPr="00A87E39">
              <w:rPr>
                <w:rFonts w:cs="David"/>
                <w:b/>
                <w:bCs/>
                <w:szCs w:val="24"/>
                <w:rtl/>
              </w:rPr>
              <w:t>תיאור הפגיעה ברמת השירות (הליקוי)</w:t>
            </w:r>
          </w:p>
        </w:tc>
        <w:tc>
          <w:tcPr>
            <w:tcW w:w="3828" w:type="dxa"/>
            <w:shd w:val="clear" w:color="auto" w:fill="E6E6E6"/>
          </w:tcPr>
          <w:p w:rsidR="003B3602" w:rsidRPr="00A87E39" w:rsidRDefault="003B3602" w:rsidP="004C7135">
            <w:pPr>
              <w:rPr>
                <w:rFonts w:cs="David"/>
                <w:b/>
                <w:bCs/>
                <w:szCs w:val="24"/>
                <w:rtl/>
              </w:rPr>
            </w:pPr>
            <w:r w:rsidRPr="00A87E39">
              <w:rPr>
                <w:rFonts w:cs="David"/>
                <w:b/>
                <w:bCs/>
                <w:szCs w:val="24"/>
                <w:rtl/>
              </w:rPr>
              <w:t>שיעור הפיצוי המוסכם בגין הפגיעה ברמת השירות</w:t>
            </w:r>
            <w:r w:rsidRPr="00A87E39">
              <w:rPr>
                <w:rFonts w:cs="David" w:hint="cs"/>
                <w:b/>
                <w:bCs/>
                <w:szCs w:val="24"/>
                <w:rtl/>
              </w:rPr>
              <w:t xml:space="preserve"> בש"ח לא כולל מע"מ</w:t>
            </w:r>
          </w:p>
        </w:tc>
      </w:tr>
      <w:tr w:rsidR="003B3602" w:rsidRPr="004276DC" w:rsidTr="003E1545">
        <w:trPr>
          <w:cantSplit/>
          <w:trHeight w:val="331"/>
        </w:trPr>
        <w:tc>
          <w:tcPr>
            <w:tcW w:w="3543" w:type="dxa"/>
          </w:tcPr>
          <w:p w:rsidR="003B3602" w:rsidRPr="00A87E39" w:rsidRDefault="003B3602" w:rsidP="00FD005B">
            <w:pPr>
              <w:numPr>
                <w:ilvl w:val="0"/>
                <w:numId w:val="38"/>
              </w:numPr>
              <w:rPr>
                <w:rFonts w:cs="David"/>
                <w:szCs w:val="24"/>
                <w:rtl/>
              </w:rPr>
            </w:pPr>
            <w:r w:rsidRPr="00A87E39">
              <w:rPr>
                <w:rFonts w:cs="David"/>
                <w:szCs w:val="24"/>
                <w:rtl/>
              </w:rPr>
              <w:t xml:space="preserve">ספק </w:t>
            </w:r>
            <w:r w:rsidRPr="00A87E39">
              <w:rPr>
                <w:rFonts w:cs="David" w:hint="cs"/>
                <w:szCs w:val="24"/>
                <w:rtl/>
              </w:rPr>
              <w:t>מסגרת</w:t>
            </w:r>
            <w:r w:rsidRPr="00A87E39">
              <w:rPr>
                <w:rFonts w:cs="David"/>
                <w:szCs w:val="24"/>
                <w:rtl/>
              </w:rPr>
              <w:t xml:space="preserve"> </w:t>
            </w:r>
            <w:r w:rsidR="00565DB8" w:rsidRPr="00A87E39">
              <w:rPr>
                <w:rFonts w:cs="David" w:hint="cs"/>
                <w:szCs w:val="24"/>
                <w:rtl/>
              </w:rPr>
              <w:t xml:space="preserve">לא הגיש הצעה </w:t>
            </w:r>
            <w:proofErr w:type="spellStart"/>
            <w:r w:rsidR="00565DB8" w:rsidRPr="00A87E39">
              <w:rPr>
                <w:rFonts w:cs="David" w:hint="cs"/>
                <w:szCs w:val="24"/>
                <w:rtl/>
              </w:rPr>
              <w:t>בתיחור</w:t>
            </w:r>
            <w:proofErr w:type="spellEnd"/>
            <w:r w:rsidR="00565DB8" w:rsidRPr="00A87E39">
              <w:rPr>
                <w:rFonts w:cs="David" w:hint="cs"/>
                <w:szCs w:val="24"/>
                <w:rtl/>
              </w:rPr>
              <w:t xml:space="preserve"> פרטני</w:t>
            </w:r>
            <w:r w:rsidR="00B37073" w:rsidRPr="00A87E39">
              <w:rPr>
                <w:rFonts w:cs="David" w:hint="cs"/>
                <w:szCs w:val="24"/>
                <w:rtl/>
              </w:rPr>
              <w:t xml:space="preserve"> או הגיש הצעה לא מלאה</w:t>
            </w:r>
          </w:p>
        </w:tc>
        <w:tc>
          <w:tcPr>
            <w:tcW w:w="3828" w:type="dxa"/>
          </w:tcPr>
          <w:p w:rsidR="003B3602" w:rsidRPr="00A87E39" w:rsidRDefault="003B3602" w:rsidP="004C7135">
            <w:pPr>
              <w:rPr>
                <w:rFonts w:cs="David"/>
                <w:szCs w:val="24"/>
                <w:rtl/>
              </w:rPr>
            </w:pPr>
            <w:r w:rsidRPr="00A87E39">
              <w:rPr>
                <w:rFonts w:cs="David" w:hint="cs"/>
                <w:szCs w:val="24"/>
                <w:rtl/>
              </w:rPr>
              <w:t>1</w:t>
            </w:r>
            <w:r w:rsidRPr="00A87E39">
              <w:rPr>
                <w:rFonts w:cs="David"/>
                <w:szCs w:val="24"/>
                <w:rtl/>
              </w:rPr>
              <w:t xml:space="preserve">,000 </w:t>
            </w:r>
            <w:r w:rsidRPr="00A87E39">
              <w:rPr>
                <w:rFonts w:cs="David" w:hint="cs"/>
                <w:szCs w:val="24"/>
                <w:rtl/>
              </w:rPr>
              <w:t xml:space="preserve">₪ </w:t>
            </w:r>
            <w:r w:rsidRPr="00A87E39">
              <w:rPr>
                <w:rFonts w:cs="David"/>
                <w:szCs w:val="24"/>
                <w:rtl/>
              </w:rPr>
              <w:t xml:space="preserve">בגין כל </w:t>
            </w:r>
            <w:r w:rsidRPr="00A87E39">
              <w:rPr>
                <w:rFonts w:cs="David" w:hint="cs"/>
                <w:szCs w:val="24"/>
                <w:rtl/>
              </w:rPr>
              <w:t>אי מענה</w:t>
            </w:r>
          </w:p>
        </w:tc>
      </w:tr>
      <w:tr w:rsidR="003B3602" w:rsidRPr="008E0502" w:rsidTr="003E1545">
        <w:trPr>
          <w:cantSplit/>
          <w:trHeight w:val="331"/>
        </w:trPr>
        <w:tc>
          <w:tcPr>
            <w:tcW w:w="3543" w:type="dxa"/>
          </w:tcPr>
          <w:p w:rsidR="003B3602" w:rsidRPr="00A87E39" w:rsidRDefault="00E2289A" w:rsidP="00FD005B">
            <w:pPr>
              <w:numPr>
                <w:ilvl w:val="0"/>
                <w:numId w:val="38"/>
              </w:numPr>
              <w:rPr>
                <w:rFonts w:cs="David"/>
                <w:szCs w:val="24"/>
                <w:rtl/>
              </w:rPr>
            </w:pPr>
            <w:r w:rsidRPr="00A87E39">
              <w:rPr>
                <w:rFonts w:cs="David" w:hint="cs"/>
                <w:szCs w:val="24"/>
                <w:rtl/>
              </w:rPr>
              <w:t>אספקת מספר פריטים</w:t>
            </w:r>
            <w:r w:rsidR="00B37073" w:rsidRPr="00A87E39">
              <w:rPr>
                <w:rFonts w:cs="David" w:hint="cs"/>
                <w:szCs w:val="24"/>
                <w:rtl/>
              </w:rPr>
              <w:t xml:space="preserve"> (כמות)</w:t>
            </w:r>
            <w:r w:rsidRPr="00A87E39">
              <w:rPr>
                <w:rFonts w:cs="David" w:hint="cs"/>
                <w:szCs w:val="24"/>
                <w:rtl/>
              </w:rPr>
              <w:t xml:space="preserve"> לא בהתאם לנדרש </w:t>
            </w:r>
            <w:r w:rsidR="00B37073" w:rsidRPr="00A87E39">
              <w:rPr>
                <w:rFonts w:cs="David" w:hint="cs"/>
                <w:szCs w:val="24"/>
                <w:rtl/>
              </w:rPr>
              <w:t>במפרט הטכני</w:t>
            </w:r>
          </w:p>
        </w:tc>
        <w:tc>
          <w:tcPr>
            <w:tcW w:w="3828" w:type="dxa"/>
            <w:vMerge w:val="restart"/>
          </w:tcPr>
          <w:p w:rsidR="003B3602" w:rsidRPr="00A87E39" w:rsidRDefault="008E0502" w:rsidP="004C7135">
            <w:pPr>
              <w:rPr>
                <w:rFonts w:cs="David"/>
                <w:szCs w:val="24"/>
                <w:rtl/>
              </w:rPr>
            </w:pPr>
            <w:r w:rsidRPr="00A87E39">
              <w:rPr>
                <w:rFonts w:cs="David" w:hint="cs"/>
                <w:szCs w:val="24"/>
                <w:rtl/>
              </w:rPr>
              <w:t>5</w:t>
            </w:r>
            <w:r w:rsidR="003B3602" w:rsidRPr="00A87E39">
              <w:rPr>
                <w:rFonts w:cs="David" w:hint="cs"/>
                <w:szCs w:val="24"/>
                <w:rtl/>
              </w:rPr>
              <w:t>00 ₪ על כל אירוע</w:t>
            </w:r>
          </w:p>
        </w:tc>
      </w:tr>
      <w:tr w:rsidR="003B3602" w:rsidRPr="008E0502" w:rsidTr="003E1545">
        <w:trPr>
          <w:cantSplit/>
          <w:trHeight w:val="331"/>
        </w:trPr>
        <w:tc>
          <w:tcPr>
            <w:tcW w:w="3543" w:type="dxa"/>
          </w:tcPr>
          <w:p w:rsidR="003B3602" w:rsidRPr="00A87E39" w:rsidRDefault="00CA754D" w:rsidP="00FD005B">
            <w:pPr>
              <w:numPr>
                <w:ilvl w:val="0"/>
                <w:numId w:val="38"/>
              </w:numPr>
              <w:rPr>
                <w:rFonts w:cs="David"/>
                <w:szCs w:val="24"/>
                <w:rtl/>
              </w:rPr>
            </w:pPr>
            <w:r w:rsidRPr="00A87E39">
              <w:rPr>
                <w:rFonts w:cs="David" w:hint="cs"/>
                <w:szCs w:val="24"/>
                <w:rtl/>
              </w:rPr>
              <w:t>אספקת מוצר שלא בהתאם ל</w:t>
            </w:r>
            <w:r w:rsidR="00E2289A" w:rsidRPr="00A87E39">
              <w:rPr>
                <w:rFonts w:cs="David" w:hint="cs"/>
                <w:szCs w:val="24"/>
                <w:rtl/>
              </w:rPr>
              <w:t xml:space="preserve">נדרש </w:t>
            </w:r>
            <w:r w:rsidR="00B37073" w:rsidRPr="00A87E39">
              <w:rPr>
                <w:rFonts w:cs="David" w:hint="cs"/>
                <w:szCs w:val="24"/>
                <w:rtl/>
              </w:rPr>
              <w:t>במפרט הטכני</w:t>
            </w:r>
          </w:p>
        </w:tc>
        <w:tc>
          <w:tcPr>
            <w:tcW w:w="3828" w:type="dxa"/>
            <w:vMerge/>
          </w:tcPr>
          <w:p w:rsidR="003B3602" w:rsidRPr="00A87E39" w:rsidRDefault="003B3602" w:rsidP="004C7135">
            <w:pPr>
              <w:rPr>
                <w:rFonts w:cs="David"/>
                <w:szCs w:val="24"/>
                <w:rtl/>
              </w:rPr>
            </w:pPr>
          </w:p>
        </w:tc>
      </w:tr>
      <w:tr w:rsidR="003B3602" w:rsidRPr="008E0502" w:rsidTr="004C7135">
        <w:trPr>
          <w:cantSplit/>
          <w:trHeight w:val="331"/>
        </w:trPr>
        <w:tc>
          <w:tcPr>
            <w:tcW w:w="3543" w:type="dxa"/>
          </w:tcPr>
          <w:p w:rsidR="003B3602" w:rsidRPr="00A87E39" w:rsidRDefault="001678C7" w:rsidP="00FD005B">
            <w:pPr>
              <w:numPr>
                <w:ilvl w:val="0"/>
                <w:numId w:val="38"/>
              </w:numPr>
              <w:rPr>
                <w:rFonts w:cs="David"/>
                <w:szCs w:val="24"/>
                <w:rtl/>
              </w:rPr>
            </w:pPr>
            <w:r w:rsidRPr="00A87E39">
              <w:rPr>
                <w:rFonts w:cs="David" w:hint="cs"/>
                <w:szCs w:val="24"/>
                <w:rtl/>
              </w:rPr>
              <w:t xml:space="preserve">אספקת פריט שלא </w:t>
            </w:r>
            <w:r w:rsidR="006518AF" w:rsidRPr="00A87E39">
              <w:rPr>
                <w:rFonts w:cs="David" w:hint="cs"/>
                <w:szCs w:val="24"/>
                <w:rtl/>
              </w:rPr>
              <w:t>בהתאם לדרישת תוקף המוצר</w:t>
            </w:r>
          </w:p>
        </w:tc>
        <w:tc>
          <w:tcPr>
            <w:tcW w:w="3828" w:type="dxa"/>
            <w:vMerge/>
          </w:tcPr>
          <w:p w:rsidR="003B3602" w:rsidRPr="00A87E39" w:rsidRDefault="003B3602" w:rsidP="004C7135">
            <w:pPr>
              <w:rPr>
                <w:rFonts w:cs="David"/>
                <w:szCs w:val="24"/>
                <w:rtl/>
              </w:rPr>
            </w:pPr>
          </w:p>
        </w:tc>
      </w:tr>
      <w:tr w:rsidR="003B3602" w:rsidRPr="008E0502" w:rsidTr="004C7135">
        <w:trPr>
          <w:cantSplit/>
          <w:trHeight w:val="331"/>
        </w:trPr>
        <w:tc>
          <w:tcPr>
            <w:tcW w:w="3543" w:type="dxa"/>
          </w:tcPr>
          <w:p w:rsidR="003B3602" w:rsidRPr="00A87E39" w:rsidRDefault="008E0502" w:rsidP="00FD005B">
            <w:pPr>
              <w:numPr>
                <w:ilvl w:val="0"/>
                <w:numId w:val="38"/>
              </w:numPr>
              <w:rPr>
                <w:rFonts w:cs="David"/>
                <w:szCs w:val="24"/>
                <w:rtl/>
              </w:rPr>
            </w:pPr>
            <w:r w:rsidRPr="00A87E39">
              <w:rPr>
                <w:rFonts w:cs="David" w:hint="cs"/>
                <w:szCs w:val="24"/>
                <w:rtl/>
              </w:rPr>
              <w:t>איחור באספקת המוצרים</w:t>
            </w:r>
            <w:r w:rsidR="00B37073" w:rsidRPr="00A87E39">
              <w:rPr>
                <w:rFonts w:cs="David" w:hint="cs"/>
                <w:szCs w:val="24"/>
                <w:rtl/>
              </w:rPr>
              <w:t xml:space="preserve"> מהמועד שנקבע</w:t>
            </w:r>
          </w:p>
        </w:tc>
        <w:tc>
          <w:tcPr>
            <w:tcW w:w="3828" w:type="dxa"/>
          </w:tcPr>
          <w:p w:rsidR="003B3602" w:rsidRPr="00A87E39" w:rsidRDefault="008E0502" w:rsidP="008E0502">
            <w:pPr>
              <w:rPr>
                <w:rFonts w:cs="David"/>
                <w:szCs w:val="24"/>
                <w:rtl/>
              </w:rPr>
            </w:pPr>
            <w:r w:rsidRPr="00A87E39">
              <w:rPr>
                <w:rFonts w:cs="David" w:hint="cs"/>
                <w:szCs w:val="24"/>
                <w:rtl/>
              </w:rPr>
              <w:t>5</w:t>
            </w:r>
            <w:r w:rsidR="003B3602" w:rsidRPr="00A87E39">
              <w:rPr>
                <w:rFonts w:cs="David"/>
                <w:szCs w:val="24"/>
                <w:rtl/>
              </w:rPr>
              <w:t xml:space="preserve">00 </w:t>
            </w:r>
            <w:r w:rsidR="003B3602" w:rsidRPr="00A87E39">
              <w:rPr>
                <w:rFonts w:cs="David" w:hint="cs"/>
                <w:szCs w:val="24"/>
                <w:rtl/>
              </w:rPr>
              <w:t xml:space="preserve">₪ </w:t>
            </w:r>
            <w:r w:rsidR="003B3602" w:rsidRPr="00A87E39">
              <w:rPr>
                <w:rFonts w:cs="David"/>
                <w:szCs w:val="24"/>
                <w:rtl/>
              </w:rPr>
              <w:t xml:space="preserve">על כל </w:t>
            </w:r>
            <w:r w:rsidRPr="00A87E39">
              <w:rPr>
                <w:rFonts w:cs="David" w:hint="cs"/>
                <w:szCs w:val="24"/>
                <w:rtl/>
              </w:rPr>
              <w:t xml:space="preserve">יום </w:t>
            </w:r>
            <w:r w:rsidR="003B3602" w:rsidRPr="00A87E39">
              <w:rPr>
                <w:rFonts w:cs="David" w:hint="cs"/>
                <w:szCs w:val="24"/>
                <w:rtl/>
              </w:rPr>
              <w:t>עיכוב</w:t>
            </w:r>
          </w:p>
          <w:p w:rsidR="003B3602" w:rsidRPr="00A87E39" w:rsidRDefault="003B3602" w:rsidP="004C7135">
            <w:pPr>
              <w:rPr>
                <w:rFonts w:cs="David"/>
                <w:szCs w:val="24"/>
                <w:rtl/>
              </w:rPr>
            </w:pPr>
          </w:p>
        </w:tc>
      </w:tr>
    </w:tbl>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3B3602" w:rsidRDefault="003B3602"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B669F6" w:rsidRDefault="00B669F6" w:rsidP="003B3602">
      <w:pPr>
        <w:rPr>
          <w:b/>
          <w:bCs/>
          <w:color w:val="1B3461"/>
          <w:rtl/>
        </w:rPr>
      </w:pPr>
    </w:p>
    <w:p w:rsidR="00235130" w:rsidRPr="0071414A" w:rsidRDefault="00DA2777" w:rsidP="00774ECF">
      <w:pPr>
        <w:pStyle w:val="3"/>
        <w:keepNext w:val="0"/>
        <w:keepLines w:val="0"/>
        <w:numPr>
          <w:ilvl w:val="2"/>
          <w:numId w:val="33"/>
        </w:numPr>
        <w:tabs>
          <w:tab w:val="num" w:pos="794"/>
        </w:tabs>
        <w:spacing w:before="60" w:after="60"/>
        <w:ind w:left="794" w:hanging="851"/>
        <w:rPr>
          <w:rFonts w:cs="David"/>
          <w:b w:val="0"/>
          <w:bCs w:val="0"/>
          <w:sz w:val="24"/>
          <w:szCs w:val="24"/>
        </w:rPr>
      </w:pPr>
      <w:r>
        <w:rPr>
          <w:rFonts w:eastAsia="MS Mincho" w:cs="FrankRuehl" w:hint="cs"/>
          <w:color w:val="1B3461"/>
          <w:sz w:val="24"/>
          <w:szCs w:val="26"/>
          <w:rtl/>
          <w:lang w:eastAsia="he-IL"/>
        </w:rPr>
        <w:t>ע</w:t>
      </w:r>
      <w:r w:rsidR="00235130" w:rsidRPr="0071414A">
        <w:rPr>
          <w:rFonts w:cs="David" w:hint="cs"/>
          <w:b w:val="0"/>
          <w:bCs w:val="0"/>
          <w:sz w:val="24"/>
          <w:szCs w:val="24"/>
          <w:rtl/>
        </w:rPr>
        <w:t xml:space="preserve">ורך המכרז רשאי לבטל </w:t>
      </w:r>
      <w:r w:rsidR="000851E4">
        <w:rPr>
          <w:rFonts w:cs="David" w:hint="cs"/>
          <w:b w:val="0"/>
          <w:bCs w:val="0"/>
          <w:sz w:val="24"/>
          <w:szCs w:val="24"/>
          <w:rtl/>
        </w:rPr>
        <w:t xml:space="preserve">את ההודעה בדבר </w:t>
      </w:r>
      <w:r>
        <w:rPr>
          <w:rFonts w:cs="David" w:hint="cs"/>
          <w:b w:val="0"/>
          <w:bCs w:val="0"/>
          <w:sz w:val="24"/>
          <w:szCs w:val="24"/>
          <w:rtl/>
        </w:rPr>
        <w:t xml:space="preserve">הכללת הספק במאגר הספקים המאושרים </w:t>
      </w:r>
      <w:r w:rsidR="00235130" w:rsidRPr="0071414A">
        <w:rPr>
          <w:rFonts w:cs="David" w:hint="cs"/>
          <w:b w:val="0"/>
          <w:bCs w:val="0"/>
          <w:sz w:val="24"/>
          <w:szCs w:val="24"/>
          <w:rtl/>
        </w:rPr>
        <w:t xml:space="preserve">במידה </w:t>
      </w:r>
      <w:r>
        <w:rPr>
          <w:rFonts w:cs="David" w:hint="cs"/>
          <w:b w:val="0"/>
          <w:bCs w:val="0"/>
          <w:sz w:val="24"/>
          <w:szCs w:val="24"/>
          <w:rtl/>
        </w:rPr>
        <w:t>וספק המאושר</w:t>
      </w:r>
      <w:r w:rsidRPr="0071414A">
        <w:rPr>
          <w:rFonts w:cs="David" w:hint="cs"/>
          <w:b w:val="0"/>
          <w:bCs w:val="0"/>
          <w:sz w:val="24"/>
          <w:szCs w:val="24"/>
          <w:rtl/>
        </w:rPr>
        <w:t xml:space="preserve"> </w:t>
      </w:r>
      <w:r w:rsidR="00235130" w:rsidRPr="0071414A">
        <w:rPr>
          <w:rFonts w:cs="David" w:hint="cs"/>
          <w:b w:val="0"/>
          <w:bCs w:val="0"/>
          <w:sz w:val="24"/>
          <w:szCs w:val="24"/>
          <w:rtl/>
        </w:rPr>
        <w:t>לא חתם על הסכם ההתקשרות או לא העמיד ערבות ביצוע כנדרש בסעיף לפי המועדים המפורטים במכרז.</w:t>
      </w:r>
    </w:p>
    <w:p w:rsidR="00235130" w:rsidRDefault="00235130" w:rsidP="00774ECF">
      <w:pPr>
        <w:pStyle w:val="3"/>
        <w:keepNext w:val="0"/>
        <w:keepLines w:val="0"/>
        <w:numPr>
          <w:ilvl w:val="2"/>
          <w:numId w:val="33"/>
        </w:numPr>
        <w:tabs>
          <w:tab w:val="num" w:pos="794"/>
        </w:tabs>
        <w:spacing w:before="60" w:after="60"/>
        <w:ind w:left="794" w:hanging="851"/>
        <w:rPr>
          <w:rFonts w:cs="David"/>
          <w:b w:val="0"/>
          <w:bCs w:val="0"/>
          <w:sz w:val="24"/>
          <w:szCs w:val="24"/>
        </w:rPr>
      </w:pPr>
      <w:r>
        <w:rPr>
          <w:rFonts w:cs="David" w:hint="cs"/>
          <w:b w:val="0"/>
          <w:bCs w:val="0"/>
          <w:sz w:val="24"/>
          <w:szCs w:val="24"/>
          <w:rtl/>
        </w:rPr>
        <w:t>עורך המכרז רשאי להפסיק התקשרות עם הזוכה ב</w:t>
      </w:r>
      <w:r w:rsidR="00EB4D5A">
        <w:rPr>
          <w:rFonts w:cs="David" w:hint="cs"/>
          <w:b w:val="0"/>
          <w:bCs w:val="0"/>
          <w:sz w:val="24"/>
          <w:szCs w:val="24"/>
          <w:rtl/>
        </w:rPr>
        <w:t>מ</w:t>
      </w:r>
      <w:r>
        <w:rPr>
          <w:rFonts w:cs="David" w:hint="cs"/>
          <w:b w:val="0"/>
          <w:bCs w:val="0"/>
          <w:sz w:val="24"/>
          <w:szCs w:val="24"/>
          <w:rtl/>
        </w:rPr>
        <w:t>ידה והצטברו למעלה מחמישה אירועים ברבעון.</w:t>
      </w:r>
      <w:r w:rsidR="00856152">
        <w:rPr>
          <w:rFonts w:cs="David" w:hint="cs"/>
          <w:b w:val="0"/>
          <w:bCs w:val="0"/>
          <w:sz w:val="24"/>
          <w:szCs w:val="24"/>
          <w:rtl/>
        </w:rPr>
        <w:t xml:space="preserve"> לעניין סעיף זה </w:t>
      </w:r>
      <w:r w:rsidR="00856152">
        <w:rPr>
          <w:rFonts w:cs="David"/>
          <w:b w:val="0"/>
          <w:bCs w:val="0"/>
          <w:sz w:val="24"/>
          <w:szCs w:val="24"/>
          <w:rtl/>
        </w:rPr>
        <w:t>-</w:t>
      </w:r>
      <w:r w:rsidR="00856152">
        <w:rPr>
          <w:rFonts w:cs="David" w:hint="cs"/>
          <w:b w:val="0"/>
          <w:bCs w:val="0"/>
          <w:sz w:val="24"/>
          <w:szCs w:val="24"/>
          <w:rtl/>
        </w:rPr>
        <w:t xml:space="preserve"> אירוע הוא כל </w:t>
      </w:r>
      <w:r w:rsidR="005B461E">
        <w:rPr>
          <w:rFonts w:cs="David" w:hint="cs"/>
          <w:b w:val="0"/>
          <w:bCs w:val="0"/>
          <w:sz w:val="24"/>
          <w:szCs w:val="24"/>
          <w:rtl/>
        </w:rPr>
        <w:t xml:space="preserve">מקרה כאמור </w:t>
      </w:r>
      <w:r w:rsidR="005B461E" w:rsidRPr="00A87E39">
        <w:rPr>
          <w:rFonts w:cs="David" w:hint="cs"/>
          <w:b w:val="0"/>
          <w:bCs w:val="0"/>
          <w:sz w:val="24"/>
          <w:szCs w:val="24"/>
          <w:rtl/>
        </w:rPr>
        <w:t xml:space="preserve">בסעיף </w:t>
      </w:r>
      <w:r w:rsidR="00774ECF">
        <w:rPr>
          <w:rFonts w:cs="David" w:hint="cs"/>
          <w:b w:val="0"/>
          <w:bCs w:val="0"/>
          <w:sz w:val="24"/>
          <w:szCs w:val="24"/>
          <w:rtl/>
        </w:rPr>
        <w:t>0.13</w:t>
      </w:r>
      <w:r w:rsidR="00A87E39" w:rsidRPr="00A87E39">
        <w:rPr>
          <w:rFonts w:cs="David" w:hint="cs"/>
          <w:b w:val="0"/>
          <w:bCs w:val="0"/>
          <w:sz w:val="24"/>
          <w:szCs w:val="24"/>
          <w:rtl/>
        </w:rPr>
        <w:t xml:space="preserve"> </w:t>
      </w:r>
      <w:r w:rsidR="005B461E" w:rsidRPr="00A87E39">
        <w:rPr>
          <w:rFonts w:cs="David" w:hint="cs"/>
          <w:b w:val="0"/>
          <w:bCs w:val="0"/>
          <w:sz w:val="24"/>
          <w:szCs w:val="24"/>
          <w:rtl/>
        </w:rPr>
        <w:t>בטבלת</w:t>
      </w:r>
      <w:r w:rsidR="005B461E">
        <w:rPr>
          <w:rFonts w:cs="David" w:hint="cs"/>
          <w:b w:val="0"/>
          <w:bCs w:val="0"/>
          <w:sz w:val="24"/>
          <w:szCs w:val="24"/>
          <w:rtl/>
        </w:rPr>
        <w:t xml:space="preserve"> </w:t>
      </w:r>
      <w:proofErr w:type="spellStart"/>
      <w:r w:rsidR="005B461E">
        <w:rPr>
          <w:rFonts w:cs="David" w:hint="cs"/>
          <w:b w:val="0"/>
          <w:bCs w:val="0"/>
          <w:sz w:val="24"/>
          <w:szCs w:val="24"/>
          <w:rtl/>
        </w:rPr>
        <w:t>הפיצוים</w:t>
      </w:r>
      <w:proofErr w:type="spellEnd"/>
      <w:r w:rsidR="005B461E">
        <w:rPr>
          <w:rFonts w:cs="David" w:hint="cs"/>
          <w:b w:val="0"/>
          <w:bCs w:val="0"/>
          <w:sz w:val="24"/>
          <w:szCs w:val="24"/>
          <w:rtl/>
        </w:rPr>
        <w:t xml:space="preserve"> המוסכמים לעיל.</w:t>
      </w:r>
    </w:p>
    <w:p w:rsidR="00235130" w:rsidRPr="0071414A" w:rsidRDefault="00235130" w:rsidP="00441677">
      <w:pPr>
        <w:pStyle w:val="3"/>
        <w:keepNext w:val="0"/>
        <w:keepLines w:val="0"/>
        <w:numPr>
          <w:ilvl w:val="2"/>
          <w:numId w:val="33"/>
        </w:numPr>
        <w:tabs>
          <w:tab w:val="num" w:pos="794"/>
        </w:tabs>
        <w:spacing w:before="60" w:after="60"/>
        <w:ind w:left="794" w:hanging="851"/>
        <w:rPr>
          <w:rFonts w:cs="David"/>
          <w:b w:val="0"/>
          <w:bCs w:val="0"/>
          <w:sz w:val="24"/>
          <w:szCs w:val="24"/>
          <w:rtl/>
        </w:rPr>
      </w:pPr>
      <w:r w:rsidRPr="0071414A">
        <w:rPr>
          <w:rFonts w:cs="David"/>
          <w:b w:val="0"/>
          <w:bCs w:val="0"/>
          <w:sz w:val="24"/>
          <w:szCs w:val="24"/>
          <w:rtl/>
        </w:rPr>
        <w:t xml:space="preserve">מבלי לפגוע בכלליות האמור לעיל, יהיה </w:t>
      </w:r>
      <w:r w:rsidRPr="0071414A">
        <w:rPr>
          <w:rFonts w:cs="David" w:hint="cs"/>
          <w:b w:val="0"/>
          <w:bCs w:val="0"/>
          <w:sz w:val="24"/>
          <w:szCs w:val="24"/>
          <w:rtl/>
        </w:rPr>
        <w:t>עורך המכרז</w:t>
      </w:r>
      <w:r w:rsidRPr="0071414A">
        <w:rPr>
          <w:rFonts w:cs="David"/>
          <w:b w:val="0"/>
          <w:bCs w:val="0"/>
          <w:sz w:val="24"/>
          <w:szCs w:val="24"/>
          <w:rtl/>
        </w:rPr>
        <w:t xml:space="preserve"> רשאי לבטל </w:t>
      </w:r>
      <w:r w:rsidRPr="0071414A">
        <w:rPr>
          <w:rFonts w:cs="David" w:hint="cs"/>
          <w:b w:val="0"/>
          <w:bCs w:val="0"/>
          <w:sz w:val="24"/>
          <w:szCs w:val="24"/>
          <w:rtl/>
        </w:rPr>
        <w:t>את זכייתו של הזוכה,</w:t>
      </w:r>
      <w:r w:rsidRPr="0071414A">
        <w:rPr>
          <w:rFonts w:cs="David"/>
          <w:b w:val="0"/>
          <w:bCs w:val="0"/>
          <w:sz w:val="24"/>
          <w:szCs w:val="24"/>
          <w:rtl/>
        </w:rPr>
        <w:t xml:space="preserve"> </w:t>
      </w:r>
      <w:r w:rsidR="000228B3">
        <w:rPr>
          <w:rFonts w:cs="David" w:hint="cs"/>
          <w:b w:val="0"/>
          <w:bCs w:val="0"/>
          <w:sz w:val="24"/>
          <w:szCs w:val="24"/>
          <w:rtl/>
        </w:rPr>
        <w:t xml:space="preserve">ולהוציאו ממאגר הספקים המאושרים, </w:t>
      </w:r>
      <w:r w:rsidRPr="0071414A">
        <w:rPr>
          <w:rFonts w:cs="David" w:hint="cs"/>
          <w:b w:val="0"/>
          <w:bCs w:val="0"/>
          <w:sz w:val="24"/>
          <w:szCs w:val="24"/>
          <w:rtl/>
        </w:rPr>
        <w:t>בהתראה בכתב של 7 ימים מראש</w:t>
      </w:r>
      <w:r w:rsidRPr="0071414A">
        <w:rPr>
          <w:rFonts w:cs="David"/>
          <w:b w:val="0"/>
          <w:bCs w:val="0"/>
          <w:sz w:val="24"/>
          <w:szCs w:val="24"/>
          <w:rtl/>
        </w:rPr>
        <w:t>, בהתרחש כל אחד מהמקרים הבאים:</w:t>
      </w:r>
    </w:p>
    <w:p w:rsidR="00235130" w:rsidRPr="006D4ECD"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b w:val="0"/>
          <w:bCs w:val="0"/>
          <w:sz w:val="24"/>
          <w:szCs w:val="24"/>
          <w:rtl/>
        </w:rPr>
        <w:t>אם ימונה כונס נכסים זמני או קבוע לעסקי ו/או לרכוש ה</w:t>
      </w:r>
      <w:r w:rsidRPr="006D4ECD">
        <w:rPr>
          <w:rFonts w:cs="David" w:hint="cs"/>
          <w:b w:val="0"/>
          <w:bCs w:val="0"/>
          <w:sz w:val="24"/>
          <w:szCs w:val="24"/>
          <w:rtl/>
        </w:rPr>
        <w:t xml:space="preserve">זוכה; ויובהר, במקרים המפורטים לעיל על הזוכה להודיע </w:t>
      </w:r>
      <w:proofErr w:type="spellStart"/>
      <w:r w:rsidRPr="006D4ECD">
        <w:rPr>
          <w:rFonts w:cs="David" w:hint="cs"/>
          <w:b w:val="0"/>
          <w:bCs w:val="0"/>
          <w:sz w:val="24"/>
          <w:szCs w:val="24"/>
          <w:rtl/>
        </w:rPr>
        <w:t>מיידית</w:t>
      </w:r>
      <w:proofErr w:type="spellEnd"/>
      <w:r w:rsidRPr="006D4ECD">
        <w:rPr>
          <w:rFonts w:cs="David" w:hint="cs"/>
          <w:b w:val="0"/>
          <w:bCs w:val="0"/>
          <w:sz w:val="24"/>
          <w:szCs w:val="24"/>
          <w:rtl/>
        </w:rPr>
        <w:t xml:space="preserve"> לעורך המכרז בדבר מינוי כאמור</w:t>
      </w:r>
      <w:r w:rsidRPr="006D4ECD">
        <w:rPr>
          <w:rFonts w:cs="David"/>
          <w:b w:val="0"/>
          <w:bCs w:val="0"/>
          <w:sz w:val="24"/>
          <w:szCs w:val="24"/>
          <w:rtl/>
        </w:rPr>
        <w:t>.</w:t>
      </w:r>
    </w:p>
    <w:p w:rsidR="00235130" w:rsidRPr="006D4ECD"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b w:val="0"/>
          <w:bCs w:val="0"/>
          <w:sz w:val="24"/>
          <w:szCs w:val="24"/>
          <w:rtl/>
        </w:rPr>
        <w:t>אם ימונה מפרק זמני או קבוע ל</w:t>
      </w:r>
      <w:r w:rsidRPr="006D4ECD">
        <w:rPr>
          <w:rFonts w:cs="David" w:hint="cs"/>
          <w:b w:val="0"/>
          <w:bCs w:val="0"/>
          <w:sz w:val="24"/>
          <w:szCs w:val="24"/>
          <w:rtl/>
        </w:rPr>
        <w:t xml:space="preserve">זוכה; ויובהר, במקרים המפורטים לעיל על הזוכה להודיע </w:t>
      </w:r>
      <w:proofErr w:type="spellStart"/>
      <w:r w:rsidRPr="006D4ECD">
        <w:rPr>
          <w:rFonts w:cs="David" w:hint="cs"/>
          <w:b w:val="0"/>
          <w:bCs w:val="0"/>
          <w:sz w:val="24"/>
          <w:szCs w:val="24"/>
          <w:rtl/>
        </w:rPr>
        <w:t>מיידית</w:t>
      </w:r>
      <w:proofErr w:type="spellEnd"/>
      <w:r w:rsidRPr="006D4ECD">
        <w:rPr>
          <w:rFonts w:cs="David" w:hint="cs"/>
          <w:b w:val="0"/>
          <w:bCs w:val="0"/>
          <w:sz w:val="24"/>
          <w:szCs w:val="24"/>
          <w:rtl/>
        </w:rPr>
        <w:t xml:space="preserve"> לעורך המכרז בדבר מינוי כאמור</w:t>
      </w:r>
      <w:r w:rsidRPr="006D4ECD">
        <w:rPr>
          <w:rFonts w:cs="David"/>
          <w:b w:val="0"/>
          <w:bCs w:val="0"/>
          <w:sz w:val="24"/>
          <w:szCs w:val="24"/>
          <w:rtl/>
        </w:rPr>
        <w:t>.</w:t>
      </w:r>
    </w:p>
    <w:p w:rsidR="00235130" w:rsidRPr="006D4ECD"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hint="cs"/>
          <w:b w:val="0"/>
          <w:bCs w:val="0"/>
          <w:sz w:val="24"/>
          <w:szCs w:val="24"/>
          <w:rtl/>
        </w:rPr>
        <w:t xml:space="preserve">אם יינתן צו הקפאת הליכים לזוכה; ויובהר, במקרה המפורט לעיל על הזוכה להודיע </w:t>
      </w:r>
      <w:proofErr w:type="spellStart"/>
      <w:r w:rsidRPr="006D4ECD">
        <w:rPr>
          <w:rFonts w:cs="David" w:hint="cs"/>
          <w:b w:val="0"/>
          <w:bCs w:val="0"/>
          <w:sz w:val="24"/>
          <w:szCs w:val="24"/>
          <w:rtl/>
        </w:rPr>
        <w:t>מיידית</w:t>
      </w:r>
      <w:proofErr w:type="spellEnd"/>
      <w:r w:rsidRPr="006D4ECD">
        <w:rPr>
          <w:rFonts w:cs="David" w:hint="cs"/>
          <w:b w:val="0"/>
          <w:bCs w:val="0"/>
          <w:sz w:val="24"/>
          <w:szCs w:val="24"/>
          <w:rtl/>
        </w:rPr>
        <w:t xml:space="preserve"> לעורך המכרז בדבר מתן צו כאמור.</w:t>
      </w:r>
      <w:r w:rsidRPr="006D4ECD">
        <w:rPr>
          <w:rFonts w:cs="David"/>
          <w:b w:val="0"/>
          <w:bCs w:val="0"/>
          <w:sz w:val="24"/>
          <w:szCs w:val="24"/>
          <w:rtl/>
        </w:rPr>
        <w:t xml:space="preserve"> </w:t>
      </w:r>
    </w:p>
    <w:p w:rsidR="00235130" w:rsidRPr="006D4ECD"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b w:val="0"/>
          <w:bCs w:val="0"/>
          <w:sz w:val="24"/>
          <w:szCs w:val="24"/>
          <w:rtl/>
        </w:rPr>
        <w:t>אם ה</w:t>
      </w:r>
      <w:r w:rsidRPr="006D4ECD">
        <w:rPr>
          <w:rFonts w:cs="David" w:hint="cs"/>
          <w:b w:val="0"/>
          <w:bCs w:val="0"/>
          <w:sz w:val="24"/>
          <w:szCs w:val="24"/>
          <w:rtl/>
        </w:rPr>
        <w:t>זוכה</w:t>
      </w:r>
      <w:r w:rsidRPr="006D4ECD">
        <w:rPr>
          <w:rFonts w:cs="David"/>
          <w:b w:val="0"/>
          <w:bCs w:val="0"/>
          <w:sz w:val="24"/>
          <w:szCs w:val="24"/>
          <w:rtl/>
        </w:rPr>
        <w:t xml:space="preserve"> הפסיק לנהל את עסקיו לתקופה רצופה העולה על 30 יום</w:t>
      </w:r>
      <w:r w:rsidRPr="006D4ECD">
        <w:rPr>
          <w:rFonts w:cs="David" w:hint="cs"/>
          <w:b w:val="0"/>
          <w:bCs w:val="0"/>
          <w:sz w:val="24"/>
          <w:szCs w:val="24"/>
          <w:rtl/>
        </w:rPr>
        <w:t xml:space="preserve">; ויובהר, במקרה המפורט לעיל על הזוכה להודיע </w:t>
      </w:r>
      <w:proofErr w:type="spellStart"/>
      <w:r w:rsidRPr="006D4ECD">
        <w:rPr>
          <w:rFonts w:cs="David" w:hint="cs"/>
          <w:b w:val="0"/>
          <w:bCs w:val="0"/>
          <w:sz w:val="24"/>
          <w:szCs w:val="24"/>
          <w:rtl/>
        </w:rPr>
        <w:t>מיידית</w:t>
      </w:r>
      <w:proofErr w:type="spellEnd"/>
      <w:r w:rsidRPr="006D4ECD">
        <w:rPr>
          <w:rFonts w:cs="David" w:hint="cs"/>
          <w:b w:val="0"/>
          <w:bCs w:val="0"/>
          <w:sz w:val="24"/>
          <w:szCs w:val="24"/>
          <w:rtl/>
        </w:rPr>
        <w:t xml:space="preserve"> לעורך המכרז בדבר הפסקה כאמור.</w:t>
      </w:r>
      <w:r w:rsidRPr="006D4ECD">
        <w:rPr>
          <w:rFonts w:cs="David"/>
          <w:b w:val="0"/>
          <w:bCs w:val="0"/>
          <w:sz w:val="24"/>
          <w:szCs w:val="24"/>
          <w:rtl/>
        </w:rPr>
        <w:t xml:space="preserve"> </w:t>
      </w:r>
    </w:p>
    <w:p w:rsidR="00235130" w:rsidRPr="006D4ECD"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b w:val="0"/>
          <w:bCs w:val="0"/>
          <w:sz w:val="24"/>
          <w:szCs w:val="24"/>
          <w:rtl/>
        </w:rPr>
        <w:t>אם ה</w:t>
      </w:r>
      <w:r w:rsidRPr="006D4ECD">
        <w:rPr>
          <w:rFonts w:cs="David" w:hint="cs"/>
          <w:b w:val="0"/>
          <w:bCs w:val="0"/>
          <w:sz w:val="24"/>
          <w:szCs w:val="24"/>
          <w:rtl/>
        </w:rPr>
        <w:t>זוכה</w:t>
      </w:r>
      <w:r w:rsidRPr="006D4ECD">
        <w:rPr>
          <w:rFonts w:cs="David"/>
          <w:b w:val="0"/>
          <w:bCs w:val="0"/>
          <w:sz w:val="24"/>
          <w:szCs w:val="24"/>
          <w:rtl/>
        </w:rPr>
        <w:t xml:space="preserve"> הסב את ההסכם, כולו או מקצתו</w:t>
      </w:r>
      <w:r w:rsidRPr="006D4ECD">
        <w:rPr>
          <w:rFonts w:cs="David" w:hint="cs"/>
          <w:b w:val="0"/>
          <w:bCs w:val="0"/>
          <w:sz w:val="24"/>
          <w:szCs w:val="24"/>
          <w:rtl/>
        </w:rPr>
        <w:t>,</w:t>
      </w:r>
      <w:r w:rsidRPr="006D4ECD">
        <w:rPr>
          <w:rFonts w:cs="David"/>
          <w:b w:val="0"/>
          <w:bCs w:val="0"/>
          <w:sz w:val="24"/>
          <w:szCs w:val="24"/>
          <w:rtl/>
        </w:rPr>
        <w:t xml:space="preserve"> לאחר</w:t>
      </w:r>
      <w:r w:rsidRPr="006D4ECD">
        <w:rPr>
          <w:rFonts w:cs="David" w:hint="cs"/>
          <w:b w:val="0"/>
          <w:bCs w:val="0"/>
          <w:sz w:val="24"/>
          <w:szCs w:val="24"/>
          <w:rtl/>
        </w:rPr>
        <w:t xml:space="preserve">; ויובהר, במקרה המפורט לעיל על הזוכה להודיע </w:t>
      </w:r>
      <w:proofErr w:type="spellStart"/>
      <w:r w:rsidRPr="006D4ECD">
        <w:rPr>
          <w:rFonts w:cs="David" w:hint="cs"/>
          <w:b w:val="0"/>
          <w:bCs w:val="0"/>
          <w:sz w:val="24"/>
          <w:szCs w:val="24"/>
          <w:rtl/>
        </w:rPr>
        <w:t>מיידית</w:t>
      </w:r>
      <w:proofErr w:type="spellEnd"/>
      <w:r w:rsidRPr="006D4ECD">
        <w:rPr>
          <w:rFonts w:cs="David" w:hint="cs"/>
          <w:b w:val="0"/>
          <w:bCs w:val="0"/>
          <w:sz w:val="24"/>
          <w:szCs w:val="24"/>
          <w:rtl/>
        </w:rPr>
        <w:t xml:space="preserve"> לעורך המכרז בדבר הסבה כאמור.</w:t>
      </w:r>
    </w:p>
    <w:p w:rsidR="00235130" w:rsidRDefault="00235130" w:rsidP="00216E35">
      <w:pPr>
        <w:pStyle w:val="3"/>
        <w:keepNext w:val="0"/>
        <w:keepLines w:val="0"/>
        <w:numPr>
          <w:ilvl w:val="3"/>
          <w:numId w:val="33"/>
        </w:numPr>
        <w:tabs>
          <w:tab w:val="left" w:pos="1786"/>
        </w:tabs>
        <w:spacing w:before="60" w:after="60"/>
        <w:ind w:left="1786" w:hanging="992"/>
        <w:rPr>
          <w:rFonts w:cs="David"/>
          <w:b w:val="0"/>
          <w:bCs w:val="0"/>
          <w:sz w:val="24"/>
          <w:szCs w:val="24"/>
          <w:rtl/>
        </w:rPr>
      </w:pPr>
      <w:r w:rsidRPr="006D4ECD">
        <w:rPr>
          <w:rFonts w:cs="David" w:hint="cs"/>
          <w:b w:val="0"/>
          <w:bCs w:val="0"/>
          <w:sz w:val="24"/>
          <w:szCs w:val="24"/>
          <w:rtl/>
        </w:rPr>
        <w:t xml:space="preserve">אם </w:t>
      </w:r>
      <w:r w:rsidRPr="006D4ECD">
        <w:rPr>
          <w:rFonts w:cs="David"/>
          <w:b w:val="0"/>
          <w:bCs w:val="0"/>
          <w:sz w:val="24"/>
          <w:szCs w:val="24"/>
          <w:rtl/>
        </w:rPr>
        <w:t>ה</w:t>
      </w:r>
      <w:r w:rsidRPr="006D4ECD">
        <w:rPr>
          <w:rFonts w:cs="David" w:hint="cs"/>
          <w:b w:val="0"/>
          <w:bCs w:val="0"/>
          <w:sz w:val="24"/>
          <w:szCs w:val="24"/>
          <w:rtl/>
        </w:rPr>
        <w:t>זוכה</w:t>
      </w:r>
      <w:r w:rsidRPr="006D4ECD">
        <w:rPr>
          <w:rFonts w:cs="David"/>
          <w:b w:val="0"/>
          <w:bCs w:val="0"/>
          <w:sz w:val="24"/>
          <w:szCs w:val="24"/>
          <w:rtl/>
        </w:rPr>
        <w:t xml:space="preserve"> הסתלק מביצוע ההסכם.</w:t>
      </w:r>
    </w:p>
    <w:p w:rsidR="00AE67B8" w:rsidRDefault="00AE67B8" w:rsidP="00216E35">
      <w:pPr>
        <w:pStyle w:val="3"/>
        <w:keepNext w:val="0"/>
        <w:keepLines w:val="0"/>
        <w:numPr>
          <w:ilvl w:val="3"/>
          <w:numId w:val="33"/>
        </w:numPr>
        <w:tabs>
          <w:tab w:val="left" w:pos="1786"/>
        </w:tabs>
        <w:spacing w:before="60" w:after="60"/>
        <w:ind w:left="1786" w:hanging="992"/>
        <w:rPr>
          <w:rFonts w:cs="David"/>
          <w:b w:val="0"/>
          <w:bCs w:val="0"/>
          <w:sz w:val="24"/>
          <w:szCs w:val="24"/>
        </w:rPr>
      </w:pPr>
      <w:r>
        <w:rPr>
          <w:rFonts w:cs="David" w:hint="cs"/>
          <w:b w:val="0"/>
          <w:bCs w:val="0"/>
          <w:sz w:val="24"/>
          <w:szCs w:val="24"/>
          <w:rtl/>
        </w:rPr>
        <w:t xml:space="preserve">בקרות </w:t>
      </w:r>
      <w:r w:rsidR="00FF1576" w:rsidRPr="004276DC">
        <w:rPr>
          <w:rFonts w:cs="David" w:hint="cs"/>
          <w:b w:val="0"/>
          <w:bCs w:val="0"/>
          <w:sz w:val="24"/>
          <w:szCs w:val="24"/>
          <w:rtl/>
        </w:rPr>
        <w:t>כל אחד</w:t>
      </w:r>
      <w:r w:rsidR="00E978BC" w:rsidRPr="004276DC">
        <w:rPr>
          <w:rFonts w:cs="David" w:hint="cs"/>
          <w:b w:val="0"/>
          <w:bCs w:val="0"/>
          <w:sz w:val="24"/>
          <w:szCs w:val="24"/>
          <w:rtl/>
        </w:rPr>
        <w:t xml:space="preserve"> מהמקרים המפורטים בסעיף זה, </w:t>
      </w:r>
      <w:r>
        <w:rPr>
          <w:rFonts w:cs="David" w:hint="cs"/>
          <w:b w:val="0"/>
          <w:bCs w:val="0"/>
          <w:sz w:val="24"/>
          <w:szCs w:val="24"/>
          <w:rtl/>
        </w:rPr>
        <w:t xml:space="preserve">יהיה רשאי המזמין </w:t>
      </w:r>
      <w:r w:rsidR="00F741EB">
        <w:rPr>
          <w:rFonts w:cs="David" w:hint="cs"/>
          <w:b w:val="0"/>
          <w:bCs w:val="0"/>
          <w:sz w:val="24"/>
          <w:szCs w:val="24"/>
          <w:rtl/>
        </w:rPr>
        <w:t>לפעול באחת מהדרכים הבאות לפי שיקול דעתו הבלעדי</w:t>
      </w:r>
      <w:r>
        <w:rPr>
          <w:rFonts w:cs="David" w:hint="cs"/>
          <w:b w:val="0"/>
          <w:bCs w:val="0"/>
          <w:sz w:val="24"/>
          <w:szCs w:val="24"/>
          <w:rtl/>
        </w:rPr>
        <w:t>-</w:t>
      </w:r>
    </w:p>
    <w:p w:rsidR="00E978BC" w:rsidRDefault="00AE67B8" w:rsidP="000228B3">
      <w:pPr>
        <w:pStyle w:val="3"/>
        <w:keepNext w:val="0"/>
        <w:keepLines w:val="0"/>
        <w:numPr>
          <w:ilvl w:val="4"/>
          <w:numId w:val="33"/>
        </w:numPr>
        <w:tabs>
          <w:tab w:val="left" w:pos="2920"/>
        </w:tabs>
        <w:spacing w:before="60" w:after="60"/>
        <w:ind w:left="2920" w:hanging="1134"/>
        <w:rPr>
          <w:rFonts w:cs="David"/>
          <w:b w:val="0"/>
          <w:bCs w:val="0"/>
          <w:sz w:val="24"/>
          <w:szCs w:val="24"/>
          <w:rtl/>
        </w:rPr>
      </w:pPr>
      <w:r>
        <w:rPr>
          <w:rFonts w:cs="David" w:hint="cs"/>
          <w:b w:val="0"/>
          <w:bCs w:val="0"/>
          <w:sz w:val="24"/>
          <w:szCs w:val="24"/>
          <w:rtl/>
        </w:rPr>
        <w:t xml:space="preserve">להתקשר לצורך קבלת השירותים בתקופת </w:t>
      </w:r>
      <w:proofErr w:type="spellStart"/>
      <w:r>
        <w:rPr>
          <w:rFonts w:cs="David" w:hint="cs"/>
          <w:b w:val="0"/>
          <w:bCs w:val="0"/>
          <w:sz w:val="24"/>
          <w:szCs w:val="24"/>
          <w:rtl/>
        </w:rPr>
        <w:t>התיחור</w:t>
      </w:r>
      <w:proofErr w:type="spellEnd"/>
      <w:r>
        <w:rPr>
          <w:rFonts w:cs="David" w:hint="cs"/>
          <w:b w:val="0"/>
          <w:bCs w:val="0"/>
          <w:sz w:val="24"/>
          <w:szCs w:val="24"/>
          <w:rtl/>
        </w:rPr>
        <w:t xml:space="preserve"> הרלוונטית עם המציע אשר הצעתו </w:t>
      </w:r>
      <w:proofErr w:type="spellStart"/>
      <w:r>
        <w:rPr>
          <w:rFonts w:cs="David" w:hint="cs"/>
          <w:b w:val="0"/>
          <w:bCs w:val="0"/>
          <w:sz w:val="24"/>
          <w:szCs w:val="24"/>
          <w:rtl/>
        </w:rPr>
        <w:t>היתה</w:t>
      </w:r>
      <w:proofErr w:type="spellEnd"/>
      <w:r>
        <w:rPr>
          <w:rFonts w:cs="David" w:hint="cs"/>
          <w:b w:val="0"/>
          <w:bCs w:val="0"/>
          <w:sz w:val="24"/>
          <w:szCs w:val="24"/>
          <w:rtl/>
        </w:rPr>
        <w:t xml:space="preserve"> </w:t>
      </w:r>
      <w:proofErr w:type="spellStart"/>
      <w:r>
        <w:rPr>
          <w:rFonts w:cs="David" w:hint="cs"/>
          <w:b w:val="0"/>
          <w:bCs w:val="0"/>
          <w:sz w:val="24"/>
          <w:szCs w:val="24"/>
          <w:rtl/>
        </w:rPr>
        <w:t>השניה</w:t>
      </w:r>
      <w:proofErr w:type="spellEnd"/>
      <w:r>
        <w:rPr>
          <w:rFonts w:cs="David" w:hint="cs"/>
          <w:b w:val="0"/>
          <w:bCs w:val="0"/>
          <w:sz w:val="24"/>
          <w:szCs w:val="24"/>
          <w:rtl/>
        </w:rPr>
        <w:t xml:space="preserve"> </w:t>
      </w:r>
      <w:proofErr w:type="spellStart"/>
      <w:r>
        <w:rPr>
          <w:rFonts w:cs="David" w:hint="cs"/>
          <w:b w:val="0"/>
          <w:bCs w:val="0"/>
          <w:sz w:val="24"/>
          <w:szCs w:val="24"/>
          <w:rtl/>
        </w:rPr>
        <w:t>בתיחור</w:t>
      </w:r>
      <w:proofErr w:type="spellEnd"/>
      <w:r>
        <w:rPr>
          <w:rFonts w:cs="David" w:hint="cs"/>
          <w:b w:val="0"/>
          <w:bCs w:val="0"/>
          <w:sz w:val="24"/>
          <w:szCs w:val="24"/>
          <w:rtl/>
        </w:rPr>
        <w:t>.</w:t>
      </w:r>
    </w:p>
    <w:p w:rsidR="00AE67B8" w:rsidRPr="000228B3" w:rsidRDefault="00AE67B8" w:rsidP="000228B3">
      <w:pPr>
        <w:pStyle w:val="3"/>
        <w:keepNext w:val="0"/>
        <w:keepLines w:val="0"/>
        <w:numPr>
          <w:ilvl w:val="4"/>
          <w:numId w:val="33"/>
        </w:numPr>
        <w:tabs>
          <w:tab w:val="left" w:pos="2920"/>
        </w:tabs>
        <w:spacing w:before="60" w:after="60"/>
        <w:ind w:left="2920" w:hanging="1134"/>
        <w:rPr>
          <w:rFonts w:cs="David"/>
          <w:b w:val="0"/>
          <w:bCs w:val="0"/>
          <w:sz w:val="24"/>
          <w:szCs w:val="24"/>
          <w:rtl/>
        </w:rPr>
      </w:pPr>
      <w:r w:rsidRPr="000228B3">
        <w:rPr>
          <w:rFonts w:cs="David" w:hint="cs"/>
          <w:b w:val="0"/>
          <w:bCs w:val="0"/>
          <w:sz w:val="24"/>
          <w:szCs w:val="24"/>
          <w:rtl/>
        </w:rPr>
        <w:t xml:space="preserve">לבצע </w:t>
      </w:r>
      <w:proofErr w:type="spellStart"/>
      <w:r w:rsidRPr="000228B3">
        <w:rPr>
          <w:rFonts w:cs="David" w:hint="cs"/>
          <w:b w:val="0"/>
          <w:bCs w:val="0"/>
          <w:sz w:val="24"/>
          <w:szCs w:val="24"/>
          <w:rtl/>
        </w:rPr>
        <w:t>תיחור</w:t>
      </w:r>
      <w:proofErr w:type="spellEnd"/>
      <w:r w:rsidRPr="000228B3">
        <w:rPr>
          <w:rFonts w:cs="David" w:hint="cs"/>
          <w:b w:val="0"/>
          <w:bCs w:val="0"/>
          <w:sz w:val="24"/>
          <w:szCs w:val="24"/>
          <w:rtl/>
        </w:rPr>
        <w:t xml:space="preserve"> חדש במקום </w:t>
      </w:r>
      <w:proofErr w:type="spellStart"/>
      <w:r w:rsidRPr="000228B3">
        <w:rPr>
          <w:rFonts w:cs="David" w:hint="cs"/>
          <w:b w:val="0"/>
          <w:bCs w:val="0"/>
          <w:sz w:val="24"/>
          <w:szCs w:val="24"/>
          <w:rtl/>
        </w:rPr>
        <w:t>התיחור</w:t>
      </w:r>
      <w:proofErr w:type="spellEnd"/>
      <w:r w:rsidRPr="000228B3">
        <w:rPr>
          <w:rFonts w:cs="David" w:hint="cs"/>
          <w:b w:val="0"/>
          <w:bCs w:val="0"/>
          <w:sz w:val="24"/>
          <w:szCs w:val="24"/>
          <w:rtl/>
        </w:rPr>
        <w:t xml:space="preserve"> האחרון ולבחור בו זוכה חדש. </w:t>
      </w:r>
    </w:p>
    <w:p w:rsidR="00235130" w:rsidRDefault="00235130" w:rsidP="002918E4">
      <w:pPr>
        <w:pStyle w:val="10"/>
        <w:spacing w:before="60" w:after="60"/>
        <w:jc w:val="center"/>
        <w:rPr>
          <w:rFonts w:cs="David"/>
          <w:sz w:val="32"/>
          <w:szCs w:val="32"/>
          <w:u w:val="single"/>
          <w:rtl/>
        </w:rPr>
      </w:pPr>
      <w:bookmarkStart w:id="215" w:name="_Toc380960653"/>
      <w:r w:rsidRPr="00553390">
        <w:rPr>
          <w:rFonts w:cs="David" w:hint="cs"/>
          <w:sz w:val="32"/>
          <w:szCs w:val="32"/>
          <w:u w:val="single"/>
          <w:rtl/>
        </w:rPr>
        <w:lastRenderedPageBreak/>
        <w:t>נספחים</w:t>
      </w:r>
      <w:bookmarkEnd w:id="215"/>
    </w:p>
    <w:p w:rsidR="00011CF9" w:rsidRPr="00553390" w:rsidRDefault="00011CF9" w:rsidP="00553390">
      <w:pPr>
        <w:pStyle w:val="a2"/>
        <w:rPr>
          <w:u w:val="single"/>
          <w:rtl/>
        </w:rPr>
      </w:pPr>
      <w:r w:rsidRPr="00553390">
        <w:rPr>
          <w:rFonts w:hint="cs"/>
          <w:u w:val="single"/>
          <w:rtl/>
        </w:rPr>
        <w:t>נספח א'</w:t>
      </w:r>
      <w:r w:rsidR="0002344A" w:rsidRPr="002E0518">
        <w:rPr>
          <w:rFonts w:hint="cs"/>
          <w:u w:val="single"/>
          <w:rtl/>
        </w:rPr>
        <w:t xml:space="preserve">-1 </w:t>
      </w:r>
      <w:r w:rsidRPr="00553390">
        <w:rPr>
          <w:u w:val="single"/>
          <w:rtl/>
        </w:rPr>
        <w:t>–</w:t>
      </w:r>
      <w:r w:rsidRPr="00553390">
        <w:rPr>
          <w:rFonts w:hint="cs"/>
          <w:u w:val="single"/>
          <w:rtl/>
        </w:rPr>
        <w:t xml:space="preserve"> רשימת פריטים</w:t>
      </w:r>
      <w:r w:rsidR="0002344A" w:rsidRPr="002E0518">
        <w:rPr>
          <w:rFonts w:hint="cs"/>
          <w:u w:val="single"/>
          <w:rtl/>
        </w:rPr>
        <w:t xml:space="preserve"> </w:t>
      </w:r>
      <w:r w:rsidR="0002344A" w:rsidRPr="00553390">
        <w:rPr>
          <w:u w:val="single"/>
          <w:rtl/>
        </w:rPr>
        <w:t>–</w:t>
      </w:r>
      <w:r w:rsidR="0002344A" w:rsidRPr="00553390">
        <w:rPr>
          <w:rFonts w:hint="cs"/>
          <w:u w:val="single"/>
          <w:rtl/>
        </w:rPr>
        <w:t xml:space="preserve"> סל ראשון</w:t>
      </w:r>
    </w:p>
    <w:tbl>
      <w:tblPr>
        <w:bidiVisual/>
        <w:tblW w:w="10165" w:type="dxa"/>
        <w:tblInd w:w="300" w:type="dxa"/>
        <w:tblLook w:val="04A0" w:firstRow="1" w:lastRow="0" w:firstColumn="1" w:lastColumn="0" w:noHBand="0" w:noVBand="1"/>
      </w:tblPr>
      <w:tblGrid>
        <w:gridCol w:w="951"/>
        <w:gridCol w:w="3969"/>
        <w:gridCol w:w="1275"/>
        <w:gridCol w:w="1276"/>
        <w:gridCol w:w="1277"/>
        <w:gridCol w:w="1417"/>
      </w:tblGrid>
      <w:tr w:rsidR="005142C9" w:rsidRPr="005142C9" w:rsidTr="0043115E">
        <w:trPr>
          <w:trHeight w:val="564"/>
        </w:trPr>
        <w:tc>
          <w:tcPr>
            <w:tcW w:w="951" w:type="dxa"/>
            <w:tcBorders>
              <w:top w:val="single" w:sz="8" w:space="0" w:color="auto"/>
              <w:left w:val="single" w:sz="8" w:space="0" w:color="auto"/>
              <w:bottom w:val="single" w:sz="8" w:space="0" w:color="auto"/>
              <w:right w:val="nil"/>
            </w:tcBorders>
            <w:shd w:val="clear" w:color="000000" w:fill="BFBFBF"/>
            <w:vAlign w:val="center"/>
            <w:hideMark/>
          </w:tcPr>
          <w:p w:rsidR="005142C9" w:rsidRPr="005142C9" w:rsidRDefault="005F71A9" w:rsidP="005142C9">
            <w:pPr>
              <w:jc w:val="center"/>
              <w:rPr>
                <w:rFonts w:ascii="Arial" w:eastAsia="Times New Roman" w:hAnsi="Arial" w:cs="Arial"/>
                <w:b/>
                <w:bCs/>
                <w:color w:val="000000"/>
                <w:sz w:val="22"/>
                <w:szCs w:val="22"/>
                <w:lang w:eastAsia="en-US"/>
              </w:rPr>
            </w:pPr>
            <w:r>
              <w:rPr>
                <w:rFonts w:ascii="Arial" w:eastAsia="Times New Roman" w:hAnsi="Arial" w:cs="Arial" w:hint="cs"/>
                <w:b/>
                <w:bCs/>
                <w:color w:val="000000"/>
                <w:sz w:val="22"/>
                <w:szCs w:val="22"/>
                <w:rtl/>
                <w:lang w:eastAsia="en-US"/>
              </w:rPr>
              <w:t>מס. סידורי</w:t>
            </w:r>
          </w:p>
        </w:tc>
        <w:tc>
          <w:tcPr>
            <w:tcW w:w="3969"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142C9" w:rsidRPr="005142C9" w:rsidRDefault="005142C9" w:rsidP="005142C9">
            <w:pPr>
              <w:jc w:val="center"/>
              <w:rPr>
                <w:rFonts w:ascii="Arial" w:eastAsia="Times New Roman" w:hAnsi="Arial" w:cs="Arial"/>
                <w:color w:val="000000"/>
                <w:sz w:val="22"/>
                <w:szCs w:val="22"/>
                <w:lang w:eastAsia="en-US"/>
              </w:rPr>
            </w:pPr>
            <w:r w:rsidRPr="005142C9">
              <w:rPr>
                <w:rFonts w:ascii="Arial" w:eastAsia="Times New Roman" w:hAnsi="Arial" w:cs="Arial"/>
                <w:color w:val="000000"/>
                <w:sz w:val="22"/>
                <w:szCs w:val="22"/>
                <w:rtl/>
                <w:lang w:eastAsia="en-US"/>
              </w:rPr>
              <w:t>שם הפריט</w:t>
            </w:r>
          </w:p>
        </w:tc>
        <w:tc>
          <w:tcPr>
            <w:tcW w:w="1275"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142C9" w:rsidRPr="005142C9" w:rsidRDefault="005142C9" w:rsidP="005142C9">
            <w:pPr>
              <w:jc w:val="center"/>
              <w:rPr>
                <w:rFonts w:ascii="Arial" w:eastAsia="Times New Roman" w:hAnsi="Arial" w:cs="Arial"/>
                <w:color w:val="000000"/>
                <w:sz w:val="22"/>
                <w:szCs w:val="22"/>
                <w:lang w:eastAsia="en-US"/>
              </w:rPr>
            </w:pPr>
            <w:proofErr w:type="spellStart"/>
            <w:r w:rsidRPr="005142C9">
              <w:rPr>
                <w:rFonts w:ascii="Arial" w:eastAsia="Times New Roman" w:hAnsi="Arial" w:cs="Arial"/>
                <w:color w:val="000000"/>
                <w:sz w:val="22"/>
                <w:szCs w:val="22"/>
                <w:rtl/>
                <w:lang w:eastAsia="en-US"/>
              </w:rPr>
              <w:t>תאור</w:t>
            </w:r>
            <w:proofErr w:type="spellEnd"/>
            <w:r w:rsidRPr="005142C9">
              <w:rPr>
                <w:rFonts w:ascii="Arial" w:eastAsia="Times New Roman" w:hAnsi="Arial" w:cs="Arial"/>
                <w:color w:val="000000"/>
                <w:sz w:val="22"/>
                <w:szCs w:val="22"/>
                <w:rtl/>
                <w:lang w:eastAsia="en-US"/>
              </w:rPr>
              <w:t xml:space="preserve"> מפורט ומאפיינים</w:t>
            </w:r>
          </w:p>
        </w:tc>
        <w:tc>
          <w:tcPr>
            <w:tcW w:w="1276" w:type="dxa"/>
            <w:tcBorders>
              <w:top w:val="single" w:sz="4" w:space="0" w:color="auto"/>
              <w:left w:val="single" w:sz="4" w:space="0" w:color="auto"/>
              <w:bottom w:val="single" w:sz="4" w:space="0" w:color="auto"/>
              <w:right w:val="nil"/>
            </w:tcBorders>
            <w:shd w:val="clear" w:color="000000" w:fill="BFBFBF"/>
            <w:vAlign w:val="center"/>
            <w:hideMark/>
          </w:tcPr>
          <w:p w:rsidR="005142C9" w:rsidRPr="005142C9" w:rsidRDefault="005142C9" w:rsidP="005142C9">
            <w:pPr>
              <w:rPr>
                <w:rFonts w:ascii="Arial" w:eastAsia="Times New Roman" w:hAnsi="Arial" w:cs="Arial"/>
                <w:color w:val="000000"/>
                <w:sz w:val="22"/>
                <w:szCs w:val="22"/>
                <w:lang w:eastAsia="en-US"/>
              </w:rPr>
            </w:pPr>
            <w:r w:rsidRPr="005142C9">
              <w:rPr>
                <w:rFonts w:ascii="Arial" w:eastAsia="Times New Roman" w:hAnsi="Arial" w:cs="Arial"/>
                <w:color w:val="000000"/>
                <w:sz w:val="22"/>
                <w:szCs w:val="22"/>
                <w:rtl/>
                <w:lang w:eastAsia="en-US"/>
              </w:rPr>
              <w:t xml:space="preserve">יחידת </w:t>
            </w:r>
            <w:r>
              <w:rPr>
                <w:rFonts w:ascii="Arial" w:eastAsia="Times New Roman" w:hAnsi="Arial" w:cs="Arial" w:hint="cs"/>
                <w:color w:val="000000"/>
                <w:sz w:val="22"/>
                <w:szCs w:val="22"/>
                <w:rtl/>
                <w:lang w:eastAsia="en-US"/>
              </w:rPr>
              <w:t>כמות</w:t>
            </w:r>
            <w:r w:rsidRPr="005142C9">
              <w:rPr>
                <w:rFonts w:ascii="Arial" w:eastAsia="Times New Roman" w:hAnsi="Arial" w:cs="Arial"/>
                <w:color w:val="000000"/>
                <w:sz w:val="22"/>
                <w:szCs w:val="22"/>
                <w:rtl/>
                <w:lang w:eastAsia="en-US"/>
              </w:rPr>
              <w:t xml:space="preserve"> </w:t>
            </w:r>
            <w:proofErr w:type="spellStart"/>
            <w:r w:rsidRPr="005142C9">
              <w:rPr>
                <w:rFonts w:ascii="Arial" w:eastAsia="Times New Roman" w:hAnsi="Arial" w:cs="Arial"/>
                <w:color w:val="000000"/>
                <w:sz w:val="22"/>
                <w:szCs w:val="22"/>
                <w:rtl/>
                <w:lang w:eastAsia="en-US"/>
              </w:rPr>
              <w:t>לתיחור</w:t>
            </w:r>
            <w:proofErr w:type="spellEnd"/>
            <w:r w:rsidRPr="005142C9">
              <w:rPr>
                <w:rFonts w:ascii="Arial" w:eastAsia="Times New Roman" w:hAnsi="Arial" w:cs="Arial"/>
                <w:color w:val="000000"/>
                <w:sz w:val="22"/>
                <w:szCs w:val="22"/>
                <w:rtl/>
                <w:lang w:eastAsia="en-US"/>
              </w:rPr>
              <w:t xml:space="preserve"> </w:t>
            </w:r>
          </w:p>
        </w:tc>
        <w:tc>
          <w:tcPr>
            <w:tcW w:w="127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142C9" w:rsidRPr="005142C9" w:rsidRDefault="005142C9" w:rsidP="005142C9">
            <w:pPr>
              <w:rPr>
                <w:rFonts w:ascii="Arial" w:eastAsia="Times New Roman" w:hAnsi="Arial" w:cs="Arial"/>
                <w:color w:val="000000"/>
                <w:sz w:val="22"/>
                <w:szCs w:val="22"/>
                <w:lang w:eastAsia="en-US"/>
              </w:rPr>
            </w:pPr>
            <w:r w:rsidRPr="005142C9">
              <w:rPr>
                <w:rFonts w:ascii="Arial" w:eastAsia="Times New Roman" w:hAnsi="Arial" w:cs="Arial"/>
                <w:color w:val="000000"/>
                <w:sz w:val="22"/>
                <w:szCs w:val="22"/>
                <w:rtl/>
                <w:lang w:eastAsia="en-US"/>
              </w:rPr>
              <w:t>כמות יחידות (אומדן)</w:t>
            </w:r>
          </w:p>
        </w:tc>
        <w:tc>
          <w:tcPr>
            <w:tcW w:w="141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5142C9" w:rsidRPr="005142C9" w:rsidRDefault="005142C9" w:rsidP="005142C9">
            <w:pPr>
              <w:rPr>
                <w:rFonts w:ascii="Arial" w:eastAsia="Times New Roman" w:hAnsi="Arial" w:cs="Arial"/>
                <w:color w:val="000000"/>
                <w:sz w:val="22"/>
                <w:szCs w:val="22"/>
                <w:lang w:eastAsia="en-US"/>
              </w:rPr>
            </w:pPr>
            <w:r w:rsidRPr="005142C9">
              <w:rPr>
                <w:rFonts w:ascii="Arial" w:eastAsia="Times New Roman" w:hAnsi="Arial" w:cs="Arial"/>
                <w:color w:val="000000"/>
                <w:sz w:val="22"/>
                <w:szCs w:val="22"/>
                <w:rtl/>
                <w:lang w:eastAsia="en-US"/>
              </w:rPr>
              <w:t>מחיר ליחידה כולל מע"מ</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חלב עמיד 3% 1 ליטר </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 w:val="22"/>
                <w:szCs w:val="22"/>
                <w:lang w:eastAsia="en-US"/>
              </w:rPr>
            </w:pPr>
            <w:r w:rsidRPr="005142C9">
              <w:rPr>
                <w:rFonts w:ascii="Arial" w:eastAsia="Times New Roman" w:hAnsi="Arial" w:cs="Arial"/>
                <w:color w:val="000000"/>
                <w:sz w:val="22"/>
                <w:szCs w:val="22"/>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סוכר 1 ק"ג</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ק"ג</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950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3</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96381C">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סוכר </w:t>
            </w:r>
            <w:proofErr w:type="spellStart"/>
            <w:r w:rsidRPr="005142C9">
              <w:rPr>
                <w:rFonts w:ascii="Arial" w:eastAsia="Times New Roman" w:hAnsi="Arial" w:cs="David" w:hint="cs"/>
                <w:color w:val="000000"/>
                <w:szCs w:val="24"/>
                <w:rtl/>
                <w:lang w:eastAsia="en-US"/>
              </w:rPr>
              <w:t>דממרה</w:t>
            </w:r>
            <w:proofErr w:type="spellEnd"/>
            <w:r w:rsidRPr="005142C9">
              <w:rPr>
                <w:rFonts w:ascii="Arial" w:eastAsia="Times New Roman" w:hAnsi="Arial" w:cs="David" w:hint="cs"/>
                <w:color w:val="000000"/>
                <w:szCs w:val="24"/>
                <w:rtl/>
                <w:lang w:eastAsia="en-US"/>
              </w:rPr>
              <w:t xml:space="preserve">  </w:t>
            </w:r>
            <w:r w:rsidR="0096381C">
              <w:rPr>
                <w:rFonts w:ascii="Arial" w:eastAsia="Times New Roman" w:hAnsi="Arial" w:cs="David" w:hint="cs"/>
                <w:color w:val="000000"/>
                <w:szCs w:val="24"/>
                <w:rtl/>
                <w:lang w:eastAsia="en-US"/>
              </w:rPr>
              <w:t>1</w:t>
            </w:r>
            <w:r w:rsidRPr="005142C9">
              <w:rPr>
                <w:rFonts w:ascii="Arial" w:eastAsia="Times New Roman" w:hAnsi="Arial" w:cs="David" w:hint="cs"/>
                <w:color w:val="000000"/>
                <w:szCs w:val="24"/>
                <w:rtl/>
                <w:lang w:eastAsia="en-US"/>
              </w:rPr>
              <w:t xml:space="preserve"> </w:t>
            </w:r>
            <w:r w:rsidR="0096381C">
              <w:rPr>
                <w:rFonts w:ascii="Arial" w:eastAsia="Times New Roman" w:hAnsi="Arial" w:cs="David" w:hint="cs"/>
                <w:color w:val="000000"/>
                <w:szCs w:val="24"/>
                <w:rtl/>
                <w:lang w:eastAsia="en-US"/>
              </w:rPr>
              <w:t xml:space="preserve">ק"ג </w:t>
            </w:r>
            <w:r w:rsidRPr="005142C9">
              <w:rPr>
                <w:rFonts w:ascii="Arial" w:eastAsia="Times New Roman" w:hAnsi="Arial" w:cs="David" w:hint="cs"/>
                <w:color w:val="000000"/>
                <w:szCs w:val="24"/>
                <w:rtl/>
                <w:lang w:eastAsia="en-US"/>
              </w:rPr>
              <w:t xml:space="preserve"> צנצנת</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96381C" w:rsidP="005142C9">
            <w:pPr>
              <w:rPr>
                <w:rFonts w:ascii="Arial" w:eastAsia="Times New Roman" w:hAnsi="Arial" w:cs="Arial"/>
                <w:color w:val="000000"/>
                <w:szCs w:val="24"/>
                <w:lang w:eastAsia="en-US"/>
              </w:rPr>
            </w:pPr>
            <w:r>
              <w:rPr>
                <w:rFonts w:ascii="Arial" w:eastAsia="Times New Roman" w:hAnsi="Arial" w:cs="Arial" w:hint="cs"/>
                <w:color w:val="000000"/>
                <w:szCs w:val="24"/>
                <w:rtl/>
                <w:lang w:eastAsia="en-US"/>
              </w:rPr>
              <w:t>1 ק"ג</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96381C" w:rsidP="005142C9">
            <w:pPr>
              <w:bidi w:val="0"/>
              <w:jc w:val="right"/>
              <w:rPr>
                <w:rFonts w:ascii="Arial" w:eastAsia="Times New Roman" w:hAnsi="Arial" w:cs="Arial"/>
                <w:color w:val="000000"/>
                <w:szCs w:val="24"/>
                <w:lang w:eastAsia="en-US"/>
              </w:rPr>
            </w:pPr>
            <w:r>
              <w:rPr>
                <w:rFonts w:ascii="Arial" w:eastAsia="Times New Roman" w:hAnsi="Arial" w:cs="Arial"/>
                <w:color w:val="000000"/>
                <w:szCs w:val="24"/>
                <w:lang w:eastAsia="en-US"/>
              </w:rPr>
              <w:t>40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4</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סוכר מקלונים 1/1000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מקלונים</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קרטון</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5</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סוכרזית פטנט 700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לחצן</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80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6</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סוכרזית במנות 1/1000</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 xml:space="preserve">1 קרטון </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8</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7</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נמס עלית מגורען 200 גרם ברזילאי</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130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8</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נמס האג 200 גרם</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15</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9</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קפה נמס טסטר </w:t>
            </w:r>
            <w:proofErr w:type="spellStart"/>
            <w:r w:rsidRPr="005142C9">
              <w:rPr>
                <w:rFonts w:ascii="Arial" w:eastAsia="Times New Roman" w:hAnsi="Arial" w:cs="David" w:hint="cs"/>
                <w:color w:val="000000"/>
                <w:szCs w:val="24"/>
                <w:rtl/>
                <w:lang w:eastAsia="en-US"/>
              </w:rPr>
              <w:t>צ'ויס</w:t>
            </w:r>
            <w:proofErr w:type="spellEnd"/>
            <w:r w:rsidRPr="005142C9">
              <w:rPr>
                <w:rFonts w:ascii="Arial" w:eastAsia="Times New Roman" w:hAnsi="Arial" w:cs="David" w:hint="cs"/>
                <w:color w:val="000000"/>
                <w:szCs w:val="24"/>
                <w:rtl/>
                <w:lang w:eastAsia="en-US"/>
              </w:rPr>
              <w:t xml:space="preserve"> 200 גר'</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920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10</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קפה נמס טסטר </w:t>
            </w:r>
            <w:proofErr w:type="spellStart"/>
            <w:r w:rsidRPr="005142C9">
              <w:rPr>
                <w:rFonts w:ascii="Arial" w:eastAsia="Times New Roman" w:hAnsi="Arial" w:cs="David" w:hint="cs"/>
                <w:color w:val="000000"/>
                <w:szCs w:val="24"/>
                <w:rtl/>
                <w:lang w:eastAsia="en-US"/>
              </w:rPr>
              <w:t>צ'ויס</w:t>
            </w:r>
            <w:proofErr w:type="spellEnd"/>
            <w:r w:rsidRPr="005142C9">
              <w:rPr>
                <w:rFonts w:ascii="Arial" w:eastAsia="Times New Roman" w:hAnsi="Arial" w:cs="David" w:hint="cs"/>
                <w:color w:val="000000"/>
                <w:szCs w:val="24"/>
                <w:rtl/>
                <w:lang w:eastAsia="en-US"/>
              </w:rPr>
              <w:t xml:space="preserve"> נטול קופאין 200 גר'</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80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11</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נמס עלית 200 ג'</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600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12</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נמס רד מאג 200 ג'</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40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13</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שחור עלית 200 ג'</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1900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14</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שחור טורקי ואקום עלית 1 ק"ג (לא מוסדי)</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140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15</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שחור עלית 100 גרם</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1200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16</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קפה שחור עלית עם הל  100 גר'</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17</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proofErr w:type="spellStart"/>
            <w:r w:rsidRPr="005142C9">
              <w:rPr>
                <w:rFonts w:ascii="Arial" w:eastAsia="Times New Roman" w:hAnsi="Arial" w:cs="David" w:hint="cs"/>
                <w:color w:val="000000"/>
                <w:szCs w:val="24"/>
                <w:rtl/>
                <w:lang w:eastAsia="en-US"/>
              </w:rPr>
              <w:t>שוקולית</w:t>
            </w:r>
            <w:proofErr w:type="spellEnd"/>
            <w:r w:rsidRPr="005142C9">
              <w:rPr>
                <w:rFonts w:ascii="Arial" w:eastAsia="Times New Roman" w:hAnsi="Arial" w:cs="David" w:hint="cs"/>
                <w:color w:val="000000"/>
                <w:szCs w:val="24"/>
                <w:rtl/>
                <w:lang w:eastAsia="en-US"/>
              </w:rPr>
              <w:t xml:space="preserve"> עלית 500 גר'</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70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18</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תה </w:t>
            </w:r>
            <w:proofErr w:type="spellStart"/>
            <w:r w:rsidRPr="005142C9">
              <w:rPr>
                <w:rFonts w:ascii="Arial" w:eastAsia="Times New Roman" w:hAnsi="Arial" w:cs="David" w:hint="cs"/>
                <w:color w:val="000000"/>
                <w:szCs w:val="24"/>
                <w:rtl/>
                <w:lang w:eastAsia="en-US"/>
              </w:rPr>
              <w:t>ארל</w:t>
            </w:r>
            <w:proofErr w:type="spellEnd"/>
            <w:r w:rsidRPr="005142C9">
              <w:rPr>
                <w:rFonts w:ascii="Arial" w:eastAsia="Times New Roman" w:hAnsi="Arial" w:cs="David" w:hint="cs"/>
                <w:color w:val="000000"/>
                <w:szCs w:val="24"/>
                <w:rtl/>
                <w:lang w:eastAsia="en-US"/>
              </w:rPr>
              <w:t xml:space="preserve"> </w:t>
            </w:r>
            <w:proofErr w:type="spellStart"/>
            <w:r w:rsidRPr="005142C9">
              <w:rPr>
                <w:rFonts w:ascii="Arial" w:eastAsia="Times New Roman" w:hAnsi="Arial" w:cs="David" w:hint="cs"/>
                <w:color w:val="000000"/>
                <w:szCs w:val="24"/>
                <w:rtl/>
                <w:lang w:eastAsia="en-US"/>
              </w:rPr>
              <w:t>גריי</w:t>
            </w:r>
            <w:proofErr w:type="spellEnd"/>
            <w:r w:rsidRPr="005142C9">
              <w:rPr>
                <w:rFonts w:ascii="Arial" w:eastAsia="Times New Roman" w:hAnsi="Arial" w:cs="David" w:hint="cs"/>
                <w:color w:val="000000"/>
                <w:szCs w:val="24"/>
                <w:rtl/>
                <w:lang w:eastAsia="en-US"/>
              </w:rPr>
              <w:t xml:space="preserve"> ויסוצקי עטוף 25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19</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תה ירוק  סיני בטעמים ויסוצקי עטוף 25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120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20</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תה צמחים/פירות ויסוצקי 25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500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21</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תה ירוק בטעמים ויסוצקי 25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200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22</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תה </w:t>
            </w:r>
            <w:proofErr w:type="spellStart"/>
            <w:r w:rsidRPr="005142C9">
              <w:rPr>
                <w:rFonts w:ascii="Arial" w:eastAsia="Times New Roman" w:hAnsi="Arial" w:cs="David" w:hint="cs"/>
                <w:color w:val="000000"/>
                <w:szCs w:val="24"/>
                <w:rtl/>
                <w:lang w:eastAsia="en-US"/>
              </w:rPr>
              <w:t>ליפטון</w:t>
            </w:r>
            <w:proofErr w:type="spellEnd"/>
            <w:r w:rsidRPr="005142C9">
              <w:rPr>
                <w:rFonts w:ascii="Arial" w:eastAsia="Times New Roman" w:hAnsi="Arial" w:cs="David" w:hint="cs"/>
                <w:color w:val="000000"/>
                <w:szCs w:val="24"/>
                <w:rtl/>
                <w:lang w:eastAsia="en-US"/>
              </w:rPr>
              <w:t xml:space="preserve"> 100 יח' עטוף </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160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r w:rsidR="005142C9" w:rsidRPr="005142C9" w:rsidTr="0043115E">
        <w:trPr>
          <w:trHeight w:val="324"/>
        </w:trPr>
        <w:tc>
          <w:tcPr>
            <w:tcW w:w="951" w:type="dxa"/>
            <w:tcBorders>
              <w:top w:val="nil"/>
              <w:left w:val="single" w:sz="8" w:space="0" w:color="auto"/>
              <w:bottom w:val="single" w:sz="8" w:space="0" w:color="auto"/>
              <w:right w:val="nil"/>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23</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5142C9" w:rsidRPr="005142C9" w:rsidRDefault="005142C9" w:rsidP="005142C9">
            <w:pPr>
              <w:jc w:val="both"/>
              <w:rPr>
                <w:rFonts w:ascii="Arial" w:eastAsia="Times New Roman" w:hAnsi="Arial" w:cs="David"/>
                <w:color w:val="000000"/>
                <w:szCs w:val="24"/>
                <w:lang w:eastAsia="en-US"/>
              </w:rPr>
            </w:pPr>
            <w:r w:rsidRPr="005142C9">
              <w:rPr>
                <w:rFonts w:ascii="Arial" w:eastAsia="Times New Roman" w:hAnsi="Arial" w:cs="David" w:hint="cs"/>
                <w:color w:val="000000"/>
                <w:szCs w:val="24"/>
                <w:rtl/>
                <w:lang w:eastAsia="en-US"/>
              </w:rPr>
              <w:t xml:space="preserve">תה ויסוצקי 100 יח' 1.5 גרם עטוף בקופסא </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c>
          <w:tcPr>
            <w:tcW w:w="1276" w:type="dxa"/>
            <w:tcBorders>
              <w:top w:val="nil"/>
              <w:left w:val="single" w:sz="4" w:space="0" w:color="auto"/>
              <w:bottom w:val="single" w:sz="4" w:space="0" w:color="auto"/>
              <w:right w:val="nil"/>
            </w:tcBorders>
            <w:shd w:val="clear" w:color="auto" w:fill="auto"/>
            <w:noWrap/>
            <w:vAlign w:val="bottom"/>
            <w:hideMark/>
          </w:tcPr>
          <w:p w:rsidR="005142C9" w:rsidRPr="005142C9" w:rsidRDefault="005142C9" w:rsidP="005142C9">
            <w:pPr>
              <w:rPr>
                <w:rFonts w:ascii="Arial" w:eastAsia="Times New Roman" w:hAnsi="Arial" w:cs="Arial"/>
                <w:color w:val="000000"/>
                <w:szCs w:val="24"/>
                <w:lang w:eastAsia="en-US"/>
              </w:rPr>
            </w:pPr>
            <w:r w:rsidRPr="005142C9">
              <w:rPr>
                <w:rFonts w:ascii="Arial" w:eastAsia="Times New Roman" w:hAnsi="Arial" w:cs="Arial"/>
                <w:color w:val="000000"/>
                <w:szCs w:val="24"/>
                <w:rtl/>
                <w:lang w:eastAsia="en-US"/>
              </w:rPr>
              <w:t>1 יחידה</w:t>
            </w:r>
          </w:p>
        </w:tc>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jc w:val="right"/>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220</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5142C9" w:rsidRPr="005142C9" w:rsidRDefault="005142C9" w:rsidP="005142C9">
            <w:pPr>
              <w:bidi w:val="0"/>
              <w:rPr>
                <w:rFonts w:ascii="Arial" w:eastAsia="Times New Roman" w:hAnsi="Arial" w:cs="Arial"/>
                <w:color w:val="000000"/>
                <w:szCs w:val="24"/>
                <w:lang w:eastAsia="en-US"/>
              </w:rPr>
            </w:pPr>
            <w:r w:rsidRPr="005142C9">
              <w:rPr>
                <w:rFonts w:ascii="Arial" w:eastAsia="Times New Roman" w:hAnsi="Arial" w:cs="Arial"/>
                <w:color w:val="000000"/>
                <w:szCs w:val="24"/>
                <w:lang w:eastAsia="en-US"/>
              </w:rPr>
              <w:t> </w:t>
            </w:r>
          </w:p>
        </w:tc>
      </w:tr>
    </w:tbl>
    <w:p w:rsidR="00706D8F" w:rsidRDefault="00706D8F" w:rsidP="00553390">
      <w:pPr>
        <w:pStyle w:val="a2"/>
        <w:rPr>
          <w:b/>
          <w:bCs/>
          <w:u w:val="single"/>
          <w:rtl/>
        </w:rPr>
      </w:pPr>
    </w:p>
    <w:p w:rsidR="00706D8F" w:rsidRPr="00553390" w:rsidRDefault="00706D8F" w:rsidP="00553390">
      <w:pPr>
        <w:pStyle w:val="a2"/>
        <w:rPr>
          <w:b/>
          <w:bCs/>
          <w:u w:val="single"/>
          <w:rtl/>
        </w:rPr>
      </w:pPr>
    </w:p>
    <w:p w:rsidR="0002344A" w:rsidRDefault="0002344A"/>
    <w:p w:rsidR="007776D2" w:rsidRPr="00553390" w:rsidRDefault="0002344A">
      <w:pPr>
        <w:rPr>
          <w:b/>
          <w:bCs/>
          <w:u w:val="single"/>
        </w:rPr>
      </w:pPr>
      <w:r>
        <w:br w:type="page"/>
      </w:r>
      <w:r w:rsidR="00706D8F" w:rsidRPr="00553390">
        <w:rPr>
          <w:rFonts w:hint="cs"/>
          <w:b/>
          <w:bCs/>
          <w:u w:val="single"/>
          <w:rtl/>
        </w:rPr>
        <w:lastRenderedPageBreak/>
        <w:t xml:space="preserve"> נ</w:t>
      </w:r>
      <w:r w:rsidR="000D54EC" w:rsidRPr="00553390">
        <w:rPr>
          <w:rFonts w:hint="cs"/>
          <w:b/>
          <w:bCs/>
          <w:u w:val="single"/>
          <w:rtl/>
        </w:rPr>
        <w:t>ספח א'</w:t>
      </w:r>
      <w:r>
        <w:rPr>
          <w:rFonts w:hint="cs"/>
          <w:b/>
          <w:bCs/>
          <w:u w:val="single"/>
          <w:rtl/>
        </w:rPr>
        <w:t xml:space="preserve">-2 </w:t>
      </w:r>
      <w:r>
        <w:rPr>
          <w:b/>
          <w:bCs/>
          <w:u w:val="single"/>
          <w:rtl/>
        </w:rPr>
        <w:t>–</w:t>
      </w:r>
      <w:r>
        <w:rPr>
          <w:rFonts w:hint="cs"/>
          <w:b/>
          <w:bCs/>
          <w:u w:val="single"/>
          <w:rtl/>
        </w:rPr>
        <w:t xml:space="preserve"> רשימת פריטים סל שני</w:t>
      </w:r>
    </w:p>
    <w:p w:rsidR="00D05F5A" w:rsidRPr="004276DC" w:rsidRDefault="00D05F5A" w:rsidP="00B92627">
      <w:pPr>
        <w:pStyle w:val="3"/>
        <w:tabs>
          <w:tab w:val="left" w:pos="720"/>
        </w:tabs>
        <w:rPr>
          <w:b w:val="0"/>
          <w:bCs w:val="0"/>
          <w:sz w:val="22"/>
          <w:szCs w:val="22"/>
          <w:rtl/>
        </w:rPr>
      </w:pPr>
      <w:bookmarkStart w:id="216" w:name="_Toc252446103"/>
      <w:bookmarkEnd w:id="202"/>
      <w:bookmarkEnd w:id="203"/>
    </w:p>
    <w:tbl>
      <w:tblPr>
        <w:bidiVisual/>
        <w:tblW w:w="10586" w:type="dxa"/>
        <w:tblInd w:w="-124" w:type="dxa"/>
        <w:tblLook w:val="04A0" w:firstRow="1" w:lastRow="0" w:firstColumn="1" w:lastColumn="0" w:noHBand="0" w:noVBand="1"/>
      </w:tblPr>
      <w:tblGrid>
        <w:gridCol w:w="1088"/>
        <w:gridCol w:w="1985"/>
        <w:gridCol w:w="2551"/>
        <w:gridCol w:w="1701"/>
        <w:gridCol w:w="1418"/>
        <w:gridCol w:w="1843"/>
      </w:tblGrid>
      <w:tr w:rsidR="00BC3856" w:rsidRPr="00C5145F" w:rsidTr="00002051">
        <w:trPr>
          <w:trHeight w:val="408"/>
        </w:trPr>
        <w:tc>
          <w:tcPr>
            <w:tcW w:w="1088" w:type="dxa"/>
            <w:tcBorders>
              <w:top w:val="single" w:sz="4" w:space="0" w:color="auto"/>
              <w:left w:val="single" w:sz="4" w:space="0" w:color="auto"/>
              <w:bottom w:val="single" w:sz="4" w:space="0" w:color="auto"/>
              <w:right w:val="single" w:sz="4" w:space="0" w:color="auto"/>
            </w:tcBorders>
            <w:shd w:val="clear" w:color="auto" w:fill="FFFF00"/>
            <w:vAlign w:val="center"/>
          </w:tcPr>
          <w:p w:rsidR="00BC3856" w:rsidRPr="00C5145F" w:rsidRDefault="00002051" w:rsidP="00002051">
            <w:pPr>
              <w:rPr>
                <w:rFonts w:ascii="Arial" w:eastAsia="Times New Roman" w:hAnsi="Arial" w:cs="David"/>
                <w:b/>
                <w:bCs/>
                <w:color w:val="000000"/>
                <w:sz w:val="22"/>
                <w:szCs w:val="22"/>
                <w:rtl/>
                <w:lang w:eastAsia="en-US"/>
              </w:rPr>
            </w:pPr>
            <w:r>
              <w:rPr>
                <w:rFonts w:ascii="Arial" w:eastAsia="Times New Roman" w:hAnsi="Arial" w:cs="David" w:hint="cs"/>
                <w:b/>
                <w:bCs/>
                <w:color w:val="000000"/>
                <w:sz w:val="22"/>
                <w:szCs w:val="22"/>
                <w:rtl/>
                <w:lang w:eastAsia="en-US"/>
              </w:rPr>
              <w:t>מס' סידורי</w:t>
            </w:r>
          </w:p>
        </w:tc>
        <w:tc>
          <w:tcPr>
            <w:tcW w:w="1985" w:type="dxa"/>
            <w:tcBorders>
              <w:top w:val="single" w:sz="4" w:space="0" w:color="auto"/>
              <w:left w:val="single" w:sz="4" w:space="0" w:color="auto"/>
              <w:bottom w:val="single" w:sz="4" w:space="0" w:color="auto"/>
              <w:right w:val="single" w:sz="4" w:space="0" w:color="auto"/>
            </w:tcBorders>
            <w:shd w:val="clear" w:color="auto" w:fill="FFFF00"/>
            <w:vAlign w:val="center"/>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שם הפריט</w:t>
            </w:r>
          </w:p>
        </w:tc>
        <w:tc>
          <w:tcPr>
            <w:tcW w:w="2551" w:type="dxa"/>
            <w:tcBorders>
              <w:top w:val="single" w:sz="4" w:space="0" w:color="auto"/>
              <w:left w:val="single" w:sz="4" w:space="0" w:color="auto"/>
              <w:bottom w:val="single" w:sz="4" w:space="0" w:color="auto"/>
              <w:right w:val="single" w:sz="4" w:space="0" w:color="auto"/>
            </w:tcBorders>
            <w:shd w:val="clear" w:color="auto" w:fill="FFFF00"/>
            <w:vAlign w:val="center"/>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מפרט</w:t>
            </w:r>
          </w:p>
        </w:tc>
        <w:tc>
          <w:tcPr>
            <w:tcW w:w="1701" w:type="dxa"/>
            <w:tcBorders>
              <w:top w:val="single" w:sz="4" w:space="0" w:color="auto"/>
              <w:left w:val="single" w:sz="4" w:space="0" w:color="auto"/>
              <w:bottom w:val="single" w:sz="4" w:space="0" w:color="auto"/>
              <w:right w:val="single" w:sz="4" w:space="0" w:color="auto"/>
            </w:tcBorders>
            <w:shd w:val="clear" w:color="auto" w:fill="FFFF00"/>
            <w:vAlign w:val="center"/>
          </w:tcPr>
          <w:p w:rsidR="00BC3856" w:rsidRDefault="00BC3856" w:rsidP="0027220A">
            <w:pPr>
              <w:rPr>
                <w:rFonts w:ascii="Arial" w:eastAsia="Times New Roman" w:hAnsi="Arial" w:cs="David"/>
                <w:color w:val="000000"/>
                <w:sz w:val="22"/>
                <w:szCs w:val="22"/>
                <w:rtl/>
                <w:lang w:eastAsia="en-US"/>
              </w:rPr>
            </w:pPr>
          </w:p>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 xml:space="preserve">יחידת כמות </w:t>
            </w:r>
            <w:proofErr w:type="spellStart"/>
            <w:r w:rsidRPr="00C5145F">
              <w:rPr>
                <w:rFonts w:ascii="Arial" w:eastAsia="Times New Roman" w:hAnsi="Arial" w:cs="David" w:hint="cs"/>
                <w:color w:val="000000"/>
                <w:sz w:val="22"/>
                <w:szCs w:val="22"/>
                <w:rtl/>
                <w:lang w:eastAsia="en-US"/>
              </w:rPr>
              <w:t>לתיחור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FFFF00"/>
            <w:vAlign w:val="bottom"/>
          </w:tcPr>
          <w:p w:rsidR="00BC3856" w:rsidRPr="00C5145F" w:rsidRDefault="00BC3856"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כמות יחידות (אומדן)</w:t>
            </w:r>
          </w:p>
        </w:tc>
        <w:tc>
          <w:tcPr>
            <w:tcW w:w="1843" w:type="dxa"/>
            <w:tcBorders>
              <w:top w:val="single" w:sz="4" w:space="0" w:color="auto"/>
              <w:left w:val="single" w:sz="4" w:space="0" w:color="auto"/>
              <w:bottom w:val="single" w:sz="4" w:space="0" w:color="auto"/>
              <w:right w:val="single" w:sz="4" w:space="0" w:color="auto"/>
            </w:tcBorders>
            <w:shd w:val="clear" w:color="auto" w:fill="FFFF00"/>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 xml:space="preserve">מחיר ליחידת כמות </w:t>
            </w:r>
            <w:proofErr w:type="spellStart"/>
            <w:r w:rsidRPr="00C5145F">
              <w:rPr>
                <w:rFonts w:ascii="Arial" w:eastAsia="Times New Roman" w:hAnsi="Arial" w:cs="David" w:hint="cs"/>
                <w:color w:val="000000"/>
                <w:sz w:val="22"/>
                <w:szCs w:val="22"/>
                <w:rtl/>
                <w:lang w:eastAsia="en-US"/>
              </w:rPr>
              <w:t>לתיחור</w:t>
            </w:r>
            <w:proofErr w:type="spellEnd"/>
            <w:r w:rsidRPr="00C5145F">
              <w:rPr>
                <w:rFonts w:ascii="Arial" w:eastAsia="Times New Roman" w:hAnsi="Arial" w:cs="David" w:hint="cs"/>
                <w:color w:val="000000"/>
                <w:sz w:val="22"/>
                <w:szCs w:val="22"/>
                <w:rtl/>
                <w:lang w:eastAsia="en-US"/>
              </w:rPr>
              <w:t xml:space="preserve"> בש"ח כולל מע"מ</w:t>
            </w:r>
          </w:p>
        </w:tc>
      </w:tr>
      <w:tr w:rsidR="00BC3856" w:rsidRPr="00C5145F" w:rsidTr="00002051">
        <w:trPr>
          <w:trHeight w:val="408"/>
        </w:trPr>
        <w:tc>
          <w:tcPr>
            <w:tcW w:w="10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b/>
                <w:bCs/>
                <w:color w:val="000000"/>
                <w:sz w:val="22"/>
                <w:szCs w:val="22"/>
                <w:lang w:eastAsia="en-US"/>
              </w:rPr>
            </w:pPr>
            <w:r>
              <w:rPr>
                <w:rFonts w:ascii="Arial" w:eastAsia="Times New Roman" w:hAnsi="Arial" w:cs="David" w:hint="cs"/>
                <w:b/>
                <w:bCs/>
                <w:color w:val="000000"/>
                <w:sz w:val="22"/>
                <w:szCs w:val="22"/>
                <w:rtl/>
                <w:lang w:eastAsia="en-US"/>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3856" w:rsidRPr="00002051" w:rsidRDefault="00BC3856" w:rsidP="0027220A">
            <w:pPr>
              <w:rPr>
                <w:rFonts w:ascii="Arial" w:eastAsia="Times New Roman" w:hAnsi="Arial" w:cs="David"/>
                <w:color w:val="000000"/>
                <w:sz w:val="22"/>
                <w:szCs w:val="22"/>
                <w:lang w:eastAsia="en-US"/>
              </w:rPr>
            </w:pPr>
            <w:r w:rsidRPr="00002051">
              <w:rPr>
                <w:rFonts w:ascii="Arial" w:eastAsia="Times New Roman" w:hAnsi="Arial" w:cs="David" w:hint="cs"/>
                <w:color w:val="000000"/>
                <w:sz w:val="22"/>
                <w:szCs w:val="22"/>
                <w:rtl/>
                <w:lang w:eastAsia="en-US"/>
              </w:rPr>
              <w:t>מגבת נייר תעשייתית</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3856" w:rsidRPr="00002051" w:rsidRDefault="00BC3856" w:rsidP="0027220A">
            <w:pPr>
              <w:rPr>
                <w:rFonts w:ascii="Arial" w:eastAsia="Times New Roman" w:hAnsi="Arial" w:cs="David"/>
                <w:color w:val="000000"/>
                <w:sz w:val="22"/>
                <w:szCs w:val="22"/>
                <w:lang w:eastAsia="en-US"/>
              </w:rPr>
            </w:pPr>
            <w:r w:rsidRPr="00002051">
              <w:rPr>
                <w:rFonts w:ascii="Arial" w:eastAsia="Times New Roman" w:hAnsi="Arial" w:cs="David" w:hint="cs"/>
                <w:color w:val="000000"/>
                <w:sz w:val="22"/>
                <w:szCs w:val="22"/>
                <w:rtl/>
                <w:lang w:eastAsia="en-US"/>
              </w:rPr>
              <w:t>תוף 1200 מ' (דומה לאיכות חוגלה קימברלי דגם 1178)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C3856" w:rsidRPr="00002051" w:rsidRDefault="00BC3856" w:rsidP="0027220A">
            <w:pPr>
              <w:rPr>
                <w:rFonts w:ascii="Arial" w:eastAsia="Times New Roman" w:hAnsi="Arial" w:cs="David"/>
                <w:color w:val="000000"/>
                <w:sz w:val="22"/>
                <w:szCs w:val="22"/>
                <w:lang w:eastAsia="en-US"/>
              </w:rPr>
            </w:pPr>
            <w:r w:rsidRPr="00002051">
              <w:rPr>
                <w:rFonts w:ascii="Arial" w:eastAsia="Times New Roman" w:hAnsi="Arial" w:cs="David" w:hint="cs"/>
                <w:color w:val="000000"/>
                <w:sz w:val="22"/>
                <w:szCs w:val="22"/>
                <w:rtl/>
                <w:lang w:eastAsia="en-US"/>
              </w:rPr>
              <w:t>תוף-גליל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rsidR="00BC3856" w:rsidRPr="00C5145F" w:rsidRDefault="00BC3856" w:rsidP="0027220A">
            <w:pPr>
              <w:rPr>
                <w:rFonts w:ascii="Arial" w:eastAsia="Times New Roman" w:hAnsi="Arial" w:cs="David"/>
                <w:color w:val="000000"/>
                <w:sz w:val="22"/>
                <w:szCs w:val="22"/>
                <w:rtl/>
                <w:lang w:eastAsia="en-US"/>
              </w:rPr>
            </w:pPr>
            <w:r w:rsidRPr="00002051">
              <w:rPr>
                <w:rFonts w:ascii="Arial" w:eastAsia="Times New Roman" w:hAnsi="Arial" w:cs="David" w:hint="cs"/>
                <w:color w:val="000000"/>
                <w:sz w:val="22"/>
                <w:szCs w:val="22"/>
                <w:rtl/>
                <w:lang w:eastAsia="en-US"/>
              </w:rPr>
              <w:t>30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2"/>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2</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מפיות צבעוניות</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DE7C68"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בודדות</w:t>
            </w:r>
            <w:r w:rsidR="00BC3856" w:rsidRPr="00C5145F">
              <w:rPr>
                <w:rFonts w:ascii="Arial" w:eastAsia="Times New Roman" w:hAnsi="Arial" w:cs="David" w:hint="cs"/>
                <w:color w:val="000000"/>
                <w:sz w:val="22"/>
                <w:szCs w:val="22"/>
                <w:rtl/>
                <w:lang w:eastAsia="en-US"/>
              </w:rPr>
              <w:t xml:space="preserve"> 1/4, 33</w:t>
            </w:r>
            <w:r w:rsidR="00BC3856" w:rsidRPr="00C5145F">
              <w:rPr>
                <w:rFonts w:ascii="Arial" w:eastAsia="Times New Roman" w:hAnsi="Arial" w:cs="David"/>
                <w:color w:val="000000"/>
                <w:sz w:val="22"/>
                <w:szCs w:val="22"/>
                <w:lang w:eastAsia="en-US"/>
              </w:rPr>
              <w:t>X</w:t>
            </w:r>
            <w:r w:rsidR="00BC3856" w:rsidRPr="00C5145F">
              <w:rPr>
                <w:rFonts w:ascii="Arial" w:eastAsia="Times New Roman" w:hAnsi="Arial" w:cs="David" w:hint="cs"/>
                <w:color w:val="000000"/>
                <w:sz w:val="22"/>
                <w:szCs w:val="22"/>
                <w:rtl/>
                <w:lang w:eastAsia="en-US"/>
              </w:rPr>
              <w:t>33</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100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13"/>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3</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מפה על-בד</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25מ' אורך*1.2מ' רוחב</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גליל</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35</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1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4</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כוס נייר/קרטון לשתייה חמה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8825E2">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גודל </w:t>
            </w:r>
            <w:r>
              <w:rPr>
                <w:rFonts w:ascii="Arial" w:eastAsia="Times New Roman" w:hAnsi="Arial" w:cs="David" w:hint="cs"/>
                <w:color w:val="000000"/>
                <w:sz w:val="22"/>
                <w:szCs w:val="22"/>
                <w:rtl/>
                <w:lang w:eastAsia="en-US"/>
              </w:rPr>
              <w:t xml:space="preserve">250 מ"ל </w:t>
            </w:r>
            <w:r w:rsidRPr="00C5145F">
              <w:rPr>
                <w:rFonts w:ascii="Arial" w:eastAsia="Times New Roman" w:hAnsi="Arial" w:cs="David" w:hint="cs"/>
                <w:color w:val="000000"/>
                <w:sz w:val="22"/>
                <w:szCs w:val="22"/>
                <w:rtl/>
                <w:lang w:eastAsia="en-US"/>
              </w:rPr>
              <w:t xml:space="preserve"> מנייר</w:t>
            </w:r>
            <w:r w:rsidR="00ED7D3B">
              <w:rPr>
                <w:rFonts w:ascii="Arial" w:eastAsia="Times New Roman" w:hAnsi="Arial" w:cs="David" w:hint="cs"/>
                <w:color w:val="000000"/>
                <w:sz w:val="22"/>
                <w:szCs w:val="22"/>
                <w:rtl/>
                <w:lang w:eastAsia="en-US"/>
              </w:rPr>
              <w:t>, משקל כוס לא יפחת מ- 5 גרם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שרוול  50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hint="cs"/>
                <w:color w:val="000000"/>
                <w:sz w:val="22"/>
                <w:szCs w:val="22"/>
                <w:rtl/>
                <w:lang w:eastAsia="en-US"/>
              </w:rPr>
            </w:pPr>
            <w:r w:rsidRPr="00C5145F">
              <w:rPr>
                <w:rFonts w:ascii="Arial" w:eastAsia="Times New Roman" w:hAnsi="Arial" w:cs="David" w:hint="cs"/>
                <w:color w:val="000000"/>
                <w:sz w:val="22"/>
                <w:szCs w:val="22"/>
                <w:rtl/>
                <w:lang w:eastAsia="en-US"/>
              </w:rPr>
              <w:t>5,000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5"/>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5</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כוס פלסטיק לשתייה קרה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180</w:t>
            </w:r>
            <w:r w:rsidRPr="00C5145F">
              <w:rPr>
                <w:rFonts w:eastAsia="Times New Roman" w:cs="Times New Roman"/>
                <w:color w:val="000000"/>
                <w:sz w:val="22"/>
                <w:szCs w:val="22"/>
                <w:lang w:eastAsia="en-US"/>
              </w:rPr>
              <w:t>cc</w:t>
            </w:r>
            <w:r w:rsidRPr="00C5145F">
              <w:rPr>
                <w:rFonts w:ascii="Arial" w:eastAsia="Times New Roman" w:hAnsi="Arial" w:cs="David" w:hint="cs"/>
                <w:color w:val="000000"/>
                <w:sz w:val="22"/>
                <w:szCs w:val="22"/>
                <w:rtl/>
                <w:lang w:eastAsia="en-US"/>
              </w:rPr>
              <w:t xml:space="preserve"> </w:t>
            </w:r>
            <w:r w:rsidR="00C40242">
              <w:rPr>
                <w:rFonts w:ascii="Arial" w:eastAsia="Times New Roman" w:hAnsi="Arial" w:cs="David" w:hint="cs"/>
                <w:color w:val="000000"/>
                <w:sz w:val="22"/>
                <w:szCs w:val="22"/>
                <w:rtl/>
                <w:lang w:eastAsia="en-US"/>
              </w:rPr>
              <w:t>. משקל הכוס לא יפחת מ- 1.65 גרם לכוס.</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שרוול  100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1,500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3"/>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6</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כפית תה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8825E2">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לבנה עמידה בחום (</w:t>
            </w:r>
            <w:r w:rsidRPr="00C5145F">
              <w:rPr>
                <w:rFonts w:eastAsia="Times New Roman" w:cs="Times New Roman"/>
                <w:color w:val="000000"/>
                <w:sz w:val="22"/>
                <w:szCs w:val="22"/>
                <w:lang w:eastAsia="en-US"/>
              </w:rPr>
              <w:t>k</w:t>
            </w:r>
            <w:r w:rsidRPr="00C5145F">
              <w:rPr>
                <w:rFonts w:ascii="Arial" w:eastAsia="Times New Roman" w:hAnsi="Arial" w:cs="David" w:hint="cs"/>
                <w:color w:val="000000"/>
                <w:sz w:val="22"/>
                <w:szCs w:val="22"/>
                <w:rtl/>
                <w:lang w:eastAsia="en-US"/>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100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1,500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2"/>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7</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כף</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פוליסטירן שקוף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1974">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שקית </w:t>
            </w:r>
            <w:r w:rsidR="00271974">
              <w:rPr>
                <w:rFonts w:ascii="Arial" w:eastAsia="Times New Roman" w:hAnsi="Arial" w:cs="David" w:hint="cs"/>
                <w:color w:val="000000"/>
                <w:sz w:val="22"/>
                <w:szCs w:val="22"/>
                <w:rtl/>
                <w:lang w:eastAsia="en-US"/>
              </w:rPr>
              <w:t>50</w:t>
            </w:r>
            <w:r w:rsidRPr="00C5145F">
              <w:rPr>
                <w:rFonts w:ascii="Arial" w:eastAsia="Times New Roman" w:hAnsi="Arial" w:cs="David" w:hint="cs"/>
                <w:color w:val="00000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271974"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200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583"/>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8</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מזלג</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פוליסטירן שקוף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1974">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שקית </w:t>
            </w:r>
            <w:r w:rsidR="00271974">
              <w:rPr>
                <w:rFonts w:ascii="Arial" w:eastAsia="Times New Roman" w:hAnsi="Arial" w:cs="David" w:hint="cs"/>
                <w:color w:val="000000"/>
                <w:sz w:val="22"/>
                <w:szCs w:val="22"/>
                <w:rtl/>
                <w:lang w:eastAsia="en-US"/>
              </w:rPr>
              <w:t>50</w:t>
            </w:r>
            <w:r w:rsidRPr="00C5145F">
              <w:rPr>
                <w:rFonts w:ascii="Arial" w:eastAsia="Times New Roman" w:hAnsi="Arial" w:cs="David" w:hint="cs"/>
                <w:color w:val="00000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271974"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300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279"/>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9</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סכין</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פוליסטירן שקוף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CE0745">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שקית </w:t>
            </w:r>
            <w:r w:rsidR="00CE0745">
              <w:rPr>
                <w:rFonts w:ascii="Arial" w:eastAsia="Times New Roman" w:hAnsi="Arial" w:cs="David" w:hint="cs"/>
                <w:color w:val="000000"/>
                <w:sz w:val="22"/>
                <w:szCs w:val="22"/>
                <w:rtl/>
                <w:lang w:eastAsia="en-US"/>
              </w:rPr>
              <w:t>50</w:t>
            </w:r>
            <w:r w:rsidRPr="00C5145F">
              <w:rPr>
                <w:rFonts w:ascii="Arial" w:eastAsia="Times New Roman" w:hAnsi="Arial" w:cs="David" w:hint="cs"/>
                <w:color w:val="00000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CE0745"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300</w:t>
            </w:r>
          </w:p>
          <w:p w:rsidR="00BC3856" w:rsidRPr="00C5145F" w:rsidRDefault="00BC3856" w:rsidP="0027220A">
            <w:pPr>
              <w:rPr>
                <w:rFonts w:ascii="Arial" w:eastAsia="Times New Roman" w:hAnsi="Arial" w:cs="David"/>
                <w:color w:val="000000"/>
                <w:sz w:val="22"/>
                <w:szCs w:val="22"/>
                <w:rtl/>
                <w:lang w:eastAsia="en-US"/>
              </w:rPr>
            </w:pP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13"/>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10</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צלחת גדולה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"9  קשיחה לבנה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25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600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4"/>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11</w:t>
            </w:r>
            <w:r w:rsidR="00BC3856" w:rsidRPr="00C5145F">
              <w:rPr>
                <w:rFonts w:ascii="Arial" w:eastAsia="Times New Roman" w:hAnsi="Arial" w:cs="David" w:hint="cs"/>
                <w:color w:val="000000"/>
                <w:sz w:val="22"/>
                <w:szCs w:val="22"/>
                <w:rtl/>
                <w:lang w:eastAsia="en-US"/>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צלחת קטנה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"7  קשיחה לבנה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25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600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4"/>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12</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מרקייה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קשיחה לבנה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25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200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13</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צלחת אובלית</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צבעונית קשיחה </w:t>
            </w:r>
            <w:r w:rsidRPr="00C5145F">
              <w:rPr>
                <w:rFonts w:eastAsia="Times New Roman" w:cs="Times New Roman"/>
                <w:color w:val="000000"/>
                <w:sz w:val="22"/>
                <w:szCs w:val="22"/>
                <w:lang w:eastAsia="en-US"/>
              </w:rPr>
              <w:t>p911</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25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60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3"/>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14</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קערת פירות</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צבעונית קשיחה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10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150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15</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לפתניה</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קשיחה לבנה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שקית 25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100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16</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כוס יין</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פלסטיק לבנה 35 מיל</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שרוול  50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10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27"/>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17</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כוס יין</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שקופה על רגל 100</w:t>
            </w:r>
            <w:r w:rsidRPr="00C5145F">
              <w:rPr>
                <w:rFonts w:eastAsia="Times New Roman" w:cs="Times New Roman"/>
                <w:color w:val="000000"/>
                <w:sz w:val="22"/>
                <w:szCs w:val="22"/>
                <w:lang w:eastAsia="en-US"/>
              </w:rPr>
              <w:t>cc</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D32330">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xml:space="preserve">שרוול  </w:t>
            </w:r>
            <w:r w:rsidR="00D32330">
              <w:rPr>
                <w:rFonts w:ascii="Arial" w:eastAsia="Times New Roman" w:hAnsi="Arial" w:cs="David" w:hint="cs"/>
                <w:color w:val="000000"/>
                <w:sz w:val="22"/>
                <w:szCs w:val="22"/>
                <w:rtl/>
                <w:lang w:eastAsia="en-US"/>
              </w:rPr>
              <w:t>20</w:t>
            </w:r>
            <w:r w:rsidRPr="00C5145F">
              <w:rPr>
                <w:rFonts w:ascii="Arial" w:eastAsia="Times New Roman" w:hAnsi="Arial" w:cs="David" w:hint="cs"/>
                <w:color w:val="00000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D32330" w:rsidP="0027220A">
            <w:pPr>
              <w:rPr>
                <w:rFonts w:ascii="Arial" w:eastAsia="Times New Roman" w:hAnsi="Arial" w:cs="David"/>
                <w:color w:val="000000"/>
                <w:sz w:val="22"/>
                <w:szCs w:val="22"/>
                <w:rtl/>
                <w:lang w:eastAsia="en-US"/>
              </w:rPr>
            </w:pPr>
            <w:r>
              <w:rPr>
                <w:rFonts w:ascii="Arial" w:eastAsia="Times New Roman" w:hAnsi="Arial" w:cs="David" w:hint="cs"/>
                <w:color w:val="000000"/>
                <w:sz w:val="22"/>
                <w:szCs w:val="22"/>
                <w:rtl/>
                <w:lang w:eastAsia="en-US"/>
              </w:rPr>
              <w:t>30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15"/>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Arial"/>
                <w:b/>
                <w:bCs/>
                <w:color w:val="000000"/>
                <w:sz w:val="22"/>
                <w:szCs w:val="22"/>
                <w:lang w:eastAsia="en-US"/>
              </w:rPr>
            </w:pPr>
            <w:r w:rsidRPr="00C5145F">
              <w:rPr>
                <w:rFonts w:ascii="Arial" w:eastAsia="Times New Roman" w:hAnsi="Arial" w:cs="David" w:hint="cs"/>
                <w:color w:val="000000"/>
                <w:sz w:val="22"/>
                <w:szCs w:val="22"/>
                <w:rtl/>
                <w:lang w:eastAsia="en-US"/>
              </w:rPr>
              <w:t> </w:t>
            </w:r>
            <w:r w:rsidR="00002051" w:rsidRPr="00002051">
              <w:rPr>
                <w:rFonts w:ascii="Arial" w:eastAsia="Times New Roman" w:hAnsi="Arial" w:cs="David" w:hint="cs"/>
                <w:color w:val="000000"/>
                <w:sz w:val="22"/>
                <w:szCs w:val="22"/>
                <w:rtl/>
                <w:lang w:eastAsia="en-US"/>
              </w:rPr>
              <w:t>18</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Arial"/>
                <w:b/>
                <w:bCs/>
                <w:color w:val="000000"/>
                <w:sz w:val="22"/>
                <w:szCs w:val="22"/>
                <w:lang w:eastAsia="en-US"/>
              </w:rPr>
            </w:pPr>
            <w:r w:rsidRPr="00C5145F">
              <w:rPr>
                <w:rFonts w:ascii="Arial" w:eastAsia="Times New Roman" w:hAnsi="Arial" w:cs="David" w:hint="cs"/>
                <w:color w:val="000000"/>
                <w:sz w:val="22"/>
                <w:szCs w:val="22"/>
                <w:rtl/>
                <w:lang w:eastAsia="en-US"/>
              </w:rPr>
              <w:t>נוזל לניקוי אבנית מקומקומים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Arial"/>
                <w:b/>
                <w:bCs/>
                <w:color w:val="000000"/>
                <w:sz w:val="22"/>
                <w:szCs w:val="22"/>
                <w:lang w:eastAsia="en-US"/>
              </w:rPr>
            </w:pPr>
            <w:r w:rsidRPr="00C5145F">
              <w:rPr>
                <w:rFonts w:ascii="Arial" w:eastAsia="Times New Roman" w:hAnsi="Arial" w:cs="David" w:hint="cs"/>
                <w:color w:val="000000"/>
                <w:sz w:val="22"/>
                <w:szCs w:val="22"/>
                <w:rtl/>
                <w:lang w:eastAsia="en-US"/>
              </w:rPr>
              <w:t>בקבוק 750</w:t>
            </w:r>
            <w:r w:rsidRPr="00C5145F">
              <w:rPr>
                <w:rFonts w:eastAsia="Times New Roman" w:cs="Times New Roman"/>
                <w:color w:val="000000"/>
                <w:sz w:val="22"/>
                <w:szCs w:val="22"/>
                <w:lang w:eastAsia="en-US"/>
              </w:rPr>
              <w:t>cc</w:t>
            </w:r>
            <w:r w:rsidRPr="00C5145F">
              <w:rPr>
                <w:rFonts w:eastAsia="Times New Roman" w:cs="Times New Roman"/>
                <w:color w:val="000000"/>
                <w:sz w:val="22"/>
                <w:szCs w:val="22"/>
                <w:rtl/>
                <w:lang w:eastAsia="en-US"/>
              </w:rPr>
              <w:t xml:space="preserve"> </w:t>
            </w:r>
            <w:r w:rsidRPr="00C5145F">
              <w:rPr>
                <w:rFonts w:ascii="Arial" w:eastAsia="Times New Roman" w:hAnsi="Arial" w:cs="David" w:hint="cs"/>
                <w:color w:val="000000"/>
                <w:sz w:val="22"/>
                <w:szCs w:val="22"/>
                <w:rtl/>
                <w:lang w:eastAsia="en-US"/>
              </w:rPr>
              <w:t xml:space="preserve">  ללא הרתחה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Arial"/>
                <w:b/>
                <w:bCs/>
                <w:color w:val="000000"/>
                <w:sz w:val="22"/>
                <w:szCs w:val="22"/>
                <w:lang w:eastAsia="en-US"/>
              </w:rPr>
            </w:pPr>
            <w:r w:rsidRPr="00C5145F">
              <w:rPr>
                <w:rFonts w:ascii="Arial" w:eastAsia="Times New Roman" w:hAnsi="Arial" w:cs="David" w:hint="cs"/>
                <w:color w:val="000000"/>
                <w:sz w:val="22"/>
                <w:szCs w:val="22"/>
                <w:rtl/>
                <w:lang w:eastAsia="en-US"/>
              </w:rPr>
              <w:t>בקבוק 750</w:t>
            </w:r>
            <w:r w:rsidRPr="00C5145F">
              <w:rPr>
                <w:rFonts w:eastAsia="Times New Roman" w:cs="Times New Roman"/>
                <w:color w:val="000000"/>
                <w:sz w:val="22"/>
                <w:szCs w:val="22"/>
                <w:lang w:eastAsia="en-US"/>
              </w:rPr>
              <w:t>cc</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36</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0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002051"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 </w:t>
            </w:r>
            <w:r w:rsidR="00002051" w:rsidRPr="00002051">
              <w:rPr>
                <w:rFonts w:ascii="Arial" w:eastAsia="Times New Roman" w:hAnsi="Arial" w:cs="David" w:hint="cs"/>
                <w:color w:val="000000"/>
                <w:sz w:val="22"/>
                <w:szCs w:val="22"/>
                <w:rtl/>
                <w:lang w:eastAsia="en-US"/>
              </w:rPr>
              <w:t>19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סבון נוזלי לשטיפת כלים</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951FC8"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18-24</w:t>
            </w:r>
            <w:r w:rsidR="00BC3856" w:rsidRPr="00C5145F">
              <w:rPr>
                <w:rFonts w:ascii="Arial" w:eastAsia="Times New Roman" w:hAnsi="Arial" w:cs="David" w:hint="cs"/>
                <w:color w:val="000000"/>
                <w:sz w:val="22"/>
                <w:szCs w:val="22"/>
                <w:rtl/>
                <w:lang w:eastAsia="en-US"/>
              </w:rPr>
              <w:t>% חומר פעיל -750</w:t>
            </w:r>
            <w:r w:rsidR="00BC3856" w:rsidRPr="00C5145F">
              <w:rPr>
                <w:rFonts w:eastAsia="Times New Roman" w:cs="Times New Roman"/>
                <w:color w:val="000000"/>
                <w:sz w:val="22"/>
                <w:szCs w:val="22"/>
                <w:lang w:eastAsia="en-US"/>
              </w:rPr>
              <w:t>cc</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בקבוק 750</w:t>
            </w:r>
            <w:r w:rsidRPr="00C5145F">
              <w:rPr>
                <w:rFonts w:eastAsia="Times New Roman" w:cs="Times New Roman"/>
                <w:color w:val="000000"/>
                <w:sz w:val="22"/>
                <w:szCs w:val="22"/>
                <w:lang w:eastAsia="en-US"/>
              </w:rPr>
              <w:t>cc</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50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528"/>
        </w:trPr>
        <w:tc>
          <w:tcPr>
            <w:tcW w:w="1088"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sidDel="000B3DE3">
              <w:rPr>
                <w:rFonts w:ascii="Arial" w:eastAsia="Times New Roman" w:hAnsi="Arial" w:cs="David" w:hint="cs"/>
                <w:color w:val="000000"/>
                <w:sz w:val="22"/>
                <w:szCs w:val="22"/>
                <w:rtl/>
                <w:lang w:eastAsia="en-US"/>
              </w:rPr>
              <w:t> </w:t>
            </w:r>
            <w:r w:rsidR="00002051">
              <w:rPr>
                <w:rFonts w:ascii="Arial" w:eastAsia="Times New Roman" w:hAnsi="Arial" w:cs="David" w:hint="cs"/>
                <w:color w:val="000000"/>
                <w:sz w:val="22"/>
                <w:szCs w:val="22"/>
                <w:rtl/>
                <w:lang w:eastAsia="en-US"/>
              </w:rPr>
              <w:t>20</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קומקום חשמלי</w:t>
            </w:r>
            <w:r w:rsidRPr="00C5145F" w:rsidDel="000B3DE3">
              <w:rPr>
                <w:rFonts w:ascii="Arial" w:eastAsia="Times New Roman" w:hAnsi="Arial" w:cs="David" w:hint="cs"/>
                <w:color w:val="000000"/>
                <w:sz w:val="22"/>
                <w:szCs w:val="22"/>
                <w:rtl/>
                <w:lang w:eastAsia="en-US"/>
              </w:rPr>
              <w:t> </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 xml:space="preserve">נירוסטה </w:t>
            </w:r>
            <w:r w:rsidRPr="00C5145F">
              <w:rPr>
                <w:rFonts w:ascii="Arial" w:eastAsia="Times New Roman" w:hAnsi="Arial" w:cs="David" w:hint="cs"/>
                <w:color w:val="000000"/>
                <w:sz w:val="22"/>
                <w:szCs w:val="22"/>
                <w:rtl/>
                <w:lang w:eastAsia="en-US"/>
              </w:rPr>
              <w:t xml:space="preserve">גוף חימום נסתר קיבולת 1.7 ליטר עם אחריות לשנה </w:t>
            </w:r>
            <w:r w:rsidRPr="00C5145F" w:rsidDel="000B3DE3">
              <w:rPr>
                <w:rFonts w:ascii="Arial" w:eastAsia="Times New Roman" w:hAnsi="Arial" w:cs="David" w:hint="cs"/>
                <w:color w:val="000000"/>
                <w:sz w:val="22"/>
                <w:szCs w:val="22"/>
                <w:rtl/>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יח'</w:t>
            </w:r>
            <w:r w:rsidRPr="00C5145F" w:rsidDel="000B3DE3">
              <w:rPr>
                <w:rFonts w:ascii="Arial" w:eastAsia="Times New Roman" w:hAnsi="Arial" w:cs="David" w:hint="cs"/>
                <w:color w:val="000000"/>
                <w:sz w:val="22"/>
                <w:szCs w:val="22"/>
                <w:rtl/>
                <w:lang w:eastAsia="en-US"/>
              </w:rPr>
              <w:t> </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30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478"/>
        </w:trPr>
        <w:tc>
          <w:tcPr>
            <w:tcW w:w="1088" w:type="dxa"/>
            <w:tcBorders>
              <w:top w:val="nil"/>
              <w:left w:val="single" w:sz="4" w:space="0" w:color="auto"/>
              <w:bottom w:val="single" w:sz="4" w:space="0" w:color="auto"/>
              <w:right w:val="single" w:sz="4" w:space="0" w:color="auto"/>
            </w:tcBorders>
            <w:shd w:val="clear" w:color="auto" w:fill="auto"/>
            <w:vAlign w:val="center"/>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21</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מטלית</w:t>
            </w:r>
            <w:r w:rsidRPr="00C5145F" w:rsidDel="000B3DE3">
              <w:rPr>
                <w:rFonts w:ascii="Arial" w:eastAsia="Times New Roman" w:hAnsi="Arial" w:cs="David" w:hint="cs"/>
                <w:color w:val="000000"/>
                <w:sz w:val="22"/>
                <w:szCs w:val="22"/>
                <w:rtl/>
                <w:lang w:eastAsia="en-US"/>
              </w:rPr>
              <w:t> </w:t>
            </w:r>
            <w:r w:rsidRPr="00C5145F">
              <w:rPr>
                <w:rFonts w:ascii="Arial" w:eastAsia="Times New Roman" w:hAnsi="Arial" w:cs="David" w:hint="cs"/>
                <w:color w:val="000000"/>
                <w:sz w:val="22"/>
                <w:szCs w:val="22"/>
                <w:rtl/>
                <w:lang w:eastAsia="en-US"/>
              </w:rPr>
              <w:t>לניקוי</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בד לניגוב משטחים מאבק וכד' ניתן לשטיפה ושימוש חוזר</w:t>
            </w:r>
            <w:r w:rsidRPr="00C5145F" w:rsidDel="000B3DE3">
              <w:rPr>
                <w:rFonts w:ascii="Arial" w:eastAsia="Times New Roman" w:hAnsi="Arial" w:cs="David" w:hint="cs"/>
                <w:color w:val="000000"/>
                <w:sz w:val="22"/>
                <w:szCs w:val="22"/>
                <w:rtl/>
                <w:lang w:eastAsia="en-US"/>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שלוש יחידות בשקית</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50</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r w:rsidR="00BC3856" w:rsidRPr="00C5145F" w:rsidTr="00002051">
        <w:trPr>
          <w:trHeight w:val="588"/>
        </w:trPr>
        <w:tc>
          <w:tcPr>
            <w:tcW w:w="1088" w:type="dxa"/>
            <w:tcBorders>
              <w:top w:val="nil"/>
              <w:left w:val="single" w:sz="4" w:space="0" w:color="auto"/>
              <w:bottom w:val="single" w:sz="4" w:space="0" w:color="auto"/>
              <w:right w:val="single" w:sz="4" w:space="0" w:color="auto"/>
            </w:tcBorders>
            <w:shd w:val="clear" w:color="auto" w:fill="auto"/>
            <w:vAlign w:val="center"/>
          </w:tcPr>
          <w:p w:rsidR="00BC3856" w:rsidRPr="00C5145F" w:rsidRDefault="00002051"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22</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כרית סקוטש ספוגית</w:t>
            </w:r>
          </w:p>
        </w:tc>
        <w:tc>
          <w:tcPr>
            <w:tcW w:w="255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Pr>
                <w:rFonts w:ascii="Arial" w:eastAsia="Times New Roman" w:hAnsi="Arial" w:cs="David" w:hint="cs"/>
                <w:color w:val="000000"/>
                <w:sz w:val="22"/>
                <w:szCs w:val="22"/>
                <w:rtl/>
                <w:lang w:eastAsia="en-US"/>
              </w:rPr>
              <w:t xml:space="preserve">יפנית </w:t>
            </w:r>
            <w:r w:rsidRPr="00C5145F">
              <w:rPr>
                <w:rFonts w:ascii="Arial" w:eastAsia="Times New Roman" w:hAnsi="Arial" w:cs="David" w:hint="cs"/>
                <w:color w:val="000000"/>
                <w:sz w:val="22"/>
                <w:szCs w:val="22"/>
                <w:rtl/>
                <w:lang w:eastAsia="en-US"/>
              </w:rPr>
              <w:t>לשטיפת כלים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BC3856" w:rsidRPr="00C5145F" w:rsidRDefault="00BC3856" w:rsidP="0027220A">
            <w:pPr>
              <w:rPr>
                <w:rFonts w:ascii="Arial" w:eastAsia="Times New Roman" w:hAnsi="Arial" w:cs="David"/>
                <w:color w:val="000000"/>
                <w:sz w:val="22"/>
                <w:szCs w:val="22"/>
                <w:lang w:eastAsia="en-US"/>
              </w:rPr>
            </w:pPr>
            <w:r w:rsidRPr="00C5145F">
              <w:rPr>
                <w:rFonts w:ascii="Arial" w:eastAsia="Times New Roman" w:hAnsi="Arial" w:cs="David" w:hint="cs"/>
                <w:color w:val="000000"/>
                <w:sz w:val="22"/>
                <w:szCs w:val="22"/>
                <w:rtl/>
                <w:lang w:eastAsia="en-US"/>
              </w:rPr>
              <w:t>יח'</w:t>
            </w:r>
          </w:p>
        </w:tc>
        <w:tc>
          <w:tcPr>
            <w:tcW w:w="1418" w:type="dxa"/>
            <w:tcBorders>
              <w:top w:val="nil"/>
              <w:left w:val="single" w:sz="4" w:space="0" w:color="auto"/>
              <w:bottom w:val="single" w:sz="4" w:space="0" w:color="auto"/>
              <w:right w:val="single" w:sz="4" w:space="0" w:color="auto"/>
            </w:tcBorders>
            <w:vAlign w:val="bottom"/>
          </w:tcPr>
          <w:p w:rsidR="00BC3856" w:rsidRPr="00C5145F" w:rsidRDefault="00BC3856" w:rsidP="0027220A">
            <w:pPr>
              <w:rPr>
                <w:rFonts w:ascii="Arial" w:eastAsia="Times New Roman" w:hAnsi="Arial" w:cs="David"/>
                <w:color w:val="000000"/>
                <w:sz w:val="22"/>
                <w:szCs w:val="22"/>
                <w:rtl/>
                <w:lang w:eastAsia="en-US"/>
              </w:rPr>
            </w:pPr>
            <w:r w:rsidRPr="00C5145F">
              <w:rPr>
                <w:rFonts w:ascii="Arial" w:eastAsia="Times New Roman" w:hAnsi="Arial" w:cs="David" w:hint="cs"/>
                <w:color w:val="000000"/>
                <w:sz w:val="22"/>
                <w:szCs w:val="22"/>
                <w:rtl/>
                <w:lang w:eastAsia="en-US"/>
              </w:rPr>
              <w:t>75</w:t>
            </w:r>
          </w:p>
        </w:tc>
        <w:tc>
          <w:tcPr>
            <w:tcW w:w="1843" w:type="dxa"/>
            <w:tcBorders>
              <w:top w:val="nil"/>
              <w:left w:val="single" w:sz="4" w:space="0" w:color="auto"/>
              <w:bottom w:val="single" w:sz="4" w:space="0" w:color="auto"/>
              <w:right w:val="single" w:sz="4" w:space="0" w:color="auto"/>
            </w:tcBorders>
          </w:tcPr>
          <w:p w:rsidR="00BC3856" w:rsidRPr="00C5145F" w:rsidRDefault="00BC3856" w:rsidP="0027220A">
            <w:pPr>
              <w:rPr>
                <w:rFonts w:ascii="Arial" w:eastAsia="Times New Roman" w:hAnsi="Arial" w:cs="David"/>
                <w:color w:val="000000"/>
                <w:sz w:val="22"/>
                <w:szCs w:val="22"/>
                <w:rtl/>
                <w:lang w:eastAsia="en-US"/>
              </w:rPr>
            </w:pPr>
          </w:p>
        </w:tc>
      </w:tr>
    </w:tbl>
    <w:p w:rsidR="00210FC6" w:rsidRPr="00553390" w:rsidRDefault="00D05F5A" w:rsidP="00553390">
      <w:pPr>
        <w:pStyle w:val="a2"/>
        <w:rPr>
          <w:b/>
          <w:bCs/>
          <w:u w:val="single"/>
          <w:rtl/>
        </w:rPr>
      </w:pPr>
      <w:r>
        <w:rPr>
          <w:b/>
          <w:bCs/>
          <w:rtl/>
        </w:rPr>
        <w:br w:type="page"/>
      </w:r>
      <w:r w:rsidR="00210FC6" w:rsidRPr="00553390">
        <w:rPr>
          <w:rFonts w:hint="cs"/>
          <w:b/>
          <w:bCs/>
          <w:u w:val="single"/>
          <w:rtl/>
        </w:rPr>
        <w:lastRenderedPageBreak/>
        <w:t xml:space="preserve">נספח ב' </w:t>
      </w:r>
      <w:r w:rsidR="00210FC6" w:rsidRPr="00553390">
        <w:rPr>
          <w:b/>
          <w:bCs/>
          <w:u w:val="single"/>
          <w:rtl/>
        </w:rPr>
        <w:t>–</w:t>
      </w:r>
      <w:r w:rsidR="00210FC6" w:rsidRPr="00553390">
        <w:rPr>
          <w:rFonts w:hint="cs"/>
          <w:b/>
          <w:bCs/>
          <w:u w:val="single"/>
          <w:rtl/>
        </w:rPr>
        <w:t xml:space="preserve"> רשימת אתרים</w:t>
      </w:r>
    </w:p>
    <w:p w:rsidR="0097316D" w:rsidRPr="0050554F" w:rsidRDefault="0097316D" w:rsidP="0097316D">
      <w:pPr>
        <w:autoSpaceDE w:val="0"/>
        <w:autoSpaceDN w:val="0"/>
        <w:adjustRightInd w:val="0"/>
        <w:rPr>
          <w:rFonts w:ascii="Helv" w:eastAsia="Batang" w:hAnsi="Helv" w:cs="Arial"/>
          <w:color w:val="000000"/>
          <w:sz w:val="20"/>
          <w:szCs w:val="20"/>
          <w:lang w:eastAsia="en-US"/>
        </w:rPr>
      </w:pPr>
    </w:p>
    <w:tbl>
      <w:tblPr>
        <w:bidiVisual/>
        <w:tblW w:w="8200" w:type="dxa"/>
        <w:tblInd w:w="93" w:type="dxa"/>
        <w:tblLook w:val="04A0" w:firstRow="1" w:lastRow="0" w:firstColumn="1" w:lastColumn="0" w:noHBand="0" w:noVBand="1"/>
      </w:tblPr>
      <w:tblGrid>
        <w:gridCol w:w="4120"/>
        <w:gridCol w:w="4080"/>
      </w:tblGrid>
      <w:tr w:rsidR="00654921" w:rsidRPr="0097316D" w:rsidTr="0027220A">
        <w:trPr>
          <w:trHeight w:val="300"/>
        </w:trPr>
        <w:tc>
          <w:tcPr>
            <w:tcW w:w="41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שם היחידה</w:t>
            </w:r>
          </w:p>
        </w:tc>
        <w:tc>
          <w:tcPr>
            <w:tcW w:w="40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כתובת</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 xml:space="preserve">משרד ראשי   </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קפלן 1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proofErr w:type="spellStart"/>
            <w:r w:rsidRPr="0097316D">
              <w:rPr>
                <w:rFonts w:ascii="Arial" w:eastAsia="Times New Roman" w:hAnsi="Arial" w:cs="Arial"/>
                <w:color w:val="000000"/>
                <w:szCs w:val="24"/>
                <w:rtl/>
                <w:lang w:eastAsia="en-US"/>
              </w:rPr>
              <w:t>מרכב"ה</w:t>
            </w:r>
            <w:proofErr w:type="spellEnd"/>
            <w:r w:rsidRPr="0097316D">
              <w:rPr>
                <w:rFonts w:ascii="Arial" w:eastAsia="Times New Roman" w:hAnsi="Arial" w:cs="Arial"/>
                <w:color w:val="000000"/>
                <w:szCs w:val="24"/>
                <w:rtl/>
                <w:lang w:eastAsia="en-US"/>
              </w:rPr>
              <w:t xml:space="preserve">  י-ם</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יפו  234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proofErr w:type="spellStart"/>
            <w:r w:rsidRPr="0097316D">
              <w:rPr>
                <w:rFonts w:ascii="Arial" w:eastAsia="Times New Roman" w:hAnsi="Arial" w:cs="Arial"/>
                <w:color w:val="000000"/>
                <w:szCs w:val="24"/>
                <w:rtl/>
                <w:lang w:eastAsia="en-US"/>
              </w:rPr>
              <w:t>חשבות</w:t>
            </w:r>
            <w:proofErr w:type="spellEnd"/>
            <w:r w:rsidRPr="0097316D">
              <w:rPr>
                <w:rFonts w:ascii="Arial" w:eastAsia="Times New Roman" w:hAnsi="Arial" w:cs="Arial"/>
                <w:color w:val="000000"/>
                <w:szCs w:val="24"/>
                <w:rtl/>
                <w:lang w:eastAsia="en-US"/>
              </w:rPr>
              <w:t xml:space="preserve"> הרשות לזכויות ניצולי השואה</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יפו  236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מינהל הרכב מחוז ירושלים</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מרים  החשמונאית  1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r w:rsidRPr="0097316D">
              <w:rPr>
                <w:rFonts w:ascii="Arial" w:eastAsia="Times New Roman" w:hAnsi="Arial" w:cs="Arial"/>
                <w:color w:val="000000"/>
                <w:szCs w:val="24"/>
                <w:rtl/>
                <w:lang w:eastAsia="en-US"/>
              </w:rPr>
              <w:t>מנהל הרכש</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r w:rsidRPr="0097316D">
              <w:rPr>
                <w:rFonts w:ascii="Arial" w:eastAsia="Times New Roman" w:hAnsi="Arial" w:cs="Arial"/>
                <w:color w:val="000000"/>
                <w:szCs w:val="24"/>
                <w:rtl/>
                <w:lang w:eastAsia="en-US"/>
              </w:rPr>
              <w:t>בניין האנרגיה רח' נתנאל לורך1</w:t>
            </w:r>
            <w:r>
              <w:rPr>
                <w:rFonts w:ascii="Arial" w:eastAsia="Times New Roman" w:hAnsi="Arial" w:cs="Arial" w:hint="cs"/>
                <w:szCs w:val="24"/>
                <w:rtl/>
                <w:lang w:eastAsia="en-US"/>
              </w:rPr>
              <w:t xml:space="preserve">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רשות החברות</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הגן הטכנולוגי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הרשות לזכויות ניצולי השואה-ת"א</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המסגר  39  תל-אביב</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לשכה לפיצויים ת"א</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אחד  העם  9  תל-אביב</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שוק ההון ת"א (חקירות)</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קרליבך  9  תל-אביב</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 xml:space="preserve">רשות </w:t>
            </w:r>
            <w:proofErr w:type="spellStart"/>
            <w:r w:rsidRPr="0097316D">
              <w:rPr>
                <w:rFonts w:ascii="Arial" w:eastAsia="Times New Roman" w:hAnsi="Arial" w:cs="Arial"/>
                <w:szCs w:val="24"/>
                <w:rtl/>
                <w:lang w:eastAsia="en-US"/>
              </w:rPr>
              <w:t>החברות+שוק</w:t>
            </w:r>
            <w:proofErr w:type="spellEnd"/>
            <w:r w:rsidRPr="0097316D">
              <w:rPr>
                <w:rFonts w:ascii="Arial" w:eastAsia="Times New Roman" w:hAnsi="Arial" w:cs="Arial"/>
                <w:szCs w:val="24"/>
                <w:rtl/>
                <w:lang w:eastAsia="en-US"/>
              </w:rPr>
              <w:t xml:space="preserve"> </w:t>
            </w:r>
            <w:proofErr w:type="spellStart"/>
            <w:r w:rsidRPr="0097316D">
              <w:rPr>
                <w:rFonts w:ascii="Arial" w:eastAsia="Times New Roman" w:hAnsi="Arial" w:cs="Arial"/>
                <w:szCs w:val="24"/>
                <w:rtl/>
                <w:lang w:eastAsia="en-US"/>
              </w:rPr>
              <w:t>ההוןמגדל</w:t>
            </w:r>
            <w:proofErr w:type="spellEnd"/>
            <w:r w:rsidRPr="0097316D">
              <w:rPr>
                <w:rFonts w:ascii="Arial" w:eastAsia="Times New Roman" w:hAnsi="Arial" w:cs="Arial"/>
                <w:szCs w:val="24"/>
                <w:rtl/>
                <w:lang w:eastAsia="en-US"/>
              </w:rPr>
              <w:t xml:space="preserve"> שלום ת"א</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אחד  העם  9  תל-אביב</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r w:rsidRPr="0097316D">
              <w:rPr>
                <w:rFonts w:ascii="Arial" w:eastAsia="Times New Roman" w:hAnsi="Arial" w:cs="Arial"/>
                <w:color w:val="000000"/>
                <w:szCs w:val="24"/>
                <w:rtl/>
                <w:lang w:eastAsia="en-US"/>
              </w:rPr>
              <w:t>מינהל הרכב מחוז מרכז</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proofErr w:type="spellStart"/>
            <w:r w:rsidRPr="0097316D">
              <w:rPr>
                <w:rFonts w:ascii="Arial" w:eastAsia="Times New Roman" w:hAnsi="Arial" w:cs="Arial"/>
                <w:color w:val="000000"/>
                <w:szCs w:val="24"/>
                <w:rtl/>
                <w:lang w:eastAsia="en-US"/>
              </w:rPr>
              <w:t>קלאוזנר</w:t>
            </w:r>
            <w:proofErr w:type="spellEnd"/>
            <w:r w:rsidRPr="0097316D">
              <w:rPr>
                <w:rFonts w:ascii="Arial" w:eastAsia="Times New Roman" w:hAnsi="Arial" w:cs="Arial"/>
                <w:color w:val="000000"/>
                <w:szCs w:val="24"/>
                <w:rtl/>
                <w:lang w:eastAsia="en-US"/>
              </w:rPr>
              <w:t xml:space="preserve">  20  רמלה</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 xml:space="preserve">מינהל </w:t>
            </w:r>
            <w:proofErr w:type="spellStart"/>
            <w:r w:rsidRPr="0097316D">
              <w:rPr>
                <w:rFonts w:ascii="Arial" w:eastAsia="Times New Roman" w:hAnsi="Arial" w:cs="Arial"/>
                <w:szCs w:val="24"/>
                <w:rtl/>
                <w:lang w:eastAsia="en-US"/>
              </w:rPr>
              <w:t>הרכב+חקירות</w:t>
            </w:r>
            <w:proofErr w:type="spellEnd"/>
            <w:r w:rsidRPr="0097316D">
              <w:rPr>
                <w:rFonts w:ascii="Arial" w:eastAsia="Times New Roman" w:hAnsi="Arial" w:cs="Arial"/>
                <w:szCs w:val="24"/>
                <w:rtl/>
                <w:lang w:eastAsia="en-US"/>
              </w:rPr>
              <w:t xml:space="preserve"> </w:t>
            </w:r>
            <w:proofErr w:type="spellStart"/>
            <w:r w:rsidRPr="0097316D">
              <w:rPr>
                <w:rFonts w:ascii="Arial" w:eastAsia="Times New Roman" w:hAnsi="Arial" w:cs="Arial"/>
                <w:szCs w:val="24"/>
                <w:rtl/>
                <w:lang w:eastAsia="en-US"/>
              </w:rPr>
              <w:t>שכר+מיכון</w:t>
            </w:r>
            <w:proofErr w:type="spellEnd"/>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בית הדפוס 12-בית השנהב</w:t>
            </w:r>
            <w:r>
              <w:rPr>
                <w:rFonts w:ascii="Arial" w:eastAsia="Times New Roman" w:hAnsi="Arial" w:cs="Arial" w:hint="cs"/>
                <w:color w:val="000000"/>
                <w:szCs w:val="24"/>
                <w:rtl/>
                <w:lang w:eastAsia="en-US"/>
              </w:rPr>
              <w:t xml:space="preserve">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proofErr w:type="spellStart"/>
            <w:r w:rsidRPr="0097316D">
              <w:rPr>
                <w:rFonts w:ascii="Arial" w:eastAsia="Times New Roman" w:hAnsi="Arial" w:cs="Arial"/>
                <w:szCs w:val="24"/>
                <w:rtl/>
                <w:lang w:eastAsia="en-US"/>
              </w:rPr>
              <w:t>מינהלת</w:t>
            </w:r>
            <w:proofErr w:type="spellEnd"/>
            <w:r w:rsidRPr="0097316D">
              <w:rPr>
                <w:rFonts w:ascii="Arial" w:eastAsia="Times New Roman" w:hAnsi="Arial" w:cs="Arial"/>
                <w:szCs w:val="24"/>
                <w:rtl/>
                <w:lang w:eastAsia="en-US"/>
              </w:rPr>
              <w:t xml:space="preserve"> </w:t>
            </w:r>
            <w:proofErr w:type="spellStart"/>
            <w:r w:rsidRPr="0097316D">
              <w:rPr>
                <w:rFonts w:ascii="Arial" w:eastAsia="Times New Roman" w:hAnsi="Arial" w:cs="Arial"/>
                <w:szCs w:val="24"/>
                <w:rtl/>
                <w:lang w:eastAsia="en-US"/>
              </w:rPr>
              <w:t>הגמלאות+ביקורת</w:t>
            </w:r>
            <w:proofErr w:type="spellEnd"/>
            <w:r w:rsidRPr="0097316D">
              <w:rPr>
                <w:rFonts w:ascii="Arial" w:eastAsia="Times New Roman" w:hAnsi="Arial" w:cs="Arial"/>
                <w:szCs w:val="24"/>
                <w:rtl/>
                <w:lang w:eastAsia="en-US"/>
              </w:rPr>
              <w:t xml:space="preserve"> </w:t>
            </w:r>
            <w:proofErr w:type="spellStart"/>
            <w:r w:rsidRPr="0097316D">
              <w:rPr>
                <w:rFonts w:ascii="Arial" w:eastAsia="Times New Roman" w:hAnsi="Arial" w:cs="Arial"/>
                <w:szCs w:val="24"/>
                <w:rtl/>
                <w:lang w:eastAsia="en-US"/>
              </w:rPr>
              <w:t>חשכ"ל</w:t>
            </w:r>
            <w:proofErr w:type="spellEnd"/>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szCs w:val="24"/>
                <w:rtl/>
                <w:lang w:eastAsia="en-US"/>
              </w:rPr>
              <w:t>יפו 21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הדיור הממשלתי מחוז מאוחד</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color w:val="000000"/>
                <w:szCs w:val="24"/>
                <w:lang w:eastAsia="en-US"/>
              </w:rPr>
            </w:pPr>
            <w:r w:rsidRPr="0097316D">
              <w:rPr>
                <w:rFonts w:ascii="Arial" w:eastAsia="Times New Roman" w:hAnsi="Arial" w:cs="Arial"/>
                <w:color w:val="000000"/>
                <w:szCs w:val="24"/>
                <w:rtl/>
                <w:lang w:eastAsia="en-US"/>
              </w:rPr>
              <w:t>בית הדפוס 20</w:t>
            </w:r>
            <w:r>
              <w:rPr>
                <w:rFonts w:ascii="Arial" w:eastAsia="Times New Roman" w:hAnsi="Arial" w:cs="Arial" w:hint="cs"/>
                <w:color w:val="000000"/>
                <w:szCs w:val="24"/>
                <w:rtl/>
                <w:lang w:eastAsia="en-US"/>
              </w:rPr>
              <w:t>, ירושלים</w:t>
            </w:r>
          </w:p>
        </w:tc>
      </w:tr>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tcPr>
          <w:p w:rsidR="00654921" w:rsidRPr="0097316D" w:rsidRDefault="00654921" w:rsidP="0027220A">
            <w:pPr>
              <w:rPr>
                <w:rFonts w:ascii="Arial" w:eastAsia="Times New Roman" w:hAnsi="Arial" w:cs="Arial"/>
                <w:szCs w:val="24"/>
                <w:rtl/>
                <w:lang w:eastAsia="en-US"/>
              </w:rPr>
            </w:pPr>
            <w:bookmarkStart w:id="217" w:name="_GoBack" w:colFirst="0" w:colLast="1"/>
            <w:r>
              <w:rPr>
                <w:rFonts w:ascii="Arial" w:eastAsia="Times New Roman" w:hAnsi="Arial" w:cs="Arial" w:hint="cs"/>
                <w:szCs w:val="24"/>
                <w:rtl/>
                <w:lang w:eastAsia="en-US"/>
              </w:rPr>
              <w:t>אכיפה תכנון ובניה</w:t>
            </w:r>
          </w:p>
        </w:tc>
        <w:tc>
          <w:tcPr>
            <w:tcW w:w="4080" w:type="dxa"/>
            <w:tcBorders>
              <w:top w:val="nil"/>
              <w:left w:val="single" w:sz="4" w:space="0" w:color="auto"/>
              <w:bottom w:val="single" w:sz="4" w:space="0" w:color="auto"/>
              <w:right w:val="single" w:sz="4" w:space="0" w:color="auto"/>
            </w:tcBorders>
            <w:shd w:val="clear" w:color="auto" w:fill="auto"/>
            <w:noWrap/>
            <w:vAlign w:val="bottom"/>
          </w:tcPr>
          <w:p w:rsidR="00654921" w:rsidRPr="0097316D" w:rsidRDefault="00654921" w:rsidP="0027220A">
            <w:pPr>
              <w:rPr>
                <w:rFonts w:ascii="Arial" w:eastAsia="Times New Roman" w:hAnsi="Arial" w:cs="Arial"/>
                <w:szCs w:val="24"/>
                <w:rtl/>
                <w:lang w:eastAsia="en-US"/>
              </w:rPr>
            </w:pPr>
            <w:r>
              <w:rPr>
                <w:rFonts w:ascii="Arial" w:eastAsia="Times New Roman" w:hAnsi="Arial" w:cs="Arial" w:hint="cs"/>
                <w:szCs w:val="24"/>
                <w:rtl/>
                <w:lang w:eastAsia="en-US"/>
              </w:rPr>
              <w:t>בית הדפוס 12 ירושלים</w:t>
            </w:r>
          </w:p>
        </w:tc>
      </w:tr>
      <w:bookmarkEnd w:id="217"/>
      <w:tr w:rsidR="00654921" w:rsidRPr="0097316D" w:rsidTr="0027220A">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r w:rsidRPr="0097316D">
              <w:rPr>
                <w:rFonts w:ascii="Arial" w:eastAsia="Times New Roman" w:hAnsi="Arial" w:cs="Arial"/>
                <w:szCs w:val="24"/>
                <w:rtl/>
                <w:lang w:eastAsia="en-US"/>
              </w:rPr>
              <w:t>שוק ההון</w:t>
            </w:r>
          </w:p>
        </w:tc>
        <w:tc>
          <w:tcPr>
            <w:tcW w:w="4080" w:type="dxa"/>
            <w:tcBorders>
              <w:top w:val="nil"/>
              <w:left w:val="single" w:sz="4" w:space="0" w:color="auto"/>
              <w:bottom w:val="single" w:sz="4" w:space="0" w:color="auto"/>
              <w:right w:val="single" w:sz="4" w:space="0" w:color="auto"/>
            </w:tcBorders>
            <w:shd w:val="clear" w:color="auto" w:fill="auto"/>
            <w:noWrap/>
            <w:vAlign w:val="bottom"/>
            <w:hideMark/>
          </w:tcPr>
          <w:p w:rsidR="00654921" w:rsidRPr="0097316D" w:rsidRDefault="00654921" w:rsidP="0027220A">
            <w:pPr>
              <w:rPr>
                <w:rFonts w:ascii="Arial" w:eastAsia="Times New Roman" w:hAnsi="Arial" w:cs="Arial"/>
                <w:szCs w:val="24"/>
                <w:lang w:eastAsia="en-US"/>
              </w:rPr>
            </w:pPr>
            <w:r w:rsidRPr="0097316D">
              <w:rPr>
                <w:rFonts w:ascii="Arial" w:eastAsia="Times New Roman" w:hAnsi="Arial" w:cs="Arial"/>
                <w:szCs w:val="24"/>
                <w:rtl/>
                <w:lang w:eastAsia="en-US"/>
              </w:rPr>
              <w:t>עם ועולמו 4</w:t>
            </w:r>
            <w:r>
              <w:rPr>
                <w:rFonts w:ascii="Arial" w:eastAsia="Times New Roman" w:hAnsi="Arial" w:cs="Arial" w:hint="cs"/>
                <w:szCs w:val="24"/>
                <w:rtl/>
                <w:lang w:eastAsia="en-US"/>
              </w:rPr>
              <w:t xml:space="preserve"> ירושלים</w:t>
            </w:r>
          </w:p>
        </w:tc>
      </w:tr>
    </w:tbl>
    <w:p w:rsidR="0097316D" w:rsidRDefault="0097316D" w:rsidP="0097316D">
      <w:pPr>
        <w:autoSpaceDE w:val="0"/>
        <w:autoSpaceDN w:val="0"/>
        <w:adjustRightInd w:val="0"/>
        <w:rPr>
          <w:rFonts w:ascii="Helv" w:eastAsia="Batang" w:hAnsi="Helv" w:cs="Helv"/>
          <w:color w:val="000000"/>
          <w:sz w:val="20"/>
          <w:szCs w:val="20"/>
          <w:lang w:eastAsia="en-US"/>
        </w:rPr>
      </w:pPr>
    </w:p>
    <w:p w:rsidR="0097316D" w:rsidRDefault="0097316D" w:rsidP="0097316D">
      <w:pPr>
        <w:autoSpaceDE w:val="0"/>
        <w:autoSpaceDN w:val="0"/>
        <w:adjustRightInd w:val="0"/>
        <w:rPr>
          <w:rFonts w:ascii="Helv" w:eastAsia="Batang" w:hAnsi="Helv" w:cs="Helv"/>
          <w:color w:val="000000"/>
          <w:sz w:val="20"/>
          <w:szCs w:val="20"/>
          <w:lang w:eastAsia="en-US"/>
        </w:rPr>
      </w:pPr>
    </w:p>
    <w:p w:rsidR="0097316D" w:rsidRDefault="0097316D" w:rsidP="0097316D">
      <w:pPr>
        <w:autoSpaceDE w:val="0"/>
        <w:autoSpaceDN w:val="0"/>
        <w:adjustRightInd w:val="0"/>
        <w:rPr>
          <w:rFonts w:ascii="Helv" w:eastAsia="Batang" w:hAnsi="Helv" w:cs="Helv"/>
          <w:color w:val="000000"/>
          <w:sz w:val="20"/>
          <w:szCs w:val="20"/>
          <w:lang w:eastAsia="en-US"/>
        </w:rPr>
      </w:pPr>
    </w:p>
    <w:p w:rsidR="0097316D" w:rsidRDefault="0097316D" w:rsidP="0097316D">
      <w:pPr>
        <w:autoSpaceDE w:val="0"/>
        <w:autoSpaceDN w:val="0"/>
        <w:adjustRightInd w:val="0"/>
        <w:ind w:right="-360"/>
        <w:rPr>
          <w:rFonts w:ascii="Helv" w:eastAsia="Batang" w:hAnsi="Helv" w:cs="Helv"/>
          <w:color w:val="000000"/>
          <w:sz w:val="20"/>
          <w:szCs w:val="20"/>
          <w:lang w:eastAsia="en-US"/>
        </w:rPr>
      </w:pPr>
    </w:p>
    <w:p w:rsidR="0097316D" w:rsidRDefault="0097316D" w:rsidP="0097316D">
      <w:pPr>
        <w:autoSpaceDE w:val="0"/>
        <w:autoSpaceDN w:val="0"/>
        <w:adjustRightInd w:val="0"/>
        <w:rPr>
          <w:rFonts w:ascii="Helv" w:eastAsia="Batang" w:hAnsi="Helv" w:cs="Helv"/>
          <w:color w:val="000000"/>
          <w:sz w:val="20"/>
          <w:szCs w:val="20"/>
          <w:lang w:eastAsia="en-US"/>
        </w:rPr>
      </w:pPr>
    </w:p>
    <w:p w:rsidR="00704ED7" w:rsidRPr="00553390" w:rsidRDefault="00704ED7" w:rsidP="00553390">
      <w:pPr>
        <w:pStyle w:val="a2"/>
      </w:pPr>
    </w:p>
    <w:p w:rsidR="00704ED7" w:rsidRPr="00553390" w:rsidRDefault="00704ED7" w:rsidP="00553390">
      <w:pPr>
        <w:pStyle w:val="a2"/>
      </w:pPr>
    </w:p>
    <w:p w:rsidR="00704ED7" w:rsidRPr="00553390" w:rsidRDefault="00704ED7" w:rsidP="00553390">
      <w:pPr>
        <w:pStyle w:val="a2"/>
      </w:pPr>
      <w:r w:rsidRPr="00553390">
        <w:t xml:space="preserve">         </w:t>
      </w:r>
    </w:p>
    <w:p w:rsidR="00704ED7" w:rsidRPr="00553390" w:rsidRDefault="00704ED7" w:rsidP="00553390">
      <w:pPr>
        <w:pStyle w:val="a2"/>
      </w:pPr>
      <w:r w:rsidRPr="00553390">
        <w:t xml:space="preserve">        </w:t>
      </w:r>
    </w:p>
    <w:p w:rsidR="00704ED7" w:rsidRPr="00553390" w:rsidRDefault="00704ED7" w:rsidP="00553390">
      <w:pPr>
        <w:pStyle w:val="a2"/>
        <w:rPr>
          <w:rtl/>
        </w:rPr>
      </w:pPr>
    </w:p>
    <w:p w:rsidR="00704ED7" w:rsidRPr="00553390" w:rsidRDefault="00704ED7" w:rsidP="00553390">
      <w:pPr>
        <w:pStyle w:val="a2"/>
      </w:pPr>
      <w:r w:rsidRPr="00553390">
        <w:tab/>
        <w:t xml:space="preserve"> </w:t>
      </w:r>
    </w:p>
    <w:p w:rsidR="00704ED7" w:rsidRPr="00553390" w:rsidRDefault="00704ED7" w:rsidP="00553390">
      <w:pPr>
        <w:pStyle w:val="a2"/>
      </w:pPr>
      <w:r w:rsidRPr="00553390">
        <w:t xml:space="preserve">            </w:t>
      </w:r>
    </w:p>
    <w:p w:rsidR="00235130" w:rsidRPr="00553390" w:rsidRDefault="00704ED7" w:rsidP="005832D8">
      <w:pPr>
        <w:pStyle w:val="a2"/>
        <w:rPr>
          <w:b/>
          <w:bCs/>
          <w:u w:val="single"/>
          <w:rtl/>
        </w:rPr>
      </w:pPr>
      <w:r>
        <w:rPr>
          <w:rtl/>
        </w:rPr>
        <w:br w:type="page"/>
      </w:r>
      <w:r w:rsidR="00235130" w:rsidRPr="00553390">
        <w:rPr>
          <w:rFonts w:hint="cs"/>
          <w:b/>
          <w:bCs/>
          <w:u w:val="single"/>
          <w:rtl/>
        </w:rPr>
        <w:lastRenderedPageBreak/>
        <w:t xml:space="preserve">נספח </w:t>
      </w:r>
      <w:r w:rsidR="00210FC6" w:rsidRPr="00553390">
        <w:rPr>
          <w:rFonts w:hint="cs"/>
          <w:b/>
          <w:bCs/>
          <w:u w:val="single"/>
          <w:rtl/>
        </w:rPr>
        <w:t>ג</w:t>
      </w:r>
      <w:r w:rsidR="00D05F5A" w:rsidRPr="00553390">
        <w:rPr>
          <w:rFonts w:hint="cs"/>
          <w:b/>
          <w:bCs/>
          <w:u w:val="single"/>
          <w:rtl/>
        </w:rPr>
        <w:t>'</w:t>
      </w:r>
      <w:r w:rsidR="00235130" w:rsidRPr="00553390">
        <w:rPr>
          <w:rFonts w:hint="cs"/>
          <w:b/>
          <w:bCs/>
          <w:u w:val="single"/>
          <w:rtl/>
        </w:rPr>
        <w:t xml:space="preserve"> – נוסח כתב ערבות </w:t>
      </w:r>
      <w:bookmarkEnd w:id="216"/>
      <w:r w:rsidR="005832D8">
        <w:rPr>
          <w:rFonts w:hint="cs"/>
          <w:b/>
          <w:bCs/>
          <w:u w:val="single"/>
          <w:rtl/>
        </w:rPr>
        <w:t>ביצוע</w:t>
      </w:r>
    </w:p>
    <w:p w:rsidR="00235130" w:rsidRDefault="00235130" w:rsidP="00235130">
      <w:pPr>
        <w:spacing w:line="360" w:lineRule="auto"/>
        <w:rPr>
          <w:rFonts w:cs="David"/>
          <w:rtl/>
        </w:rPr>
      </w:pPr>
    </w:p>
    <w:p w:rsidR="00CE633F" w:rsidRPr="004D0A7A" w:rsidRDefault="00CE633F" w:rsidP="00CE633F">
      <w:pPr>
        <w:spacing w:line="360" w:lineRule="auto"/>
        <w:jc w:val="both"/>
        <w:rPr>
          <w:rFonts w:ascii="Arial" w:hAnsi="Arial"/>
          <w:sz w:val="22"/>
          <w:szCs w:val="22"/>
        </w:rPr>
      </w:pPr>
      <w:bookmarkStart w:id="218" w:name="_Toc185193114"/>
      <w:bookmarkStart w:id="219" w:name="_Toc78167944"/>
      <w:bookmarkStart w:id="220" w:name="_Toc78123023"/>
      <w:bookmarkStart w:id="221" w:name="_Toc61602138"/>
      <w:bookmarkStart w:id="222" w:name="_Toc252446110"/>
      <w:r w:rsidRPr="004D0A7A">
        <w:rPr>
          <w:rFonts w:ascii="Arial" w:hAnsi="Arial"/>
          <w:sz w:val="22"/>
          <w:szCs w:val="22"/>
          <w:rtl/>
        </w:rPr>
        <w:t>שם הבנק/חברת הביטוח</w:t>
      </w:r>
      <w:r>
        <w:rPr>
          <w:rFonts w:ascii="Arial" w:hAnsi="Arial" w:hint="cs"/>
          <w:sz w:val="22"/>
          <w:szCs w:val="22"/>
          <w:rtl/>
        </w:rPr>
        <w:t>:</w:t>
      </w:r>
      <w:r w:rsidRPr="004D0A7A">
        <w:rPr>
          <w:rFonts w:ascii="Arial" w:hAnsi="Arial"/>
          <w:sz w:val="22"/>
          <w:szCs w:val="22"/>
          <w:rtl/>
        </w:rPr>
        <w:t xml:space="preserve"> ________________</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מס' הפקס: ________________________</w:t>
      </w:r>
    </w:p>
    <w:p w:rsidR="00CE633F" w:rsidRPr="004D0A7A" w:rsidRDefault="00CE633F" w:rsidP="00CE633F">
      <w:pPr>
        <w:spacing w:line="360" w:lineRule="auto"/>
        <w:jc w:val="both"/>
        <w:rPr>
          <w:rFonts w:ascii="Arial" w:hAnsi="Arial"/>
          <w:sz w:val="22"/>
          <w:szCs w:val="22"/>
        </w:rPr>
      </w:pPr>
    </w:p>
    <w:p w:rsidR="00CE633F" w:rsidRPr="00464399" w:rsidRDefault="00CE633F" w:rsidP="00CE633F">
      <w:pPr>
        <w:spacing w:line="360" w:lineRule="auto"/>
        <w:jc w:val="center"/>
        <w:rPr>
          <w:rFonts w:ascii="Arial" w:hAnsi="Arial"/>
          <w:b/>
          <w:bCs/>
          <w:sz w:val="22"/>
          <w:szCs w:val="22"/>
          <w:u w:val="single"/>
        </w:rPr>
      </w:pPr>
      <w:r w:rsidRPr="00464399">
        <w:rPr>
          <w:rFonts w:ascii="Arial" w:hAnsi="Arial"/>
          <w:b/>
          <w:bCs/>
          <w:sz w:val="22"/>
          <w:szCs w:val="22"/>
          <w:u w:val="single"/>
          <w:rtl/>
        </w:rPr>
        <w:t>כתב ערבות</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 xml:space="preserve">לכבוד </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 xml:space="preserve">ממשלת ישראל </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באמצעות משרד ____________</w:t>
      </w:r>
    </w:p>
    <w:p w:rsidR="00CE633F" w:rsidRPr="004D0A7A" w:rsidRDefault="00CE633F" w:rsidP="00CE633F">
      <w:pPr>
        <w:spacing w:line="360" w:lineRule="auto"/>
        <w:jc w:val="both"/>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CE633F" w:rsidRDefault="00CE633F" w:rsidP="00CE633F">
      <w:pPr>
        <w:spacing w:line="360" w:lineRule="auto"/>
        <w:jc w:val="both"/>
        <w:rPr>
          <w:rFonts w:ascii="Arial" w:hAnsi="Arial"/>
          <w:sz w:val="22"/>
          <w:szCs w:val="22"/>
          <w:rtl/>
        </w:rPr>
      </w:pP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 xml:space="preserve">אנו ערבים בזה כלפיכם לסילוק כל סכום עד לסך </w:t>
      </w:r>
      <w:r>
        <w:rPr>
          <w:rFonts w:ascii="Arial" w:hAnsi="Arial" w:hint="cs"/>
          <w:sz w:val="22"/>
          <w:szCs w:val="22"/>
          <w:rtl/>
        </w:rPr>
        <w:t>15,000 ש"ח</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(במילים</w:t>
      </w:r>
      <w:r>
        <w:rPr>
          <w:rFonts w:ascii="Arial" w:hAnsi="Arial" w:hint="cs"/>
          <w:sz w:val="22"/>
          <w:szCs w:val="22"/>
          <w:rtl/>
        </w:rPr>
        <w:t xml:space="preserve"> חמשה עשר אלף שקלים חדשים</w:t>
      </w:r>
      <w:r w:rsidRPr="004D0A7A">
        <w:rPr>
          <w:rFonts w:ascii="Arial" w:hAnsi="Arial"/>
          <w:sz w:val="22"/>
          <w:szCs w:val="22"/>
          <w:rtl/>
        </w:rPr>
        <w:t>)</w:t>
      </w:r>
    </w:p>
    <w:p w:rsidR="00CE633F" w:rsidRPr="004D0A7A" w:rsidRDefault="00CE633F" w:rsidP="00CE633F">
      <w:pPr>
        <w:jc w:val="both"/>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w:t>
      </w:r>
      <w:r w:rsidRPr="004D0A7A">
        <w:rPr>
          <w:rFonts w:ascii="Arial" w:hAnsi="Arial"/>
          <w:sz w:val="22"/>
          <w:szCs w:val="22"/>
          <w:rtl/>
        </w:rPr>
        <w:t xml:space="preserve">הזמנה/חוזה </w:t>
      </w:r>
      <w:r>
        <w:rPr>
          <w:rFonts w:ascii="Arial" w:hAnsi="Arial" w:hint="cs"/>
          <w:sz w:val="22"/>
          <w:szCs w:val="22"/>
          <w:rtl/>
        </w:rPr>
        <w:t>מכרז לאספקת מוצרי שתיה וציוד משקי למשרד האוצר ויחידותיו</w:t>
      </w:r>
      <w:r w:rsidR="00800B22">
        <w:rPr>
          <w:rFonts w:ascii="Arial" w:hAnsi="Arial" w:hint="cs"/>
          <w:sz w:val="22"/>
          <w:szCs w:val="22"/>
          <w:rtl/>
        </w:rPr>
        <w:t xml:space="preserve"> מס' 9/2019</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E633F" w:rsidRPr="004D0A7A" w:rsidRDefault="00CE633F" w:rsidP="00CE633F">
      <w:pPr>
        <w:spacing w:line="360" w:lineRule="auto"/>
        <w:jc w:val="both"/>
        <w:rPr>
          <w:rFonts w:ascii="Arial" w:hAnsi="Arial"/>
          <w:sz w:val="22"/>
          <w:szCs w:val="22"/>
        </w:rPr>
      </w:pPr>
      <w:r w:rsidRPr="004D0A7A">
        <w:rPr>
          <w:rFonts w:ascii="Arial" w:hAnsi="Arial"/>
          <w:sz w:val="22"/>
          <w:szCs w:val="22"/>
          <w:rtl/>
        </w:rPr>
        <w:t xml:space="preserve">ערבות זו תהיה בתוקף עד תאריך </w:t>
      </w:r>
      <w:r w:rsidRPr="00CE633F">
        <w:rPr>
          <w:rFonts w:ascii="Arial" w:hAnsi="Arial"/>
          <w:sz w:val="22"/>
          <w:szCs w:val="22"/>
          <w:highlight w:val="yellow"/>
          <w:rtl/>
        </w:rPr>
        <w:t>_______________</w:t>
      </w:r>
    </w:p>
    <w:p w:rsidR="00CE633F" w:rsidRPr="004D0A7A" w:rsidRDefault="00CE633F" w:rsidP="00CE633F">
      <w:pPr>
        <w:jc w:val="both"/>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CE633F" w:rsidRPr="004D0A7A" w:rsidRDefault="00CE633F" w:rsidP="00CE633F">
      <w:pPr>
        <w:jc w:val="both"/>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CE633F" w:rsidRDefault="00CE633F" w:rsidP="00CE633F">
      <w:pPr>
        <w:spacing w:line="120" w:lineRule="auto"/>
        <w:jc w:val="both"/>
        <w:rPr>
          <w:rFonts w:ascii="Arial" w:hAnsi="Arial"/>
          <w:sz w:val="22"/>
          <w:szCs w:val="22"/>
          <w:rtl/>
        </w:rPr>
      </w:pPr>
    </w:p>
    <w:p w:rsidR="00CE633F" w:rsidRDefault="00CE633F" w:rsidP="00CE633F">
      <w:pPr>
        <w:jc w:val="both"/>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CE633F" w:rsidRDefault="00CE633F" w:rsidP="00CE633F">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CE633F" w:rsidRPr="004D0A7A" w:rsidRDefault="00CE633F" w:rsidP="00CE633F">
      <w:pPr>
        <w:jc w:val="both"/>
        <w:rPr>
          <w:rFonts w:ascii="Arial" w:hAnsi="Arial"/>
          <w:sz w:val="22"/>
          <w:szCs w:val="22"/>
        </w:rPr>
      </w:pPr>
    </w:p>
    <w:p w:rsidR="00CE633F" w:rsidRDefault="00CE633F" w:rsidP="00CE633F">
      <w:pPr>
        <w:spacing w:line="360" w:lineRule="auto"/>
        <w:jc w:val="both"/>
        <w:rPr>
          <w:rFonts w:ascii="Arial" w:hAnsi="Arial"/>
          <w:sz w:val="22"/>
          <w:szCs w:val="22"/>
          <w:rtl/>
        </w:rPr>
      </w:pPr>
    </w:p>
    <w:p w:rsidR="00CE633F" w:rsidRDefault="00CE633F" w:rsidP="00CE633F">
      <w:pPr>
        <w:spacing w:line="360" w:lineRule="auto"/>
        <w:jc w:val="both"/>
        <w:rPr>
          <w:rFonts w:ascii="Arial" w:hAnsi="Arial"/>
          <w:sz w:val="22"/>
          <w:szCs w:val="22"/>
          <w:rtl/>
        </w:rPr>
      </w:pPr>
    </w:p>
    <w:p w:rsidR="00235130" w:rsidRPr="00553390" w:rsidRDefault="00BB2C77" w:rsidP="00553390">
      <w:pPr>
        <w:pStyle w:val="a2"/>
        <w:rPr>
          <w:b/>
          <w:bCs/>
          <w:u w:val="single"/>
          <w:rtl/>
        </w:rPr>
      </w:pPr>
      <w:r>
        <w:rPr>
          <w:b/>
          <w:bCs/>
          <w:u w:val="single"/>
          <w:rtl/>
        </w:rPr>
        <w:br w:type="page"/>
      </w:r>
      <w:r w:rsidR="00235130" w:rsidRPr="00553390">
        <w:rPr>
          <w:rFonts w:hint="cs"/>
          <w:b/>
          <w:bCs/>
          <w:u w:val="single"/>
          <w:rtl/>
        </w:rPr>
        <w:lastRenderedPageBreak/>
        <w:t>נספח</w:t>
      </w:r>
      <w:r w:rsidR="00385D5C" w:rsidRPr="00553390">
        <w:rPr>
          <w:rFonts w:hint="cs"/>
          <w:b/>
          <w:bCs/>
          <w:u w:val="single"/>
          <w:rtl/>
        </w:rPr>
        <w:t xml:space="preserve"> </w:t>
      </w:r>
      <w:r w:rsidR="00235130" w:rsidRPr="00553390">
        <w:rPr>
          <w:rFonts w:hint="cs"/>
          <w:b/>
          <w:bCs/>
          <w:u w:val="single"/>
          <w:rtl/>
        </w:rPr>
        <w:t xml:space="preserve"> </w:t>
      </w:r>
      <w:r w:rsidR="00210FC6" w:rsidRPr="00553390">
        <w:rPr>
          <w:rFonts w:hint="cs"/>
          <w:b/>
          <w:bCs/>
          <w:u w:val="single"/>
          <w:rtl/>
        </w:rPr>
        <w:t>ד</w:t>
      </w:r>
      <w:r w:rsidR="005E1ADF" w:rsidRPr="00553390">
        <w:rPr>
          <w:rFonts w:hint="cs"/>
          <w:b/>
          <w:bCs/>
          <w:u w:val="single"/>
          <w:rtl/>
        </w:rPr>
        <w:t>'</w:t>
      </w:r>
      <w:r w:rsidR="00235130" w:rsidRPr="00553390">
        <w:rPr>
          <w:rFonts w:hint="cs"/>
          <w:b/>
          <w:bCs/>
          <w:u w:val="single"/>
          <w:rtl/>
        </w:rPr>
        <w:t>- העדר הרשעות בגין העסקת עובדים זרים</w:t>
      </w:r>
      <w:bookmarkEnd w:id="218"/>
      <w:bookmarkEnd w:id="219"/>
      <w:bookmarkEnd w:id="220"/>
      <w:bookmarkEnd w:id="221"/>
      <w:r w:rsidR="00235130" w:rsidRPr="00553390">
        <w:rPr>
          <w:rFonts w:hint="cs"/>
          <w:b/>
          <w:bCs/>
          <w:u w:val="single"/>
          <w:rtl/>
        </w:rPr>
        <w:t xml:space="preserve"> ושכר מינימום</w:t>
      </w:r>
      <w:bookmarkEnd w:id="222"/>
    </w:p>
    <w:p w:rsidR="00235130" w:rsidRPr="009C2375" w:rsidRDefault="00235130" w:rsidP="00235130">
      <w:pPr>
        <w:widowControl w:val="0"/>
        <w:spacing w:line="360" w:lineRule="auto"/>
        <w:jc w:val="center"/>
        <w:rPr>
          <w:b/>
          <w:bCs/>
          <w:sz w:val="28"/>
          <w:szCs w:val="28"/>
          <w:u w:val="single"/>
          <w:rtl/>
        </w:rPr>
      </w:pPr>
      <w:r w:rsidRPr="009C2375">
        <w:rPr>
          <w:rFonts w:cs="David" w:hint="cs"/>
          <w:b/>
          <w:bCs/>
          <w:sz w:val="28"/>
          <w:szCs w:val="28"/>
          <w:u w:val="single"/>
          <w:rtl/>
        </w:rPr>
        <w:t>תצהיר</w:t>
      </w:r>
    </w:p>
    <w:p w:rsidR="00235130" w:rsidRDefault="00235130" w:rsidP="00235130">
      <w:pPr>
        <w:widowControl w:val="0"/>
        <w:spacing w:line="360" w:lineRule="auto"/>
        <w:jc w:val="both"/>
        <w:rPr>
          <w:rFonts w:cs="David"/>
          <w:szCs w:val="24"/>
          <w:rtl/>
        </w:rPr>
      </w:pPr>
      <w:r>
        <w:rPr>
          <w:rFonts w:cs="David" w:hint="cs"/>
          <w:szCs w:val="24"/>
          <w:rtl/>
        </w:rPr>
        <w:t>אני הח"מ __________ ת.ז. _______________ לאחר שהוזהרתי כי עלי לומר את האמת וכי אהיה צפוי לעונשים הקבועים בחוק אם לא אעשה כן, מצהיר/ה בזה כדלקמן:</w:t>
      </w:r>
    </w:p>
    <w:p w:rsidR="00235130" w:rsidRDefault="00235130" w:rsidP="00800B22">
      <w:pPr>
        <w:widowControl w:val="0"/>
        <w:spacing w:line="360" w:lineRule="auto"/>
        <w:jc w:val="both"/>
        <w:rPr>
          <w:rFonts w:cs="David"/>
          <w:szCs w:val="24"/>
          <w:rtl/>
        </w:rPr>
      </w:pPr>
      <w:r>
        <w:rPr>
          <w:rFonts w:cs="David" w:hint="cs"/>
          <w:szCs w:val="24"/>
          <w:rtl/>
        </w:rPr>
        <w:t xml:space="preserve">הנני נותן תצהיר זה בשם ___________________ שהוא המציע </w:t>
      </w:r>
      <w:r w:rsidRPr="001C4142">
        <w:rPr>
          <w:rFonts w:cs="David" w:hint="cs"/>
          <w:szCs w:val="24"/>
          <w:rtl/>
        </w:rPr>
        <w:t xml:space="preserve">למכרז </w:t>
      </w:r>
      <w:r w:rsidR="00800B22">
        <w:rPr>
          <w:rFonts w:cs="David" w:hint="cs"/>
          <w:szCs w:val="24"/>
          <w:rtl/>
        </w:rPr>
        <w:t xml:space="preserve">9/2019 </w:t>
      </w:r>
      <w:r w:rsidR="007F433A">
        <w:rPr>
          <w:rFonts w:cs="David" w:hint="cs"/>
          <w:szCs w:val="24"/>
          <w:rtl/>
        </w:rPr>
        <w:t>לאספקת מוצרי שתייה למשרד האוצר ויחידותיו</w:t>
      </w:r>
      <w:r w:rsidRPr="00AF159D">
        <w:rPr>
          <w:rFonts w:cs="David" w:hint="cs"/>
          <w:szCs w:val="24"/>
          <w:rtl/>
        </w:rPr>
        <w:t xml:space="preserve"> (להלן: "</w:t>
      </w:r>
      <w:r w:rsidRPr="00AF159D">
        <w:rPr>
          <w:rFonts w:cs="David" w:hint="cs"/>
          <w:b/>
          <w:bCs/>
          <w:szCs w:val="24"/>
          <w:rtl/>
        </w:rPr>
        <w:t>המכרז</w:t>
      </w:r>
      <w:r w:rsidRPr="00AF159D">
        <w:rPr>
          <w:rFonts w:cs="David" w:hint="cs"/>
          <w:szCs w:val="24"/>
          <w:rtl/>
        </w:rPr>
        <w:t>") המבקש להת</w:t>
      </w:r>
      <w:r>
        <w:rPr>
          <w:rFonts w:cs="David" w:hint="cs"/>
          <w:szCs w:val="24"/>
          <w:rtl/>
        </w:rPr>
        <w:t>קשר עם עורך המכרז (</w:t>
      </w:r>
      <w:proofErr w:type="spellStart"/>
      <w:r>
        <w:rPr>
          <w:rFonts w:cs="David" w:hint="cs"/>
          <w:szCs w:val="24"/>
          <w:rtl/>
        </w:rPr>
        <w:t>להלן:"</w:t>
      </w:r>
      <w:r>
        <w:rPr>
          <w:rFonts w:cs="David" w:hint="cs"/>
          <w:b/>
          <w:bCs/>
          <w:szCs w:val="24"/>
          <w:rtl/>
        </w:rPr>
        <w:t>המציע</w:t>
      </w:r>
      <w:proofErr w:type="spellEnd"/>
      <w:r>
        <w:rPr>
          <w:rFonts w:cs="David" w:hint="cs"/>
          <w:szCs w:val="24"/>
          <w:rtl/>
        </w:rPr>
        <w:t xml:space="preserve">"). </w:t>
      </w:r>
    </w:p>
    <w:p w:rsidR="00235130" w:rsidRDefault="00235130" w:rsidP="00235130">
      <w:pPr>
        <w:widowControl w:val="0"/>
        <w:spacing w:line="360" w:lineRule="auto"/>
        <w:jc w:val="both"/>
        <w:rPr>
          <w:rFonts w:cs="David"/>
          <w:szCs w:val="24"/>
          <w:rtl/>
        </w:rPr>
      </w:pPr>
      <w:r>
        <w:rPr>
          <w:rFonts w:cs="David" w:hint="cs"/>
          <w:szCs w:val="24"/>
          <w:rtl/>
        </w:rPr>
        <w:t xml:space="preserve">אני מצהיר/ה כי הנני מוסמך/ת לתת תצהיר זה בשם המציע. </w:t>
      </w:r>
    </w:p>
    <w:p w:rsidR="00235130" w:rsidRDefault="00235130" w:rsidP="00235130">
      <w:pPr>
        <w:widowControl w:val="0"/>
        <w:spacing w:line="360" w:lineRule="auto"/>
        <w:jc w:val="both"/>
        <w:rPr>
          <w:rFonts w:cs="David"/>
          <w:szCs w:val="24"/>
          <w:rtl/>
        </w:rPr>
      </w:pPr>
      <w:r>
        <w:rPr>
          <w:rFonts w:cs="David" w:hint="cs"/>
          <w:szCs w:val="24"/>
          <w:rtl/>
        </w:rPr>
        <w:t>בתצהירי זה, משמעותו של המונח</w:t>
      </w:r>
      <w:r>
        <w:rPr>
          <w:rFonts w:cs="David" w:hint="cs"/>
          <w:b/>
          <w:bCs/>
          <w:szCs w:val="24"/>
          <w:rtl/>
        </w:rPr>
        <w:t xml:space="preserve"> "בעל זיקה"</w:t>
      </w:r>
      <w:r>
        <w:rPr>
          <w:rFonts w:cs="David" w:hint="cs"/>
          <w:szCs w:val="24"/>
          <w:rtl/>
        </w:rPr>
        <w:t xml:space="preserve"> כהגדרתו בחוק עסקאות גופים ציבוריים התשל"ו-1976 (להלן: </w:t>
      </w:r>
      <w:r>
        <w:rPr>
          <w:rFonts w:cs="David" w:hint="cs"/>
          <w:b/>
          <w:bCs/>
          <w:szCs w:val="24"/>
          <w:rtl/>
        </w:rPr>
        <w:t>"חוק עסקאות גופים ציבוריים"</w:t>
      </w:r>
      <w:r>
        <w:rPr>
          <w:rFonts w:cs="David" w:hint="cs"/>
          <w:szCs w:val="24"/>
          <w:rtl/>
        </w:rPr>
        <w:t xml:space="preserve">). אני מאשר/ת כי הוסברה לי משמעותם של מונחים אלה וכי אני מבין/ה אותם. </w:t>
      </w:r>
    </w:p>
    <w:p w:rsidR="00235130" w:rsidRDefault="00235130" w:rsidP="00235130">
      <w:pPr>
        <w:widowControl w:val="0"/>
        <w:spacing w:line="360" w:lineRule="auto"/>
        <w:jc w:val="both"/>
        <w:rPr>
          <w:rFonts w:cs="David"/>
          <w:szCs w:val="24"/>
          <w:rtl/>
        </w:rPr>
      </w:pPr>
      <w:r>
        <w:rPr>
          <w:rFonts w:cs="David" w:hint="cs"/>
          <w:szCs w:val="24"/>
          <w:rtl/>
        </w:rPr>
        <w:t xml:space="preserve">המציע הינו תאגיד הרשום בישראל. </w:t>
      </w:r>
    </w:p>
    <w:p w:rsidR="00235130" w:rsidRDefault="00235130" w:rsidP="00817D93">
      <w:pPr>
        <w:widowControl w:val="0"/>
        <w:numPr>
          <w:ilvl w:val="0"/>
          <w:numId w:val="8"/>
        </w:numPr>
        <w:tabs>
          <w:tab w:val="num" w:pos="397"/>
        </w:tabs>
        <w:spacing w:line="360" w:lineRule="auto"/>
        <w:ind w:left="397" w:hanging="397"/>
        <w:jc w:val="both"/>
        <w:rPr>
          <w:rFonts w:cs="David"/>
          <w:szCs w:val="24"/>
          <w:rtl/>
        </w:rPr>
      </w:pPr>
      <w:r>
        <w:rPr>
          <w:rFonts w:cs="David" w:hint="cs"/>
          <w:szCs w:val="24"/>
          <w:rtl/>
        </w:rPr>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235130" w:rsidRDefault="00235130" w:rsidP="00817D93">
      <w:pPr>
        <w:widowControl w:val="0"/>
        <w:numPr>
          <w:ilvl w:val="0"/>
          <w:numId w:val="8"/>
        </w:numPr>
        <w:tabs>
          <w:tab w:val="num" w:pos="397"/>
        </w:tabs>
        <w:spacing w:line="360" w:lineRule="auto"/>
        <w:ind w:left="397" w:hanging="397"/>
        <w:jc w:val="both"/>
        <w:rPr>
          <w:rFonts w:cs="David"/>
          <w:b/>
          <w:bCs/>
          <w:szCs w:val="24"/>
        </w:rPr>
      </w:pPr>
      <w:r w:rsidRPr="009C2375">
        <w:rPr>
          <w:rFonts w:cs="Narkisim" w:hint="cs"/>
          <w:b/>
          <w:bCs/>
          <w:szCs w:val="24"/>
          <w:rtl/>
        </w:rPr>
        <w:t>(</w:t>
      </w:r>
      <w:r w:rsidRPr="009C2375">
        <w:rPr>
          <w:rFonts w:cs="David" w:hint="cs"/>
          <w:b/>
          <w:bCs/>
          <w:szCs w:val="24"/>
          <w:rtl/>
        </w:rPr>
        <w:t>סמן</w:t>
      </w:r>
      <w:r>
        <w:rPr>
          <w:rFonts w:cs="David" w:hint="cs"/>
          <w:b/>
          <w:bCs/>
          <w:szCs w:val="24"/>
          <w:rtl/>
        </w:rPr>
        <w:t xml:space="preserve"> </w:t>
      </w:r>
      <w:r>
        <w:rPr>
          <w:rFonts w:cs="David"/>
          <w:b/>
          <w:bCs/>
          <w:szCs w:val="24"/>
        </w:rPr>
        <w:t>X</w:t>
      </w:r>
      <w:r>
        <w:rPr>
          <w:rFonts w:cs="David" w:hint="cs"/>
          <w:b/>
          <w:bCs/>
          <w:szCs w:val="24"/>
          <w:rtl/>
        </w:rPr>
        <w:t xml:space="preserve"> במשבצת המתאימה)</w:t>
      </w:r>
    </w:p>
    <w:p w:rsidR="00235130" w:rsidRDefault="00235130" w:rsidP="00B65C28">
      <w:pPr>
        <w:numPr>
          <w:ilvl w:val="0"/>
          <w:numId w:val="16"/>
        </w:numPr>
        <w:tabs>
          <w:tab w:val="num" w:pos="483"/>
        </w:tabs>
        <w:spacing w:line="360" w:lineRule="auto"/>
        <w:ind w:left="483" w:right="-180"/>
        <w:jc w:val="both"/>
        <w:rPr>
          <w:rFonts w:cs="David"/>
          <w:szCs w:val="24"/>
          <w:rtl/>
        </w:rPr>
      </w:pPr>
      <w:r>
        <w:rPr>
          <w:rFonts w:cs="David" w:hint="cs"/>
          <w:szCs w:val="24"/>
          <w:rtl/>
        </w:rPr>
        <w:t xml:space="preserve">המציע ו"בעל זיקה" אליו </w:t>
      </w:r>
      <w:r>
        <w:rPr>
          <w:rFonts w:cs="David" w:hint="cs"/>
          <w:szCs w:val="24"/>
          <w:u w:val="single"/>
          <w:rtl/>
        </w:rPr>
        <w:t>לא הורשעו</w:t>
      </w:r>
      <w:r>
        <w:rPr>
          <w:rFonts w:cs="David" w:hint="cs"/>
          <w:szCs w:val="24"/>
          <w:rtl/>
        </w:rPr>
        <w:t xml:space="preserve"> ביותר משתי עבירות לפי חוק עובדים זרים </w:t>
      </w:r>
      <w:proofErr w:type="spellStart"/>
      <w:r>
        <w:rPr>
          <w:rFonts w:cs="David" w:hint="cs"/>
          <w:szCs w:val="24"/>
          <w:rtl/>
        </w:rPr>
        <w:t>התשנ"א</w:t>
      </w:r>
      <w:proofErr w:type="spellEnd"/>
      <w:r>
        <w:rPr>
          <w:rFonts w:cs="David" w:hint="cs"/>
          <w:szCs w:val="24"/>
          <w:rtl/>
        </w:rPr>
        <w:t xml:space="preserve">  - 1991 (</w:t>
      </w:r>
      <w:proofErr w:type="spellStart"/>
      <w:r>
        <w:rPr>
          <w:rFonts w:cs="David" w:hint="cs"/>
          <w:szCs w:val="24"/>
          <w:rtl/>
        </w:rPr>
        <w:t>להלן:"</w:t>
      </w:r>
      <w:r>
        <w:rPr>
          <w:rFonts w:cs="David" w:hint="cs"/>
          <w:b/>
          <w:bCs/>
          <w:szCs w:val="24"/>
          <w:rtl/>
        </w:rPr>
        <w:t>חוק</w:t>
      </w:r>
      <w:proofErr w:type="spellEnd"/>
      <w:r>
        <w:rPr>
          <w:rFonts w:cs="David" w:hint="cs"/>
          <w:b/>
          <w:bCs/>
          <w:szCs w:val="24"/>
          <w:rtl/>
        </w:rPr>
        <w:t xml:space="preserve"> עובדים זרים</w:t>
      </w:r>
      <w:r>
        <w:rPr>
          <w:rFonts w:cs="David" w:hint="cs"/>
          <w:szCs w:val="24"/>
          <w:rtl/>
        </w:rPr>
        <w:t xml:space="preserve">") וחוק שכר מינימום, </w:t>
      </w:r>
      <w:proofErr w:type="spellStart"/>
      <w:r>
        <w:rPr>
          <w:rFonts w:cs="David" w:hint="cs"/>
          <w:szCs w:val="24"/>
          <w:rtl/>
        </w:rPr>
        <w:t>התשמ"ז</w:t>
      </w:r>
      <w:proofErr w:type="spellEnd"/>
      <w:r>
        <w:rPr>
          <w:rFonts w:cs="David" w:hint="cs"/>
          <w:szCs w:val="24"/>
          <w:rtl/>
        </w:rPr>
        <w:t xml:space="preserve"> – 1987 (</w:t>
      </w:r>
      <w:proofErr w:type="spellStart"/>
      <w:r>
        <w:rPr>
          <w:rFonts w:cs="David" w:hint="cs"/>
          <w:szCs w:val="24"/>
          <w:rtl/>
        </w:rPr>
        <w:t>להלן:"</w:t>
      </w:r>
      <w:r>
        <w:rPr>
          <w:rFonts w:cs="David" w:hint="cs"/>
          <w:b/>
          <w:bCs/>
          <w:szCs w:val="24"/>
          <w:rtl/>
        </w:rPr>
        <w:t>חוק</w:t>
      </w:r>
      <w:proofErr w:type="spellEnd"/>
      <w:r>
        <w:rPr>
          <w:rFonts w:cs="David" w:hint="cs"/>
          <w:b/>
          <w:bCs/>
          <w:szCs w:val="24"/>
          <w:rtl/>
        </w:rPr>
        <w:t xml:space="preserve"> שכר מינימום</w:t>
      </w:r>
      <w:r>
        <w:rPr>
          <w:rFonts w:cs="David" w:hint="cs"/>
          <w:szCs w:val="24"/>
          <w:rtl/>
        </w:rPr>
        <w:t>") עד למועד האחרון להגשת ההצעות (להלן: "</w:t>
      </w:r>
      <w:r>
        <w:rPr>
          <w:rFonts w:cs="David" w:hint="cs"/>
          <w:b/>
          <w:bCs/>
          <w:szCs w:val="24"/>
          <w:rtl/>
        </w:rPr>
        <w:t>מועד להגשה</w:t>
      </w:r>
      <w:r>
        <w:rPr>
          <w:rFonts w:cs="David" w:hint="cs"/>
          <w:szCs w:val="24"/>
          <w:rtl/>
        </w:rPr>
        <w:t xml:space="preserve">") מטעם המציע במכרז. הגוף או "בעל זיקה" אליו </w:t>
      </w:r>
      <w:r>
        <w:rPr>
          <w:rFonts w:cs="David" w:hint="cs"/>
          <w:szCs w:val="24"/>
          <w:u w:val="single"/>
          <w:rtl/>
        </w:rPr>
        <w:t>הורשעו</w:t>
      </w:r>
      <w:r>
        <w:rPr>
          <w:rFonts w:cs="David" w:hint="cs"/>
          <w:szCs w:val="24"/>
          <w:rtl/>
        </w:rPr>
        <w:t xml:space="preserve"> בפסק דין ביותר משתי עבירות לפי חוק עובדים זרים וחוק שכר מינימום </w:t>
      </w:r>
      <w:r>
        <w:rPr>
          <w:rFonts w:cs="David" w:hint="cs"/>
          <w:szCs w:val="24"/>
          <w:u w:val="single"/>
          <w:rtl/>
        </w:rPr>
        <w:t>וחלפה שנה אחת</w:t>
      </w:r>
      <w:r>
        <w:rPr>
          <w:rFonts w:cs="David" w:hint="cs"/>
          <w:szCs w:val="24"/>
          <w:rtl/>
        </w:rPr>
        <w:t xml:space="preserve"> לפחות ממועד ההרשעה האחרונה ועד למועד ההגשה. </w:t>
      </w:r>
    </w:p>
    <w:p w:rsidR="00235130" w:rsidRDefault="00235130" w:rsidP="00B65C28">
      <w:pPr>
        <w:numPr>
          <w:ilvl w:val="0"/>
          <w:numId w:val="16"/>
        </w:numPr>
        <w:tabs>
          <w:tab w:val="num" w:pos="483"/>
        </w:tabs>
        <w:spacing w:line="360" w:lineRule="auto"/>
        <w:ind w:left="483" w:right="-180"/>
        <w:jc w:val="both"/>
        <w:rPr>
          <w:rFonts w:cs="David"/>
          <w:szCs w:val="24"/>
        </w:rPr>
      </w:pPr>
      <w:r>
        <w:rPr>
          <w:rFonts w:cs="David" w:hint="cs"/>
          <w:szCs w:val="24"/>
          <w:rtl/>
        </w:rPr>
        <w:t xml:space="preserve">המציע או "בעל זיקה" אליו הורשעו בפסק דין  ביותר משתי עבירות  לפי חוק עובדים זרים וחוק שכר מינימום </w:t>
      </w:r>
      <w:r>
        <w:rPr>
          <w:rFonts w:cs="David" w:hint="cs"/>
          <w:szCs w:val="24"/>
          <w:u w:val="single"/>
          <w:rtl/>
        </w:rPr>
        <w:t>ולא חלפה שנה אחת</w:t>
      </w:r>
      <w:r>
        <w:rPr>
          <w:rFonts w:cs="David" w:hint="cs"/>
          <w:szCs w:val="24"/>
          <w:rtl/>
        </w:rPr>
        <w:t xml:space="preserve"> לפחות ממועד ההרשעה האחרונה ועד למועד ההגשה. </w:t>
      </w:r>
    </w:p>
    <w:p w:rsidR="00235130" w:rsidRDefault="00235130" w:rsidP="00235130">
      <w:pPr>
        <w:widowControl w:val="0"/>
        <w:spacing w:line="360" w:lineRule="auto"/>
        <w:jc w:val="both"/>
        <w:rPr>
          <w:rFonts w:cs="David"/>
          <w:szCs w:val="24"/>
          <w:rtl/>
        </w:rPr>
      </w:pPr>
      <w:r>
        <w:rPr>
          <w:rFonts w:cs="David" w:hint="cs"/>
          <w:szCs w:val="24"/>
          <w:rtl/>
        </w:rPr>
        <w:t xml:space="preserve">זה שמי, להלן חתימתי ותוכן תצהירי דלעיל אמת. </w:t>
      </w:r>
    </w:p>
    <w:p w:rsidR="00235130" w:rsidRDefault="00235130" w:rsidP="00235130">
      <w:pPr>
        <w:widowControl w:val="0"/>
        <w:spacing w:line="360" w:lineRule="auto"/>
        <w:jc w:val="both"/>
        <w:rPr>
          <w:rFonts w:cs="David"/>
          <w:szCs w:val="24"/>
          <w:rtl/>
        </w:rPr>
      </w:pPr>
    </w:p>
    <w:p w:rsidR="00235130" w:rsidRDefault="00235130" w:rsidP="00235130">
      <w:pPr>
        <w:widowControl w:val="0"/>
        <w:jc w:val="both"/>
        <w:rPr>
          <w:rFonts w:cs="David"/>
          <w:szCs w:val="24"/>
          <w:rtl/>
        </w:rPr>
      </w:pPr>
      <w:r>
        <w:rPr>
          <w:rFonts w:cs="David" w:hint="cs"/>
          <w:szCs w:val="24"/>
          <w:rtl/>
        </w:rPr>
        <w:t>__________________</w:t>
      </w:r>
      <w:r>
        <w:rPr>
          <w:rFonts w:cs="David" w:hint="cs"/>
          <w:szCs w:val="24"/>
          <w:rtl/>
        </w:rPr>
        <w:tab/>
        <w:t>________________</w:t>
      </w:r>
      <w:r>
        <w:rPr>
          <w:rFonts w:cs="David" w:hint="cs"/>
          <w:szCs w:val="24"/>
          <w:rtl/>
        </w:rPr>
        <w:tab/>
        <w:t xml:space="preserve">          ____________________</w:t>
      </w:r>
    </w:p>
    <w:p w:rsidR="00235130" w:rsidRDefault="00235130" w:rsidP="00235130">
      <w:pPr>
        <w:widowControl w:val="0"/>
        <w:jc w:val="both"/>
        <w:rPr>
          <w:rFonts w:cs="David"/>
          <w:szCs w:val="24"/>
          <w:rtl/>
        </w:rPr>
      </w:pPr>
      <w:r>
        <w:rPr>
          <w:rFonts w:cs="David" w:hint="cs"/>
          <w:szCs w:val="24"/>
          <w:rtl/>
        </w:rPr>
        <w:t xml:space="preserve">              תאריך</w:t>
      </w:r>
      <w:r>
        <w:rPr>
          <w:rFonts w:cs="David" w:hint="cs"/>
          <w:szCs w:val="24"/>
          <w:rtl/>
        </w:rPr>
        <w:tab/>
      </w:r>
      <w:r>
        <w:rPr>
          <w:rFonts w:cs="David" w:hint="cs"/>
          <w:szCs w:val="24"/>
          <w:rtl/>
        </w:rPr>
        <w:tab/>
      </w:r>
      <w:r>
        <w:rPr>
          <w:rFonts w:cs="David" w:hint="cs"/>
          <w:szCs w:val="24"/>
          <w:rtl/>
        </w:rPr>
        <w:tab/>
      </w:r>
      <w:r>
        <w:rPr>
          <w:rFonts w:cs="David" w:hint="cs"/>
          <w:szCs w:val="24"/>
          <w:rtl/>
        </w:rPr>
        <w:tab/>
        <w:t xml:space="preserve"> שם</w:t>
      </w:r>
      <w:r>
        <w:rPr>
          <w:rFonts w:cs="David" w:hint="cs"/>
          <w:szCs w:val="24"/>
          <w:rtl/>
        </w:rPr>
        <w:tab/>
      </w:r>
      <w:r>
        <w:rPr>
          <w:rFonts w:cs="David" w:hint="cs"/>
          <w:szCs w:val="24"/>
          <w:rtl/>
        </w:rPr>
        <w:tab/>
        <w:t xml:space="preserve">                     חתימה וחותמת</w:t>
      </w:r>
    </w:p>
    <w:p w:rsidR="00235130" w:rsidRDefault="00235130" w:rsidP="002351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Cs w:val="24"/>
          <w:u w:val="single"/>
          <w:rtl/>
        </w:rPr>
      </w:pPr>
    </w:p>
    <w:p w:rsidR="00235130" w:rsidRDefault="00235130" w:rsidP="002351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Cs w:val="24"/>
          <w:u w:val="single"/>
          <w:rtl/>
        </w:rPr>
      </w:pPr>
      <w:r>
        <w:rPr>
          <w:rFonts w:cs="David" w:hint="cs"/>
          <w:b/>
          <w:bCs/>
          <w:szCs w:val="24"/>
          <w:u w:val="single"/>
          <w:rtl/>
        </w:rPr>
        <w:t>אישור עורך הדין</w:t>
      </w:r>
    </w:p>
    <w:p w:rsidR="00235130" w:rsidRDefault="00235130" w:rsidP="00235130">
      <w:pPr>
        <w:spacing w:line="360" w:lineRule="auto"/>
        <w:ind w:left="-180" w:right="-180"/>
        <w:jc w:val="both"/>
        <w:rPr>
          <w:rFonts w:cs="David"/>
          <w:szCs w:val="24"/>
          <w:rtl/>
        </w:rPr>
      </w:pPr>
      <w:r>
        <w:rPr>
          <w:rFonts w:cs="David" w:hint="cs"/>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35130" w:rsidRDefault="00235130" w:rsidP="00235130">
      <w:pPr>
        <w:widowControl w:val="0"/>
        <w:jc w:val="both"/>
        <w:rPr>
          <w:rFonts w:cs="David"/>
          <w:szCs w:val="24"/>
          <w:rtl/>
        </w:rPr>
      </w:pPr>
      <w:r>
        <w:rPr>
          <w:rFonts w:cs="David" w:hint="cs"/>
          <w:szCs w:val="24"/>
          <w:rtl/>
        </w:rPr>
        <w:t>__________________</w:t>
      </w:r>
      <w:r>
        <w:rPr>
          <w:rFonts w:cs="David" w:hint="cs"/>
          <w:szCs w:val="24"/>
          <w:rtl/>
        </w:rPr>
        <w:tab/>
        <w:t>___________________</w:t>
      </w:r>
      <w:r>
        <w:rPr>
          <w:rFonts w:cs="David" w:hint="cs"/>
          <w:szCs w:val="24"/>
          <w:rtl/>
        </w:rPr>
        <w:tab/>
        <w:t>____________________</w:t>
      </w:r>
    </w:p>
    <w:p w:rsidR="00235130" w:rsidRPr="00FC20C1" w:rsidRDefault="00235130" w:rsidP="00235130">
      <w:pPr>
        <w:pStyle w:val="a2"/>
        <w:rPr>
          <w:rtl/>
        </w:rPr>
      </w:pPr>
      <w:r>
        <w:rPr>
          <w:rFonts w:cs="David" w:hint="cs"/>
          <w:rtl/>
        </w:rPr>
        <w:t xml:space="preserve">            תאריך</w:t>
      </w:r>
      <w:r>
        <w:rPr>
          <w:rFonts w:cs="David" w:hint="cs"/>
          <w:rtl/>
        </w:rPr>
        <w:tab/>
      </w:r>
      <w:r>
        <w:rPr>
          <w:rFonts w:cs="David" w:hint="cs"/>
          <w:rtl/>
        </w:rPr>
        <w:tab/>
      </w:r>
      <w:r>
        <w:rPr>
          <w:rFonts w:cs="David" w:hint="cs"/>
          <w:rtl/>
        </w:rPr>
        <w:tab/>
      </w:r>
      <w:r>
        <w:rPr>
          <w:rFonts w:cs="David" w:hint="cs"/>
          <w:rtl/>
        </w:rPr>
        <w:tab/>
        <w:t>מספר רישיון</w:t>
      </w:r>
      <w:r>
        <w:rPr>
          <w:rFonts w:cs="David" w:hint="cs"/>
          <w:rtl/>
        </w:rPr>
        <w:tab/>
      </w:r>
      <w:r>
        <w:rPr>
          <w:rFonts w:cs="David" w:hint="cs"/>
          <w:rtl/>
        </w:rPr>
        <w:tab/>
        <w:t xml:space="preserve">           חתימה וחותמת</w:t>
      </w:r>
    </w:p>
    <w:p w:rsidR="00C96EBD" w:rsidRPr="007F4109" w:rsidRDefault="00235130" w:rsidP="005832D8">
      <w:pPr>
        <w:spacing w:before="240" w:line="360" w:lineRule="auto"/>
        <w:rPr>
          <w:rFonts w:ascii="Arial" w:hAnsi="Arial" w:cs="Arial"/>
          <w:sz w:val="22"/>
          <w:szCs w:val="22"/>
          <w:rtl/>
        </w:rPr>
      </w:pPr>
      <w:r>
        <w:rPr>
          <w:rtl/>
        </w:rPr>
        <w:br w:type="page"/>
      </w:r>
      <w:bookmarkStart w:id="223" w:name="_Toc252446111"/>
      <w:r w:rsidRPr="00553390">
        <w:rPr>
          <w:rFonts w:hint="cs"/>
          <w:b/>
          <w:bCs/>
          <w:u w:val="single"/>
          <w:rtl/>
        </w:rPr>
        <w:lastRenderedPageBreak/>
        <w:t xml:space="preserve">נספח </w:t>
      </w:r>
      <w:r w:rsidR="00210FC6" w:rsidRPr="00553390">
        <w:rPr>
          <w:rFonts w:hint="cs"/>
          <w:b/>
          <w:bCs/>
          <w:u w:val="single"/>
          <w:rtl/>
        </w:rPr>
        <w:t>ה</w:t>
      </w:r>
      <w:r w:rsidR="005E1ADF" w:rsidRPr="00553390">
        <w:rPr>
          <w:rFonts w:hint="cs"/>
          <w:b/>
          <w:bCs/>
          <w:u w:val="single"/>
          <w:rtl/>
        </w:rPr>
        <w:t>'</w:t>
      </w:r>
      <w:r w:rsidRPr="00553390">
        <w:rPr>
          <w:rFonts w:hint="cs"/>
          <w:b/>
          <w:bCs/>
          <w:u w:val="single"/>
          <w:rtl/>
        </w:rPr>
        <w:t xml:space="preserve"> </w:t>
      </w:r>
      <w:r w:rsidR="00C36E42">
        <w:rPr>
          <w:b/>
          <w:bCs/>
          <w:u w:val="single"/>
          <w:rtl/>
        </w:rPr>
        <w:t>–</w:t>
      </w:r>
      <w:r w:rsidRPr="00553390">
        <w:rPr>
          <w:rFonts w:hint="cs"/>
          <w:b/>
          <w:bCs/>
          <w:u w:val="single"/>
          <w:rtl/>
        </w:rPr>
        <w:t xml:space="preserve"> </w:t>
      </w:r>
      <w:bookmarkEnd w:id="223"/>
      <w:r w:rsidR="00C36E42">
        <w:rPr>
          <w:rFonts w:ascii="Arial" w:hAnsi="Arial" w:cs="Arial" w:hint="cs"/>
          <w:sz w:val="22"/>
          <w:szCs w:val="22"/>
          <w:rtl/>
        </w:rPr>
        <w:t xml:space="preserve">נוסח </w:t>
      </w:r>
      <w:r w:rsidR="005832D8">
        <w:rPr>
          <w:rFonts w:ascii="Arial" w:hAnsi="Arial" w:cs="Arial" w:hint="cs"/>
          <w:sz w:val="22"/>
          <w:szCs w:val="22"/>
          <w:rtl/>
        </w:rPr>
        <w:t>הצהרה בדבר תשלום שכר מינימום</w:t>
      </w:r>
      <w:r w:rsidR="00C96EBD" w:rsidRPr="007F4109">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96EBD">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36E42">
        <w:rPr>
          <w:rFonts w:ascii="Arial" w:hAnsi="Arial" w:cs="Arial"/>
          <w:sz w:val="22"/>
          <w:szCs w:val="22"/>
          <w:rtl/>
        </w:rPr>
        <w:tab/>
      </w:r>
      <w:r w:rsidR="00C96EBD" w:rsidRPr="007F4109">
        <w:rPr>
          <w:rFonts w:ascii="Arial" w:hAnsi="Arial" w:cs="Arial"/>
          <w:sz w:val="22"/>
          <w:szCs w:val="22"/>
          <w:rtl/>
        </w:rPr>
        <w:t xml:space="preserve">תאריך: </w:t>
      </w:r>
      <w:r w:rsidR="00C96EBD" w:rsidRPr="007F4109">
        <w:rPr>
          <w:rFonts w:ascii="Arial" w:hAnsi="Arial" w:cs="Arial"/>
          <w:sz w:val="22"/>
          <w:szCs w:val="22"/>
        </w:rPr>
        <w:t>XX/MM/YY</w:t>
      </w: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 xml:space="preserve">לכבוד </w:t>
      </w: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משרד ממשלתי</w:t>
      </w: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_____________</w:t>
      </w: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rPr>
          <w:rFonts w:ascii="Arial" w:hAnsi="Arial" w:cs="Arial"/>
          <w:sz w:val="22"/>
          <w:szCs w:val="22"/>
          <w:rtl/>
        </w:rPr>
      </w:pPr>
      <w:proofErr w:type="spellStart"/>
      <w:r w:rsidRPr="007F4109">
        <w:rPr>
          <w:rFonts w:ascii="Arial" w:hAnsi="Arial" w:cs="Arial"/>
          <w:sz w:val="22"/>
          <w:szCs w:val="22"/>
          <w:rtl/>
        </w:rPr>
        <w:t>א.ג.נ</w:t>
      </w:r>
      <w:proofErr w:type="spellEnd"/>
      <w:r w:rsidRPr="007F4109">
        <w:rPr>
          <w:rFonts w:ascii="Arial" w:hAnsi="Arial" w:cs="Arial"/>
          <w:sz w:val="22"/>
          <w:szCs w:val="22"/>
          <w:rtl/>
        </w:rPr>
        <w:t>.,</w:t>
      </w: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מצהירים בזאת כדלקמן:</w:t>
      </w:r>
    </w:p>
    <w:p w:rsidR="00C96EBD" w:rsidRPr="007F4109" w:rsidRDefault="00C96EBD" w:rsidP="00C96EBD">
      <w:pPr>
        <w:numPr>
          <w:ilvl w:val="0"/>
          <w:numId w:val="40"/>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C96EBD" w:rsidRPr="007F4109" w:rsidRDefault="00C96EBD" w:rsidP="00C96EBD">
      <w:pPr>
        <w:numPr>
          <w:ilvl w:val="0"/>
          <w:numId w:val="40"/>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rPr>
          <w:rFonts w:ascii="Arial" w:hAnsi="Arial" w:cs="Arial"/>
          <w:sz w:val="22"/>
          <w:szCs w:val="22"/>
          <w:rtl/>
        </w:rPr>
      </w:pPr>
      <w:r w:rsidRPr="007F4109">
        <w:rPr>
          <w:rFonts w:ascii="Arial" w:hAnsi="Arial" w:cs="Arial"/>
          <w:sz w:val="22"/>
          <w:szCs w:val="22"/>
          <w:rtl/>
        </w:rPr>
        <w:t>על החתום:</w:t>
      </w:r>
    </w:p>
    <w:p w:rsidR="00C96EBD" w:rsidRPr="007F4109" w:rsidRDefault="00C96EBD" w:rsidP="00C96EBD">
      <w:pPr>
        <w:spacing w:line="360" w:lineRule="auto"/>
        <w:rPr>
          <w:rFonts w:ascii="Arial" w:hAnsi="Arial" w:cs="Arial"/>
          <w:sz w:val="22"/>
          <w:szCs w:val="22"/>
          <w:rtl/>
        </w:rPr>
      </w:pPr>
    </w:p>
    <w:p w:rsidR="00C96EBD" w:rsidRPr="007F4109" w:rsidRDefault="00C96EBD" w:rsidP="00C96EBD">
      <w:pPr>
        <w:spacing w:line="360" w:lineRule="auto"/>
        <w:rPr>
          <w:rFonts w:ascii="Arial" w:hAnsi="Arial" w:cs="Arial"/>
          <w:sz w:val="26"/>
          <w:rtl/>
        </w:rPr>
      </w:pPr>
    </w:p>
    <w:p w:rsidR="00C96EBD" w:rsidRPr="007F4109" w:rsidRDefault="00C96EBD" w:rsidP="00C96EBD">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rsidR="00C96EBD" w:rsidRPr="007F4109" w:rsidRDefault="00C96EBD" w:rsidP="00C96EBD">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rsidR="00C96EBD" w:rsidRDefault="00C96EBD" w:rsidP="00C96EBD">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rsidR="00C96EBD" w:rsidRPr="007F4109" w:rsidRDefault="00C96EBD" w:rsidP="00C96EBD">
      <w:pPr>
        <w:spacing w:line="360" w:lineRule="auto"/>
        <w:jc w:val="right"/>
        <w:rPr>
          <w:rFonts w:ascii="Arial" w:hAnsi="Arial" w:cs="Arial"/>
          <w:sz w:val="22"/>
          <w:szCs w:val="22"/>
        </w:rPr>
      </w:pPr>
      <w:r w:rsidRPr="007F4109">
        <w:rPr>
          <w:rFonts w:ascii="Arial" w:hAnsi="Arial" w:cs="Arial"/>
          <w:sz w:val="22"/>
          <w:szCs w:val="22"/>
        </w:rPr>
        <w:t xml:space="preserve"> </w:t>
      </w:r>
    </w:p>
    <w:p w:rsidR="007A7956" w:rsidRDefault="00235130" w:rsidP="00C96EBD">
      <w:pPr>
        <w:pStyle w:val="a2"/>
        <w:rPr>
          <w:rFonts w:cs="David"/>
          <w:rtl/>
        </w:rPr>
      </w:pPr>
      <w:r>
        <w:rPr>
          <w:rtl/>
        </w:rPr>
        <w:br w:type="page"/>
      </w:r>
      <w:bookmarkStart w:id="224" w:name="_Toc252446113"/>
      <w:r w:rsidR="00EB4D5A" w:rsidDel="00EB4D5A">
        <w:rPr>
          <w:rFonts w:cs="David" w:hint="cs"/>
          <w:rtl/>
        </w:rPr>
        <w:lastRenderedPageBreak/>
        <w:t xml:space="preserve"> </w:t>
      </w:r>
      <w:bookmarkEnd w:id="224"/>
      <w:r w:rsidR="00EB4D5A" w:rsidRPr="00C27AD9" w:rsidDel="00EB4D5A">
        <w:rPr>
          <w:rFonts w:cs="David" w:hint="cs"/>
          <w:sz w:val="32"/>
          <w:rtl/>
        </w:rPr>
        <w:t xml:space="preserve"> </w:t>
      </w:r>
    </w:p>
    <w:p w:rsidR="005832D8" w:rsidRPr="00553390" w:rsidRDefault="007A7956" w:rsidP="005832D8">
      <w:pPr>
        <w:pStyle w:val="a2"/>
        <w:rPr>
          <w:b/>
          <w:bCs/>
          <w:u w:val="single"/>
          <w:rtl/>
        </w:rPr>
      </w:pPr>
      <w:r w:rsidRPr="00553390">
        <w:rPr>
          <w:rFonts w:hint="cs"/>
          <w:b/>
          <w:bCs/>
          <w:u w:val="single"/>
          <w:rtl/>
        </w:rPr>
        <w:t xml:space="preserve">נספח </w:t>
      </w:r>
      <w:r w:rsidR="006424D5" w:rsidRPr="00553390">
        <w:rPr>
          <w:rFonts w:hint="cs"/>
          <w:b/>
          <w:bCs/>
          <w:u w:val="single"/>
          <w:rtl/>
        </w:rPr>
        <w:t>ו</w:t>
      </w:r>
      <w:r w:rsidRPr="00553390">
        <w:rPr>
          <w:rFonts w:hint="cs"/>
          <w:b/>
          <w:bCs/>
          <w:u w:val="single"/>
          <w:rtl/>
        </w:rPr>
        <w:t xml:space="preserve">' </w:t>
      </w:r>
      <w:r w:rsidRPr="00553390">
        <w:rPr>
          <w:b/>
          <w:bCs/>
          <w:u w:val="single"/>
          <w:rtl/>
        </w:rPr>
        <w:t>–</w:t>
      </w:r>
      <w:r w:rsidRPr="00553390">
        <w:rPr>
          <w:rFonts w:hint="cs"/>
          <w:b/>
          <w:bCs/>
          <w:u w:val="single"/>
          <w:rtl/>
        </w:rPr>
        <w:t xml:space="preserve"> </w:t>
      </w:r>
      <w:r w:rsidR="005832D8">
        <w:rPr>
          <w:rFonts w:hint="cs"/>
          <w:b/>
          <w:bCs/>
          <w:u w:val="single"/>
          <w:rtl/>
        </w:rPr>
        <w:t>טבלה לתנאי סף לפי סעיף 0.5.2</w:t>
      </w:r>
    </w:p>
    <w:p w:rsidR="007A7956" w:rsidRDefault="007A7956" w:rsidP="00553390">
      <w:pPr>
        <w:pStyle w:val="a2"/>
        <w:rPr>
          <w:rtl/>
        </w:rPr>
      </w:pPr>
    </w:p>
    <w:tbl>
      <w:tblPr>
        <w:bidiVisual/>
        <w:tblW w:w="9508" w:type="dxa"/>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134"/>
        <w:gridCol w:w="2987"/>
        <w:gridCol w:w="1843"/>
        <w:gridCol w:w="1843"/>
      </w:tblGrid>
      <w:tr w:rsidR="00C96EBD" w:rsidRPr="00C326D5" w:rsidTr="00C96EBD">
        <w:tc>
          <w:tcPr>
            <w:tcW w:w="1701" w:type="dxa"/>
            <w:shd w:val="clear" w:color="auto" w:fill="auto"/>
          </w:tcPr>
          <w:p w:rsidR="00C96EBD" w:rsidRPr="00C326D5" w:rsidRDefault="00C96EBD" w:rsidP="00C326D5">
            <w:pPr>
              <w:pStyle w:val="3"/>
              <w:tabs>
                <w:tab w:val="left" w:pos="720"/>
              </w:tabs>
              <w:rPr>
                <w:rFonts w:eastAsia="Times New Roman" w:cs="David"/>
                <w:szCs w:val="24"/>
                <w:rtl/>
              </w:rPr>
            </w:pPr>
            <w:r w:rsidRPr="00C326D5">
              <w:rPr>
                <w:rFonts w:eastAsia="Times New Roman" w:cs="David" w:hint="cs"/>
                <w:szCs w:val="24"/>
                <w:rtl/>
              </w:rPr>
              <w:t>שם הלקוח</w:t>
            </w:r>
          </w:p>
        </w:tc>
        <w:tc>
          <w:tcPr>
            <w:tcW w:w="1134" w:type="dxa"/>
            <w:shd w:val="clear" w:color="auto" w:fill="auto"/>
          </w:tcPr>
          <w:p w:rsidR="00C96EBD" w:rsidRPr="00C326D5" w:rsidRDefault="00C96EBD" w:rsidP="00C326D5">
            <w:pPr>
              <w:pStyle w:val="3"/>
              <w:tabs>
                <w:tab w:val="left" w:pos="720"/>
              </w:tabs>
              <w:rPr>
                <w:rFonts w:eastAsia="Times New Roman" w:cs="David"/>
                <w:szCs w:val="24"/>
                <w:rtl/>
              </w:rPr>
            </w:pPr>
            <w:r w:rsidRPr="00C326D5">
              <w:rPr>
                <w:rFonts w:eastAsia="Times New Roman" w:cs="David" w:hint="cs"/>
                <w:szCs w:val="24"/>
                <w:rtl/>
              </w:rPr>
              <w:t>מועד תחילת התקשרות</w:t>
            </w:r>
          </w:p>
        </w:tc>
        <w:tc>
          <w:tcPr>
            <w:tcW w:w="2987" w:type="dxa"/>
            <w:shd w:val="clear" w:color="auto" w:fill="auto"/>
          </w:tcPr>
          <w:p w:rsidR="00C96EBD" w:rsidRPr="00C326D5" w:rsidRDefault="00C96EBD" w:rsidP="00C326D5">
            <w:pPr>
              <w:pStyle w:val="3"/>
              <w:tabs>
                <w:tab w:val="left" w:pos="720"/>
              </w:tabs>
              <w:rPr>
                <w:rFonts w:eastAsia="Times New Roman" w:cs="David"/>
                <w:szCs w:val="24"/>
                <w:rtl/>
              </w:rPr>
            </w:pPr>
            <w:r w:rsidRPr="00C326D5">
              <w:rPr>
                <w:rFonts w:eastAsia="Times New Roman" w:cs="David" w:hint="cs"/>
                <w:szCs w:val="24"/>
                <w:rtl/>
              </w:rPr>
              <w:t>כתובת מקום אספקה</w:t>
            </w: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r w:rsidRPr="00C326D5">
              <w:rPr>
                <w:rFonts w:eastAsia="Times New Roman" w:cs="David" w:hint="cs"/>
                <w:szCs w:val="24"/>
                <w:rtl/>
              </w:rPr>
              <w:t>איש הקשר</w:t>
            </w: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r w:rsidRPr="00C326D5">
              <w:rPr>
                <w:rFonts w:eastAsia="Times New Roman" w:cs="David" w:hint="cs"/>
                <w:szCs w:val="24"/>
                <w:rtl/>
              </w:rPr>
              <w:t>טלפון איש הקשר</w:t>
            </w:r>
          </w:p>
        </w:tc>
      </w:tr>
      <w:tr w:rsidR="00C96EBD" w:rsidRPr="00C326D5" w:rsidTr="00C96EBD">
        <w:trPr>
          <w:trHeight w:val="664"/>
        </w:trPr>
        <w:tc>
          <w:tcPr>
            <w:tcW w:w="1701" w:type="dxa"/>
            <w:shd w:val="clear" w:color="auto" w:fill="auto"/>
          </w:tcPr>
          <w:p w:rsidR="00C96EBD" w:rsidRDefault="00C96EBD" w:rsidP="00A34B44">
            <w:pPr>
              <w:pStyle w:val="3"/>
              <w:tabs>
                <w:tab w:val="left" w:pos="720"/>
              </w:tabs>
              <w:rPr>
                <w:rFonts w:eastAsia="Times New Roman" w:cs="David"/>
                <w:szCs w:val="24"/>
                <w:rtl/>
              </w:rPr>
            </w:pPr>
          </w:p>
          <w:p w:rsidR="00C96EBD" w:rsidRDefault="00C96EBD" w:rsidP="00A34B44">
            <w:pPr>
              <w:pStyle w:val="a2"/>
              <w:rPr>
                <w:rtl/>
              </w:rPr>
            </w:pPr>
          </w:p>
          <w:p w:rsidR="00C96EBD" w:rsidRPr="00A34B44" w:rsidRDefault="00C96EBD" w:rsidP="00A34B44">
            <w:pPr>
              <w:pStyle w:val="a2"/>
              <w:rPr>
                <w:rtl/>
              </w:rPr>
            </w:pPr>
          </w:p>
        </w:tc>
        <w:tc>
          <w:tcPr>
            <w:tcW w:w="1134" w:type="dxa"/>
            <w:shd w:val="clear" w:color="auto" w:fill="auto"/>
          </w:tcPr>
          <w:p w:rsidR="00C96EBD" w:rsidRPr="00C326D5" w:rsidRDefault="00C96EBD" w:rsidP="00C326D5">
            <w:pPr>
              <w:pStyle w:val="3"/>
              <w:tabs>
                <w:tab w:val="left" w:pos="720"/>
              </w:tabs>
              <w:rPr>
                <w:rFonts w:eastAsia="Times New Roman" w:cs="David"/>
                <w:szCs w:val="24"/>
                <w:rtl/>
              </w:rPr>
            </w:pPr>
          </w:p>
        </w:tc>
        <w:tc>
          <w:tcPr>
            <w:tcW w:w="2987"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r>
      <w:tr w:rsidR="00C96EBD" w:rsidRPr="00C326D5" w:rsidTr="00C96EBD">
        <w:trPr>
          <w:trHeight w:val="716"/>
        </w:trPr>
        <w:tc>
          <w:tcPr>
            <w:tcW w:w="1701" w:type="dxa"/>
            <w:shd w:val="clear" w:color="auto" w:fill="auto"/>
          </w:tcPr>
          <w:p w:rsidR="00C96EBD" w:rsidRDefault="00C96EBD" w:rsidP="00A34B44">
            <w:pPr>
              <w:pStyle w:val="3"/>
              <w:tabs>
                <w:tab w:val="left" w:pos="720"/>
              </w:tabs>
              <w:rPr>
                <w:rFonts w:eastAsia="Times New Roman" w:cs="David"/>
                <w:szCs w:val="24"/>
                <w:rtl/>
              </w:rPr>
            </w:pPr>
          </w:p>
          <w:p w:rsidR="00C96EBD" w:rsidRDefault="00C96EBD" w:rsidP="00A34B44">
            <w:pPr>
              <w:pStyle w:val="a2"/>
              <w:rPr>
                <w:rtl/>
              </w:rPr>
            </w:pPr>
          </w:p>
          <w:p w:rsidR="00C96EBD" w:rsidRPr="00A34B44" w:rsidRDefault="00C96EBD" w:rsidP="00A34B44">
            <w:pPr>
              <w:pStyle w:val="a2"/>
              <w:rPr>
                <w:rtl/>
              </w:rPr>
            </w:pPr>
          </w:p>
        </w:tc>
        <w:tc>
          <w:tcPr>
            <w:tcW w:w="1134" w:type="dxa"/>
            <w:shd w:val="clear" w:color="auto" w:fill="auto"/>
          </w:tcPr>
          <w:p w:rsidR="00C96EBD" w:rsidRPr="00C326D5" w:rsidRDefault="00C96EBD" w:rsidP="00C326D5">
            <w:pPr>
              <w:pStyle w:val="3"/>
              <w:tabs>
                <w:tab w:val="left" w:pos="720"/>
              </w:tabs>
              <w:rPr>
                <w:rFonts w:eastAsia="Times New Roman" w:cs="David"/>
                <w:szCs w:val="24"/>
                <w:rtl/>
              </w:rPr>
            </w:pPr>
          </w:p>
        </w:tc>
        <w:tc>
          <w:tcPr>
            <w:tcW w:w="2987"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r>
      <w:tr w:rsidR="00C96EBD" w:rsidRPr="00C326D5" w:rsidTr="00C96EBD">
        <w:trPr>
          <w:trHeight w:val="698"/>
        </w:trPr>
        <w:tc>
          <w:tcPr>
            <w:tcW w:w="1701" w:type="dxa"/>
            <w:shd w:val="clear" w:color="auto" w:fill="auto"/>
          </w:tcPr>
          <w:p w:rsidR="00C96EBD" w:rsidRDefault="00C96EBD" w:rsidP="00A34B44">
            <w:pPr>
              <w:pStyle w:val="3"/>
              <w:tabs>
                <w:tab w:val="left" w:pos="720"/>
              </w:tabs>
              <w:rPr>
                <w:rFonts w:eastAsia="Times New Roman" w:cs="David"/>
                <w:szCs w:val="24"/>
                <w:rtl/>
              </w:rPr>
            </w:pPr>
          </w:p>
          <w:p w:rsidR="00C96EBD" w:rsidRDefault="00C96EBD" w:rsidP="00A34B44">
            <w:pPr>
              <w:pStyle w:val="a2"/>
              <w:rPr>
                <w:rtl/>
              </w:rPr>
            </w:pPr>
          </w:p>
          <w:p w:rsidR="00C96EBD" w:rsidRPr="00A34B44" w:rsidRDefault="00C96EBD" w:rsidP="00A34B44">
            <w:pPr>
              <w:pStyle w:val="a2"/>
              <w:rPr>
                <w:rtl/>
              </w:rPr>
            </w:pPr>
          </w:p>
        </w:tc>
        <w:tc>
          <w:tcPr>
            <w:tcW w:w="1134" w:type="dxa"/>
            <w:shd w:val="clear" w:color="auto" w:fill="auto"/>
          </w:tcPr>
          <w:p w:rsidR="00C96EBD" w:rsidRPr="00C326D5" w:rsidRDefault="00C96EBD" w:rsidP="00C326D5">
            <w:pPr>
              <w:pStyle w:val="3"/>
              <w:tabs>
                <w:tab w:val="left" w:pos="720"/>
              </w:tabs>
              <w:rPr>
                <w:rFonts w:eastAsia="Times New Roman" w:cs="David"/>
                <w:szCs w:val="24"/>
                <w:rtl/>
              </w:rPr>
            </w:pPr>
          </w:p>
        </w:tc>
        <w:tc>
          <w:tcPr>
            <w:tcW w:w="2987"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c>
          <w:tcPr>
            <w:tcW w:w="1843" w:type="dxa"/>
            <w:shd w:val="clear" w:color="auto" w:fill="auto"/>
          </w:tcPr>
          <w:p w:rsidR="00C96EBD" w:rsidRPr="00C326D5" w:rsidRDefault="00C96EBD" w:rsidP="00C326D5">
            <w:pPr>
              <w:pStyle w:val="3"/>
              <w:tabs>
                <w:tab w:val="left" w:pos="720"/>
              </w:tabs>
              <w:rPr>
                <w:rFonts w:eastAsia="Times New Roman" w:cs="David"/>
                <w:szCs w:val="24"/>
                <w:rtl/>
              </w:rPr>
            </w:pPr>
          </w:p>
        </w:tc>
      </w:tr>
    </w:tbl>
    <w:p w:rsidR="00AB22B0" w:rsidRDefault="00AB22B0" w:rsidP="00AB22B0">
      <w:pPr>
        <w:pStyle w:val="a2"/>
        <w:rPr>
          <w:rFonts w:cs="David"/>
          <w:bCs/>
          <w:sz w:val="28"/>
          <w:szCs w:val="32"/>
          <w:rtl/>
        </w:rPr>
      </w:pPr>
    </w:p>
    <w:p w:rsidR="00AB22B0" w:rsidRDefault="00AB22B0" w:rsidP="00AB22B0">
      <w:pPr>
        <w:pStyle w:val="a2"/>
        <w:rPr>
          <w:rFonts w:cs="David"/>
          <w:bCs/>
          <w:sz w:val="28"/>
          <w:szCs w:val="32"/>
          <w:rtl/>
        </w:rPr>
      </w:pPr>
    </w:p>
    <w:p w:rsidR="00AB22B0" w:rsidRDefault="00AB22B0" w:rsidP="00EC03DD">
      <w:pPr>
        <w:pStyle w:val="3"/>
        <w:tabs>
          <w:tab w:val="left" w:pos="720"/>
        </w:tabs>
        <w:ind w:left="1224" w:hanging="1224"/>
        <w:rPr>
          <w:rFonts w:cs="David"/>
          <w:szCs w:val="24"/>
          <w:rtl/>
        </w:rPr>
      </w:pPr>
    </w:p>
    <w:p w:rsidR="00AE3C73" w:rsidRPr="00553390" w:rsidRDefault="00AB22B0" w:rsidP="00553390">
      <w:pPr>
        <w:pStyle w:val="a2"/>
        <w:rPr>
          <w:b/>
          <w:bCs/>
          <w:u w:val="single"/>
          <w:rtl/>
        </w:rPr>
      </w:pPr>
      <w:r>
        <w:rPr>
          <w:rFonts w:cs="David"/>
          <w:rtl/>
        </w:rPr>
        <w:br w:type="page"/>
      </w:r>
      <w:bookmarkStart w:id="225" w:name="_Toc266971667"/>
      <w:r w:rsidR="00AE3C73" w:rsidRPr="00553390">
        <w:rPr>
          <w:b/>
          <w:bCs/>
          <w:u w:val="single"/>
          <w:rtl/>
        </w:rPr>
        <w:lastRenderedPageBreak/>
        <w:t>נספח</w:t>
      </w:r>
      <w:r w:rsidR="007A7956" w:rsidRPr="00553390">
        <w:rPr>
          <w:rFonts w:hint="cs"/>
          <w:b/>
          <w:bCs/>
          <w:u w:val="single"/>
          <w:rtl/>
        </w:rPr>
        <w:t xml:space="preserve"> </w:t>
      </w:r>
      <w:r w:rsidR="005832D8">
        <w:rPr>
          <w:rFonts w:hint="cs"/>
          <w:b/>
          <w:bCs/>
          <w:u w:val="single"/>
          <w:rtl/>
        </w:rPr>
        <w:t>ז</w:t>
      </w:r>
      <w:r w:rsidR="00EC03DD" w:rsidRPr="00553390">
        <w:rPr>
          <w:rFonts w:hint="cs"/>
          <w:b/>
          <w:bCs/>
          <w:u w:val="single"/>
          <w:rtl/>
        </w:rPr>
        <w:t>'</w:t>
      </w:r>
      <w:r w:rsidR="005E1ADF" w:rsidRPr="00553390">
        <w:rPr>
          <w:rFonts w:hint="cs"/>
          <w:b/>
          <w:bCs/>
          <w:u w:val="single"/>
          <w:rtl/>
        </w:rPr>
        <w:t xml:space="preserve"> </w:t>
      </w:r>
      <w:r w:rsidR="00817D93" w:rsidRPr="00553390">
        <w:rPr>
          <w:b/>
          <w:bCs/>
          <w:u w:val="single"/>
          <w:rtl/>
        </w:rPr>
        <w:t>–</w:t>
      </w:r>
      <w:r w:rsidR="00AE3C73" w:rsidRPr="00553390">
        <w:rPr>
          <w:b/>
          <w:bCs/>
          <w:u w:val="single"/>
          <w:rtl/>
        </w:rPr>
        <w:t xml:space="preserve"> </w:t>
      </w:r>
      <w:r w:rsidR="00AE3C73" w:rsidRPr="00553390">
        <w:rPr>
          <w:rFonts w:hint="cs"/>
          <w:b/>
          <w:bCs/>
          <w:u w:val="single"/>
          <w:rtl/>
        </w:rPr>
        <w:t>הסכם ההתקשרות</w:t>
      </w:r>
      <w:bookmarkEnd w:id="225"/>
    </w:p>
    <w:p w:rsidR="008557D0" w:rsidRPr="008557D0" w:rsidRDefault="008557D0" w:rsidP="008557D0">
      <w:pPr>
        <w:jc w:val="center"/>
        <w:rPr>
          <w:rFonts w:eastAsia="Times New Roman"/>
          <w:b/>
          <w:bCs/>
          <w:sz w:val="36"/>
          <w:szCs w:val="36"/>
          <w:rtl/>
        </w:rPr>
      </w:pPr>
      <w:r w:rsidRPr="008557D0">
        <w:rPr>
          <w:rFonts w:eastAsia="Times New Roman"/>
          <w:b/>
          <w:bCs/>
          <w:sz w:val="36"/>
          <w:szCs w:val="36"/>
          <w:rtl/>
        </w:rPr>
        <w:t>הסכם</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b/>
          <w:bCs/>
          <w:color w:val="000000"/>
          <w:szCs w:val="24"/>
          <w:rtl/>
        </w:rPr>
      </w:pPr>
    </w:p>
    <w:p w:rsidR="008557D0" w:rsidRPr="008557D0" w:rsidRDefault="008557D0" w:rsidP="00C96EBD">
      <w:pPr>
        <w:overflowPunct w:val="0"/>
        <w:autoSpaceDE w:val="0"/>
        <w:autoSpaceDN w:val="0"/>
        <w:adjustRightInd w:val="0"/>
        <w:spacing w:line="360" w:lineRule="auto"/>
        <w:jc w:val="center"/>
        <w:textAlignment w:val="baseline"/>
        <w:rPr>
          <w:rFonts w:eastAsia="Times New Roman" w:cs="David"/>
          <w:b/>
          <w:bCs/>
          <w:color w:val="000000"/>
          <w:szCs w:val="24"/>
          <w:rtl/>
        </w:rPr>
      </w:pPr>
      <w:r w:rsidRPr="008557D0">
        <w:rPr>
          <w:rFonts w:eastAsia="Times New Roman" w:cs="David"/>
          <w:b/>
          <w:bCs/>
          <w:color w:val="000000"/>
          <w:szCs w:val="24"/>
          <w:rtl/>
        </w:rPr>
        <w:t xml:space="preserve">שנערך ונחתם בירושלים ביום ____ בחודש _____ </w:t>
      </w:r>
      <w:r w:rsidR="00C96EBD">
        <w:rPr>
          <w:rFonts w:eastAsia="Times New Roman" w:cs="David" w:hint="cs"/>
          <w:b/>
          <w:bCs/>
          <w:color w:val="000000"/>
          <w:szCs w:val="24"/>
          <w:rtl/>
        </w:rPr>
        <w:t>שנה _____</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b/>
          <w:bCs/>
          <w:color w:val="000000"/>
          <w:szCs w:val="24"/>
          <w:rtl/>
        </w:rPr>
        <w:t>בין</w:t>
      </w:r>
      <w:r w:rsidRPr="008557D0">
        <w:rPr>
          <w:rFonts w:eastAsia="Times New Roman" w:cs="David"/>
          <w:color w:val="000000"/>
          <w:szCs w:val="24"/>
          <w:rtl/>
        </w:rPr>
        <w:t>:</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ממשלת ישראל בשם מדינת ישראל</w:t>
      </w:r>
    </w:p>
    <w:p w:rsidR="008557D0" w:rsidRPr="008557D0" w:rsidRDefault="008557D0" w:rsidP="00C96EBD">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 xml:space="preserve">המיוצגת על ידי </w:t>
      </w:r>
      <w:r w:rsidRPr="008557D0">
        <w:rPr>
          <w:rFonts w:eastAsia="Times New Roman" w:cs="David" w:hint="cs"/>
          <w:color w:val="000000"/>
          <w:szCs w:val="24"/>
          <w:rtl/>
        </w:rPr>
        <w:t xml:space="preserve">מר </w:t>
      </w:r>
      <w:r w:rsidR="00C96EBD">
        <w:rPr>
          <w:rFonts w:eastAsia="Times New Roman" w:cs="David" w:hint="cs"/>
          <w:color w:val="000000"/>
          <w:szCs w:val="24"/>
          <w:rtl/>
        </w:rPr>
        <w:t>אבי כהן</w:t>
      </w:r>
      <w:r w:rsidRPr="008557D0">
        <w:rPr>
          <w:rFonts w:eastAsia="Times New Roman" w:cs="David" w:hint="cs"/>
          <w:color w:val="000000"/>
          <w:szCs w:val="24"/>
          <w:rtl/>
        </w:rPr>
        <w:t xml:space="preserve">, </w:t>
      </w:r>
      <w:r w:rsidR="00C96EBD">
        <w:rPr>
          <w:rFonts w:eastAsia="Times New Roman" w:cs="David" w:hint="cs"/>
          <w:color w:val="000000"/>
          <w:szCs w:val="24"/>
          <w:rtl/>
        </w:rPr>
        <w:t xml:space="preserve">מ"מ </w:t>
      </w:r>
      <w:r w:rsidRPr="008557D0">
        <w:rPr>
          <w:rFonts w:eastAsia="Times New Roman" w:cs="David" w:hint="cs"/>
          <w:color w:val="000000"/>
          <w:szCs w:val="24"/>
          <w:rtl/>
        </w:rPr>
        <w:t>המשנה למנכ"ל משרד האוצר</w:t>
      </w:r>
    </w:p>
    <w:p w:rsidR="008557D0" w:rsidRPr="008557D0" w:rsidRDefault="008557D0" w:rsidP="00C96EBD">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hint="cs"/>
          <w:color w:val="000000"/>
          <w:szCs w:val="24"/>
          <w:rtl/>
        </w:rPr>
        <w:t>ו</w:t>
      </w:r>
      <w:r w:rsidR="00C96EBD">
        <w:rPr>
          <w:rFonts w:eastAsia="Times New Roman" w:cs="David" w:hint="cs"/>
          <w:color w:val="000000"/>
          <w:szCs w:val="24"/>
          <w:rtl/>
        </w:rPr>
        <w:t>גב' יפעת ענבר</w:t>
      </w:r>
      <w:r w:rsidRPr="008557D0">
        <w:rPr>
          <w:rFonts w:eastAsia="Times New Roman" w:cs="David" w:hint="cs"/>
          <w:color w:val="000000"/>
          <w:szCs w:val="24"/>
          <w:rtl/>
        </w:rPr>
        <w:t>, חשב</w:t>
      </w:r>
      <w:r w:rsidR="00C96EBD">
        <w:rPr>
          <w:rFonts w:eastAsia="Times New Roman" w:cs="David" w:hint="cs"/>
          <w:color w:val="000000"/>
          <w:szCs w:val="24"/>
          <w:rtl/>
        </w:rPr>
        <w:t>ת</w:t>
      </w:r>
      <w:r w:rsidRPr="008557D0">
        <w:rPr>
          <w:rFonts w:eastAsia="Times New Roman" w:cs="David" w:hint="cs"/>
          <w:color w:val="000000"/>
          <w:szCs w:val="24"/>
          <w:rtl/>
        </w:rPr>
        <w:t xml:space="preserve"> משרד האוצר</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(להלן: "</w:t>
      </w:r>
      <w:r w:rsidRPr="008557D0">
        <w:rPr>
          <w:rFonts w:eastAsia="Times New Roman" w:cs="David" w:hint="cs"/>
          <w:b/>
          <w:bCs/>
          <w:color w:val="000000"/>
          <w:szCs w:val="24"/>
          <w:rtl/>
        </w:rPr>
        <w:t>המזמין או המשרד</w:t>
      </w:r>
      <w:r w:rsidRPr="008557D0">
        <w:rPr>
          <w:rFonts w:eastAsia="Times New Roman" w:cs="David"/>
          <w:color w:val="000000"/>
          <w:szCs w:val="24"/>
          <w:rtl/>
        </w:rPr>
        <w:t>")</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b/>
          <w:bCs/>
          <w:color w:val="000000"/>
          <w:szCs w:val="24"/>
          <w:rtl/>
        </w:rPr>
        <w:t>מצד אחד</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b/>
          <w:bCs/>
          <w:color w:val="000000"/>
          <w:szCs w:val="24"/>
          <w:rtl/>
        </w:rPr>
      </w:pP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b/>
          <w:bCs/>
          <w:color w:val="000000"/>
          <w:szCs w:val="24"/>
          <w:rtl/>
        </w:rPr>
      </w:pPr>
      <w:r w:rsidRPr="008557D0">
        <w:rPr>
          <w:rFonts w:eastAsia="Times New Roman" w:cs="David"/>
          <w:b/>
          <w:bCs/>
          <w:color w:val="000000"/>
          <w:szCs w:val="24"/>
          <w:rtl/>
        </w:rPr>
        <w:t>לבין:</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b/>
          <w:bCs/>
          <w:color w:val="000000"/>
          <w:szCs w:val="24"/>
          <w:rtl/>
        </w:rPr>
      </w:pPr>
      <w:r w:rsidRPr="008557D0">
        <w:rPr>
          <w:rFonts w:eastAsia="Times New Roman" w:cs="David" w:hint="cs"/>
          <w:b/>
          <w:bCs/>
          <w:color w:val="000000"/>
          <w:szCs w:val="24"/>
          <w:rtl/>
        </w:rPr>
        <w:t>________________</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 xml:space="preserve">(להלן: </w:t>
      </w:r>
      <w:r w:rsidRPr="008557D0">
        <w:rPr>
          <w:rFonts w:eastAsia="Times New Roman" w:cs="David" w:hint="cs"/>
          <w:b/>
          <w:bCs/>
          <w:color w:val="000000"/>
          <w:szCs w:val="24"/>
          <w:rtl/>
        </w:rPr>
        <w:t>"הספק"</w:t>
      </w:r>
      <w:r w:rsidRPr="008557D0">
        <w:rPr>
          <w:rFonts w:eastAsia="Times New Roman" w:cs="David"/>
          <w:color w:val="000000"/>
          <w:szCs w:val="24"/>
          <w:rtl/>
        </w:rPr>
        <w:t>)</w:t>
      </w:r>
    </w:p>
    <w:p w:rsidR="008557D0" w:rsidRPr="008557D0" w:rsidRDefault="008557D0" w:rsidP="008557D0">
      <w:pPr>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b/>
          <w:bCs/>
          <w:color w:val="000000"/>
          <w:szCs w:val="24"/>
          <w:rtl/>
        </w:rPr>
        <w:t>מצד שני</w:t>
      </w: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b/>
          <w:bCs/>
          <w:color w:val="000000"/>
          <w:szCs w:val="24"/>
          <w:rtl/>
        </w:rPr>
      </w:pP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b/>
          <w:bCs/>
          <w:color w:val="000000"/>
          <w:szCs w:val="24"/>
          <w:rtl/>
        </w:rPr>
      </w:pPr>
      <w:r w:rsidRPr="008557D0">
        <w:rPr>
          <w:rFonts w:eastAsia="Times New Roman" w:cs="David"/>
          <w:b/>
          <w:bCs/>
          <w:color w:val="000000"/>
          <w:szCs w:val="24"/>
          <w:rtl/>
        </w:rPr>
        <w:t>הואיל</w:t>
      </w:r>
      <w:r w:rsidRPr="008557D0">
        <w:rPr>
          <w:rFonts w:eastAsia="Times New Roman" w:cs="David"/>
          <w:color w:val="000000"/>
          <w:szCs w:val="24"/>
          <w:rtl/>
        </w:rPr>
        <w:tab/>
      </w:r>
      <w:r w:rsidRPr="008557D0">
        <w:rPr>
          <w:rFonts w:eastAsia="Times New Roman" w:cs="David" w:hint="cs"/>
          <w:color w:val="000000"/>
          <w:szCs w:val="24"/>
          <w:rtl/>
        </w:rPr>
        <w:t xml:space="preserve">והמזמין מעוניין בקבלת שרותי </w:t>
      </w:r>
      <w:r w:rsidRPr="008557D0">
        <w:rPr>
          <w:rFonts w:eastAsia="Times New Roman" w:cs="David" w:hint="cs"/>
          <w:szCs w:val="24"/>
          <w:rtl/>
        </w:rPr>
        <w:t>אספקת מוצרי שתיה למשרד האוצר</w:t>
      </w:r>
      <w:r w:rsidRPr="008557D0">
        <w:rPr>
          <w:rFonts w:eastAsia="Times New Roman" w:cs="David"/>
          <w:sz w:val="20"/>
          <w:szCs w:val="24"/>
          <w:rtl/>
          <w:lang w:eastAsia="en-US"/>
        </w:rPr>
        <w:t xml:space="preserve"> </w:t>
      </w:r>
      <w:r w:rsidRPr="008557D0">
        <w:rPr>
          <w:rFonts w:eastAsia="Times New Roman" w:cs="David" w:hint="cs"/>
          <w:sz w:val="20"/>
          <w:szCs w:val="24"/>
          <w:rtl/>
          <w:lang w:eastAsia="en-US"/>
        </w:rPr>
        <w:t xml:space="preserve">ויחידותיו </w:t>
      </w:r>
      <w:r w:rsidRPr="008557D0">
        <w:rPr>
          <w:rFonts w:eastAsia="Times New Roman" w:cs="David" w:hint="cs"/>
          <w:color w:val="000000"/>
          <w:szCs w:val="24"/>
          <w:rtl/>
        </w:rPr>
        <w:t xml:space="preserve">בהתאם לנוסח המכרז </w:t>
      </w:r>
      <w:proofErr w:type="spellStart"/>
      <w:r w:rsidRPr="008557D0">
        <w:rPr>
          <w:rFonts w:eastAsia="Times New Roman" w:cs="David" w:hint="cs"/>
          <w:color w:val="000000"/>
          <w:szCs w:val="24"/>
          <w:rtl/>
        </w:rPr>
        <w:t>המצ"ב</w:t>
      </w:r>
      <w:proofErr w:type="spellEnd"/>
      <w:r w:rsidRPr="008557D0">
        <w:rPr>
          <w:rFonts w:eastAsia="Times New Roman" w:cs="David" w:hint="cs"/>
          <w:color w:val="000000"/>
          <w:szCs w:val="24"/>
          <w:rtl/>
        </w:rPr>
        <w:t xml:space="preserve"> </w:t>
      </w:r>
      <w:r w:rsidRPr="008557D0">
        <w:rPr>
          <w:rFonts w:eastAsia="Times New Roman" w:cs="David" w:hint="cs"/>
          <w:b/>
          <w:bCs/>
          <w:color w:val="000000"/>
          <w:szCs w:val="24"/>
          <w:u w:val="single"/>
          <w:rtl/>
        </w:rPr>
        <w:t>כנספח א'</w:t>
      </w:r>
      <w:r w:rsidRPr="008557D0">
        <w:rPr>
          <w:rFonts w:eastAsia="Times New Roman" w:cs="David" w:hint="cs"/>
          <w:color w:val="000000"/>
          <w:szCs w:val="24"/>
          <w:rtl/>
        </w:rPr>
        <w:t xml:space="preserve"> להסכם זה. </w:t>
      </w: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hint="cs"/>
          <w:b/>
          <w:bCs/>
          <w:color w:val="000000"/>
          <w:szCs w:val="24"/>
          <w:rtl/>
        </w:rPr>
        <w:t>והואיל</w:t>
      </w:r>
      <w:r w:rsidRPr="008557D0">
        <w:rPr>
          <w:rFonts w:eastAsia="Times New Roman" w:cs="David" w:hint="cs"/>
          <w:color w:val="000000"/>
          <w:szCs w:val="24"/>
          <w:rtl/>
        </w:rPr>
        <w:t xml:space="preserve">    והספק</w:t>
      </w:r>
      <w:r w:rsidRPr="008557D0">
        <w:rPr>
          <w:rFonts w:eastAsia="Times New Roman" w:cs="David"/>
          <w:color w:val="000000"/>
          <w:szCs w:val="24"/>
          <w:rtl/>
        </w:rPr>
        <w:t xml:space="preserve"> מעונ</w:t>
      </w:r>
      <w:r w:rsidRPr="008557D0">
        <w:rPr>
          <w:rFonts w:eastAsia="Times New Roman" w:cs="David" w:hint="cs"/>
          <w:color w:val="000000"/>
          <w:szCs w:val="24"/>
          <w:rtl/>
        </w:rPr>
        <w:t>י</w:t>
      </w:r>
      <w:r w:rsidRPr="008557D0">
        <w:rPr>
          <w:rFonts w:eastAsia="Times New Roman" w:cs="David"/>
          <w:color w:val="000000"/>
          <w:szCs w:val="24"/>
          <w:rtl/>
        </w:rPr>
        <w:t>ין להעניק למזמין את שירותיו</w:t>
      </w:r>
      <w:r w:rsidRPr="008557D0">
        <w:rPr>
          <w:rFonts w:eastAsia="Times New Roman" w:cs="David" w:hint="cs"/>
          <w:color w:val="000000"/>
          <w:szCs w:val="24"/>
          <w:rtl/>
        </w:rPr>
        <w:t xml:space="preserve">, ע"פ הדרישות והתנאים המפורטים בהסכם זה, ובכפוף להצעה שהגיש בפניה </w:t>
      </w:r>
      <w:proofErr w:type="spellStart"/>
      <w:r w:rsidRPr="008557D0">
        <w:rPr>
          <w:rFonts w:eastAsia="Times New Roman" w:cs="David" w:hint="cs"/>
          <w:color w:val="000000"/>
          <w:szCs w:val="24"/>
          <w:rtl/>
        </w:rPr>
        <w:t>המצ"ב</w:t>
      </w:r>
      <w:proofErr w:type="spellEnd"/>
      <w:r w:rsidRPr="008557D0">
        <w:rPr>
          <w:rFonts w:eastAsia="Times New Roman" w:cs="David" w:hint="cs"/>
          <w:color w:val="000000"/>
          <w:szCs w:val="24"/>
          <w:rtl/>
        </w:rPr>
        <w:t xml:space="preserve"> </w:t>
      </w:r>
      <w:r w:rsidRPr="008557D0">
        <w:rPr>
          <w:rFonts w:eastAsia="Times New Roman" w:cs="David" w:hint="cs"/>
          <w:b/>
          <w:bCs/>
          <w:color w:val="000000"/>
          <w:szCs w:val="24"/>
          <w:u w:val="single"/>
          <w:rtl/>
        </w:rPr>
        <w:t>כנספח ב'</w:t>
      </w:r>
      <w:r w:rsidRPr="008557D0">
        <w:rPr>
          <w:rFonts w:eastAsia="Times New Roman" w:cs="David" w:hint="cs"/>
          <w:color w:val="000000"/>
          <w:szCs w:val="24"/>
          <w:rtl/>
        </w:rPr>
        <w:t xml:space="preserve"> להסכם זה</w:t>
      </w:r>
      <w:r w:rsidRPr="008557D0">
        <w:rPr>
          <w:rFonts w:eastAsia="Times New Roman" w:cs="David"/>
          <w:color w:val="000000"/>
          <w:szCs w:val="24"/>
          <w:rtl/>
        </w:rPr>
        <w:t>;</w:t>
      </w: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hint="cs"/>
          <w:b/>
          <w:bCs/>
          <w:color w:val="000000"/>
          <w:szCs w:val="24"/>
          <w:rtl/>
        </w:rPr>
        <w:t xml:space="preserve">והואיל </w:t>
      </w:r>
      <w:r w:rsidRPr="008557D0">
        <w:rPr>
          <w:rFonts w:eastAsia="Times New Roman" w:cs="David" w:hint="cs"/>
          <w:color w:val="000000"/>
          <w:szCs w:val="24"/>
          <w:rtl/>
        </w:rPr>
        <w:t xml:space="preserve"> ובכפוף לחתימתו על הסכם זה, וקיום יתר הדרישות המפורטות להלן ובמסמכי הפניה, ועדת המכרזים של המזמין בחרה בהצעת הספק, והמזמין מעוניין להיעז</w:t>
      </w:r>
      <w:r w:rsidRPr="008557D0">
        <w:rPr>
          <w:rFonts w:eastAsia="Times New Roman" w:cs="David" w:hint="eastAsia"/>
          <w:color w:val="000000"/>
          <w:szCs w:val="24"/>
          <w:rtl/>
        </w:rPr>
        <w:t>ר</w:t>
      </w:r>
      <w:r w:rsidRPr="008557D0">
        <w:rPr>
          <w:rFonts w:eastAsia="Times New Roman" w:cs="David" w:hint="cs"/>
          <w:color w:val="000000"/>
          <w:szCs w:val="24"/>
          <w:rtl/>
        </w:rPr>
        <w:t xml:space="preserve"> בשירותי הספק.</w:t>
      </w: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b/>
          <w:bCs/>
          <w:color w:val="000000"/>
          <w:szCs w:val="24"/>
          <w:rtl/>
        </w:rPr>
      </w:pPr>
    </w:p>
    <w:p w:rsidR="008557D0" w:rsidRPr="008557D0" w:rsidRDefault="008557D0" w:rsidP="008557D0">
      <w:pPr>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color w:val="000000"/>
          <w:szCs w:val="24"/>
          <w:rtl/>
        </w:rPr>
        <w:t>לפיכך הוצהר, הותנה והוסכם בין הצדדים כדלקמן:</w:t>
      </w:r>
    </w:p>
    <w:p w:rsidR="008557D0" w:rsidRPr="008557D0" w:rsidRDefault="008557D0" w:rsidP="008557D0">
      <w:pPr>
        <w:widowControl w:val="0"/>
        <w:tabs>
          <w:tab w:val="left" w:pos="283"/>
          <w:tab w:val="num" w:pos="357"/>
        </w:tabs>
        <w:overflowPunct w:val="0"/>
        <w:autoSpaceDE w:val="0"/>
        <w:autoSpaceDN w:val="0"/>
        <w:adjustRightInd w:val="0"/>
        <w:spacing w:before="120" w:after="120" w:line="360" w:lineRule="auto"/>
        <w:ind w:left="283" w:right="283" w:hanging="283"/>
        <w:jc w:val="both"/>
        <w:textAlignment w:val="baseline"/>
        <w:outlineLvl w:val="0"/>
        <w:rPr>
          <w:rFonts w:eastAsia="Times New Roman" w:cs="David"/>
          <w:b/>
          <w:bCs/>
          <w:color w:val="000000"/>
          <w:kern w:val="32"/>
          <w:szCs w:val="24"/>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hint="cs"/>
          <w:color w:val="000000"/>
          <w:szCs w:val="24"/>
          <w:u w:val="single"/>
          <w:rtl/>
        </w:rPr>
        <w:t>פרשנות ונספחים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המבוא להסכם זה והנספחים הצרופים לו מהווים חלק בלתי נפרד ממנו.</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מונחים המופיעים בהסכם זה ובהצעת הספק יפורשו בהתאם למשמעות הנתונה להם בהסכם זה ובכל מקרה של סתירה בין הצעת הספק והסכם זה יחולו הוראות הסכם זה.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פרשנות ההסכם תיעשה באופן המקיים את הדרישות המפורשות והמשתמעות של השירותים הדרושים בצורה המלאה ביותר.</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כותרות הסעיפים בהסכם זה משמשות לצרכי נוחיות בלבד ואין לעשות בהן</w:t>
      </w:r>
      <w:r w:rsidRPr="008557D0">
        <w:rPr>
          <w:rFonts w:eastAsia="Times New Roman" w:cs="David" w:hint="cs"/>
          <w:color w:val="000000"/>
          <w:szCs w:val="24"/>
          <w:rtl/>
        </w:rPr>
        <w:t xml:space="preserve"> </w:t>
      </w:r>
      <w:r w:rsidRPr="008557D0">
        <w:rPr>
          <w:rFonts w:eastAsia="Times New Roman" w:cs="David"/>
          <w:color w:val="000000"/>
          <w:szCs w:val="24"/>
          <w:rtl/>
        </w:rPr>
        <w:t>שימוש לצורך פרשנות התניות בהסכם.</w:t>
      </w:r>
      <w:r w:rsidRPr="008557D0">
        <w:rPr>
          <w:rFonts w:eastAsia="Times New Roman" w:cs="David" w:hint="cs"/>
          <w:color w:val="000000"/>
          <w:szCs w:val="24"/>
          <w:rtl/>
        </w:rPr>
        <w:t xml:space="preserve"> </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האמור ביחיד גם ברבים משמע וההפך, האמור בלשון זכר גם בלשון נקבה משמע וההפך.</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lastRenderedPageBreak/>
        <w:t>הגדרות</w:t>
      </w:r>
    </w:p>
    <w:p w:rsidR="008557D0" w:rsidRPr="008557D0" w:rsidRDefault="008557D0" w:rsidP="008557D0">
      <w:pPr>
        <w:overflowPunct w:val="0"/>
        <w:autoSpaceDE w:val="0"/>
        <w:autoSpaceDN w:val="0"/>
        <w:adjustRightInd w:val="0"/>
        <w:spacing w:before="120" w:after="120" w:line="360" w:lineRule="auto"/>
        <w:ind w:left="33"/>
        <w:jc w:val="both"/>
        <w:textAlignment w:val="baseline"/>
        <w:rPr>
          <w:rFonts w:eastAsia="Times New Roman" w:cs="David"/>
          <w:color w:val="000000"/>
          <w:szCs w:val="24"/>
          <w:rtl/>
        </w:rPr>
      </w:pPr>
      <w:r w:rsidRPr="008557D0">
        <w:rPr>
          <w:rFonts w:eastAsia="Times New Roman" w:cs="David"/>
          <w:color w:val="000000"/>
          <w:szCs w:val="24"/>
          <w:rtl/>
        </w:rPr>
        <w:t xml:space="preserve">בהסכם זה תהיה למונחים הבאים המשמעות המופיעה </w:t>
      </w:r>
      <w:proofErr w:type="spellStart"/>
      <w:r w:rsidRPr="008557D0">
        <w:rPr>
          <w:rFonts w:eastAsia="Times New Roman" w:cs="David"/>
          <w:color w:val="000000"/>
          <w:szCs w:val="24"/>
          <w:rtl/>
        </w:rPr>
        <w:t>לצידם</w:t>
      </w:r>
      <w:proofErr w:type="spellEnd"/>
      <w:r w:rsidRPr="008557D0">
        <w:rPr>
          <w:rFonts w:eastAsia="Times New Roman" w:cs="David"/>
          <w:color w:val="000000"/>
          <w:szCs w:val="24"/>
          <w:rtl/>
        </w:rPr>
        <w:t>:</w:t>
      </w:r>
    </w:p>
    <w:p w:rsidR="008557D0" w:rsidRPr="008557D0" w:rsidRDefault="008557D0" w:rsidP="008557D0">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hint="cs"/>
          <w:b/>
          <w:bCs/>
          <w:color w:val="000000"/>
          <w:szCs w:val="24"/>
          <w:rtl/>
        </w:rPr>
        <w:t>"השירותים" -</w:t>
      </w:r>
      <w:r w:rsidRPr="008557D0">
        <w:rPr>
          <w:rFonts w:eastAsia="Times New Roman" w:cs="David" w:hint="cs"/>
          <w:b/>
          <w:bCs/>
          <w:color w:val="000000"/>
          <w:szCs w:val="24"/>
          <w:rtl/>
        </w:rPr>
        <w:tab/>
      </w:r>
      <w:r w:rsidRPr="008557D0">
        <w:rPr>
          <w:rFonts w:eastAsia="Times New Roman" w:cs="David" w:hint="cs"/>
          <w:szCs w:val="24"/>
          <w:rtl/>
        </w:rPr>
        <w:t>שירותי אספקת מוצרי שתיה למשרד האוצר</w:t>
      </w:r>
      <w:r w:rsidRPr="008557D0">
        <w:rPr>
          <w:rFonts w:eastAsia="Times New Roman" w:cs="David"/>
          <w:sz w:val="20"/>
          <w:szCs w:val="24"/>
          <w:rtl/>
          <w:lang w:eastAsia="en-US"/>
        </w:rPr>
        <w:t xml:space="preserve"> </w:t>
      </w:r>
      <w:r w:rsidRPr="008557D0">
        <w:rPr>
          <w:rFonts w:eastAsia="Times New Roman" w:cs="David" w:hint="cs"/>
          <w:sz w:val="20"/>
          <w:szCs w:val="24"/>
          <w:rtl/>
          <w:lang w:eastAsia="en-US"/>
        </w:rPr>
        <w:t xml:space="preserve">ויחידותיו </w:t>
      </w:r>
      <w:r w:rsidRPr="008557D0">
        <w:rPr>
          <w:rFonts w:eastAsia="Times New Roman" w:cs="David" w:hint="cs"/>
          <w:color w:val="000000"/>
          <w:szCs w:val="24"/>
          <w:rtl/>
        </w:rPr>
        <w:t xml:space="preserve">בהתאם למפורט במכרז, בהסכם זה ובהתאם להנחיות המזמין או מי מטעמו כפי שיהיו מעת לעת. </w:t>
      </w:r>
    </w:p>
    <w:p w:rsidR="008557D0" w:rsidRPr="008557D0" w:rsidRDefault="008557D0" w:rsidP="00553390">
      <w:pPr>
        <w:overflowPunct w:val="0"/>
        <w:autoSpaceDE w:val="0"/>
        <w:autoSpaceDN w:val="0"/>
        <w:adjustRightInd w:val="0"/>
        <w:spacing w:line="360" w:lineRule="auto"/>
        <w:ind w:left="2880" w:hanging="2938"/>
        <w:jc w:val="both"/>
        <w:textAlignment w:val="baseline"/>
        <w:rPr>
          <w:rFonts w:eastAsia="Times New Roman" w:cs="David"/>
          <w:b/>
          <w:bCs/>
          <w:color w:val="000000"/>
          <w:szCs w:val="24"/>
          <w:rtl/>
        </w:rPr>
      </w:pPr>
      <w:r w:rsidRPr="008557D0">
        <w:rPr>
          <w:rFonts w:eastAsia="Times New Roman" w:cs="David" w:hint="cs"/>
          <w:b/>
          <w:bCs/>
          <w:color w:val="000000"/>
          <w:szCs w:val="24"/>
          <w:rtl/>
        </w:rPr>
        <w:t xml:space="preserve">"אשת הקשר" –  </w:t>
      </w:r>
      <w:r w:rsidRPr="008557D0">
        <w:rPr>
          <w:rFonts w:eastAsia="Times New Roman" w:cs="David" w:hint="cs"/>
          <w:color w:val="000000"/>
          <w:szCs w:val="24"/>
          <w:rtl/>
        </w:rPr>
        <w:tab/>
        <w:t xml:space="preserve">גב' אילנית תבריזי, או מי שיתמנה על ידי המזמין במקומה. אשת הקשר תהא אחראית לפיקוח על מתן השירותים וביצועם באיכות הנדרשת ולאור התנאים המנויים בפניה. אשת הקשר תהא רשאית </w:t>
      </w:r>
      <w:proofErr w:type="spellStart"/>
      <w:r w:rsidRPr="008557D0">
        <w:rPr>
          <w:rFonts w:eastAsia="Times New Roman" w:cs="David" w:hint="cs"/>
          <w:color w:val="000000"/>
          <w:szCs w:val="24"/>
          <w:rtl/>
        </w:rPr>
        <w:t>ליתן</w:t>
      </w:r>
      <w:proofErr w:type="spellEnd"/>
      <w:r w:rsidRPr="008557D0">
        <w:rPr>
          <w:rFonts w:eastAsia="Times New Roman" w:cs="David" w:hint="cs"/>
          <w:color w:val="000000"/>
          <w:szCs w:val="24"/>
          <w:rtl/>
        </w:rPr>
        <w:t xml:space="preserve">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הנחיות הנוגעות למתן השירותים.</w:t>
      </w:r>
      <w:r w:rsidRPr="008557D0">
        <w:rPr>
          <w:rFonts w:eastAsia="Times New Roman" w:cs="David" w:hint="cs"/>
          <w:b/>
          <w:bCs/>
          <w:color w:val="000000"/>
          <w:szCs w:val="24"/>
          <w:rtl/>
        </w:rPr>
        <w:t xml:space="preserve"> </w:t>
      </w:r>
    </w:p>
    <w:p w:rsidR="008557D0" w:rsidRPr="008557D0" w:rsidRDefault="008557D0" w:rsidP="008557D0">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b/>
          <w:bCs/>
          <w:color w:val="000000"/>
          <w:szCs w:val="24"/>
          <w:rtl/>
        </w:rPr>
        <w:t>"מידע" -</w:t>
      </w:r>
      <w:r w:rsidRPr="008557D0">
        <w:rPr>
          <w:rFonts w:eastAsia="Times New Roman" w:cs="David"/>
          <w:b/>
          <w:bCs/>
          <w:color w:val="000000"/>
          <w:szCs w:val="24"/>
          <w:rtl/>
        </w:rPr>
        <w:tab/>
      </w:r>
      <w:r w:rsidRPr="008557D0">
        <w:rPr>
          <w:rFonts w:eastAsia="Times New Roman" w:cs="David"/>
          <w:color w:val="000000"/>
          <w:szCs w:val="24"/>
          <w:rtl/>
        </w:rPr>
        <w:t>כל מידע (</w:t>
      </w:r>
      <w:r w:rsidRPr="008557D0">
        <w:rPr>
          <w:rFonts w:eastAsia="Times New Roman" w:cs="David"/>
          <w:color w:val="000000"/>
          <w:szCs w:val="24"/>
        </w:rPr>
        <w:t>Information</w:t>
      </w:r>
      <w:r w:rsidRPr="008557D0">
        <w:rPr>
          <w:rFonts w:eastAsia="Times New Roman" w:cs="David"/>
          <w:color w:val="000000"/>
          <w:szCs w:val="24"/>
          <w:rtl/>
        </w:rPr>
        <w:t>), ידע (</w:t>
      </w:r>
      <w:r w:rsidRPr="008557D0">
        <w:rPr>
          <w:rFonts w:eastAsia="Times New Roman" w:cs="David"/>
          <w:color w:val="000000"/>
          <w:szCs w:val="24"/>
        </w:rPr>
        <w:t>Know-How</w:t>
      </w:r>
      <w:r w:rsidRPr="008557D0">
        <w:rPr>
          <w:rFonts w:eastAsia="Times New Roman" w:cs="David"/>
          <w:color w:val="000000"/>
          <w:szCs w:val="24"/>
          <w:rtl/>
        </w:rPr>
        <w:t xml:space="preserve">), ידיעה, מסמך, תכתובת, </w:t>
      </w:r>
      <w:proofErr w:type="spellStart"/>
      <w:r w:rsidRPr="008557D0">
        <w:rPr>
          <w:rFonts w:eastAsia="Times New Roman" w:cs="David"/>
          <w:color w:val="000000"/>
          <w:szCs w:val="24"/>
          <w:rtl/>
        </w:rPr>
        <w:t>תוכנית</w:t>
      </w:r>
      <w:proofErr w:type="spellEnd"/>
      <w:r w:rsidRPr="008557D0">
        <w:rPr>
          <w:rFonts w:eastAsia="Times New Roman" w:cs="David"/>
          <w:color w:val="000000"/>
          <w:szCs w:val="24"/>
          <w:rtl/>
        </w:rPr>
        <w:t xml:space="preserve">, נתון, מודל, חוות דעת, מסקנה וכל דבר אחר כיו"ב הקשור במתן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ם</w:t>
      </w:r>
      <w:r w:rsidRPr="008557D0">
        <w:rPr>
          <w:rFonts w:eastAsia="Times New Roman" w:cs="David"/>
          <w:color w:val="000000"/>
          <w:szCs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8557D0">
        <w:rPr>
          <w:rFonts w:eastAsia="Times New Roman" w:cs="David" w:hint="cs"/>
          <w:color w:val="000000"/>
          <w:szCs w:val="24"/>
          <w:rtl/>
        </w:rPr>
        <w:t xml:space="preserve"> השירותים. </w:t>
      </w:r>
    </w:p>
    <w:p w:rsidR="008557D0" w:rsidRPr="008557D0" w:rsidRDefault="008557D0" w:rsidP="008557D0">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b/>
          <w:bCs/>
          <w:color w:val="000000"/>
          <w:szCs w:val="24"/>
          <w:rtl/>
        </w:rPr>
        <w:t>"סודות מקצועיים"-</w:t>
      </w:r>
      <w:r w:rsidRPr="008557D0">
        <w:rPr>
          <w:rFonts w:eastAsia="Times New Roman" w:cs="David"/>
          <w:color w:val="000000"/>
          <w:szCs w:val="24"/>
          <w:rtl/>
        </w:rPr>
        <w:tab/>
        <w:t xml:space="preserve">כל מידע אשר יגיע לידי </w:t>
      </w:r>
      <w:r w:rsidRPr="008557D0">
        <w:rPr>
          <w:rFonts w:eastAsia="Times New Roman" w:cs="David" w:hint="cs"/>
          <w:color w:val="000000"/>
          <w:szCs w:val="24"/>
          <w:rtl/>
        </w:rPr>
        <w:t>הספק</w:t>
      </w:r>
      <w:r w:rsidRPr="008557D0">
        <w:rPr>
          <w:rFonts w:eastAsia="Times New Roman" w:cs="David"/>
          <w:color w:val="000000"/>
          <w:szCs w:val="24"/>
          <w:rtl/>
        </w:rPr>
        <w:t xml:space="preserve"> בקשר למתן </w:t>
      </w:r>
      <w:r w:rsidRPr="008557D0">
        <w:rPr>
          <w:rFonts w:eastAsia="Times New Roman" w:cs="David" w:hint="cs"/>
          <w:color w:val="000000"/>
          <w:szCs w:val="24"/>
          <w:rtl/>
        </w:rPr>
        <w:t>השירותים</w:t>
      </w:r>
      <w:r w:rsidRPr="008557D0">
        <w:rPr>
          <w:rFonts w:eastAsia="Times New Roman" w:cs="David"/>
          <w:color w:val="000000"/>
          <w:szCs w:val="24"/>
          <w:rtl/>
        </w:rPr>
        <w:t xml:space="preserve">, בין אם נתקבל במהלך מתן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ם</w:t>
      </w:r>
      <w:r w:rsidRPr="008557D0">
        <w:rPr>
          <w:rFonts w:eastAsia="Times New Roman" w:cs="David"/>
          <w:color w:val="000000"/>
          <w:szCs w:val="24"/>
          <w:rtl/>
        </w:rPr>
        <w:t xml:space="preserve"> או לאחר מכן, לרבות ומבלי לפגוע בכלליות האמור לעיל: מידע אשר י</w:t>
      </w:r>
      <w:r w:rsidRPr="008557D0">
        <w:rPr>
          <w:rFonts w:eastAsia="Times New Roman" w:cs="David" w:hint="cs"/>
          <w:color w:val="000000"/>
          <w:szCs w:val="24"/>
          <w:rtl/>
        </w:rPr>
        <w:t>י</w:t>
      </w:r>
      <w:r w:rsidRPr="008557D0">
        <w:rPr>
          <w:rFonts w:eastAsia="Times New Roman" w:cs="David"/>
          <w:color w:val="000000"/>
          <w:szCs w:val="24"/>
          <w:rtl/>
        </w:rPr>
        <w:t xml:space="preserve">מסר </w:t>
      </w:r>
      <w:r w:rsidRPr="008557D0">
        <w:rPr>
          <w:rFonts w:eastAsia="Times New Roman" w:cs="David" w:hint="cs"/>
          <w:color w:val="000000"/>
          <w:szCs w:val="24"/>
          <w:rtl/>
        </w:rPr>
        <w:t>לספק</w:t>
      </w:r>
      <w:r w:rsidRPr="008557D0">
        <w:rPr>
          <w:rFonts w:eastAsia="Times New Roman" w:cs="David"/>
          <w:color w:val="000000"/>
          <w:szCs w:val="24"/>
          <w:rtl/>
        </w:rPr>
        <w:t xml:space="preserve"> ע"י המזמין ו/או כל גורם אחר ו/או מי מטעמו של כל אחד מהנ"ל. </w:t>
      </w:r>
    </w:p>
    <w:p w:rsidR="008557D0" w:rsidRPr="008557D0" w:rsidRDefault="008557D0" w:rsidP="008557D0">
      <w:pPr>
        <w:overflowPunct w:val="0"/>
        <w:autoSpaceDE w:val="0"/>
        <w:autoSpaceDN w:val="0"/>
        <w:adjustRightInd w:val="0"/>
        <w:spacing w:line="360" w:lineRule="auto"/>
        <w:ind w:left="29"/>
        <w:jc w:val="both"/>
        <w:textAlignment w:val="baseline"/>
        <w:rPr>
          <w:rFonts w:eastAsia="Times New Roman" w:cs="David"/>
          <w:color w:val="000000"/>
          <w:szCs w:val="24"/>
          <w:rtl/>
        </w:rPr>
      </w:pP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hint="cs"/>
          <w:color w:val="000000"/>
          <w:szCs w:val="24"/>
          <w:u w:val="single"/>
          <w:rtl/>
        </w:rPr>
        <w:t>מתן</w:t>
      </w:r>
      <w:r w:rsidRPr="008557D0">
        <w:rPr>
          <w:rFonts w:eastAsia="Times New Roman" w:cs="David"/>
          <w:color w:val="000000"/>
          <w:szCs w:val="24"/>
          <w:u w:val="single"/>
          <w:rtl/>
        </w:rPr>
        <w:t xml:space="preserve"> </w:t>
      </w:r>
      <w:r w:rsidRPr="008557D0">
        <w:rPr>
          <w:rFonts w:eastAsia="Times New Roman" w:cs="David" w:hint="cs"/>
          <w:color w:val="000000"/>
          <w:szCs w:val="24"/>
          <w:u w:val="single"/>
          <w:rtl/>
        </w:rPr>
        <w:t xml:space="preserve">השירותים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 xml:space="preserve">הסכם זה </w:t>
      </w:r>
      <w:r w:rsidRPr="008557D0">
        <w:rPr>
          <w:rFonts w:eastAsia="Times New Roman" w:cs="David" w:hint="cs"/>
          <w:color w:val="000000"/>
          <w:szCs w:val="24"/>
          <w:rtl/>
        </w:rPr>
        <w:t>הוא</w:t>
      </w:r>
      <w:r w:rsidRPr="008557D0">
        <w:rPr>
          <w:rFonts w:eastAsia="Times New Roman" w:cs="David"/>
          <w:color w:val="000000"/>
          <w:szCs w:val="24"/>
          <w:rtl/>
        </w:rPr>
        <w:t xml:space="preserve"> למתן </w:t>
      </w:r>
      <w:r w:rsidRPr="008557D0">
        <w:rPr>
          <w:rFonts w:eastAsia="Times New Roman" w:cs="David" w:hint="cs"/>
          <w:color w:val="000000"/>
          <w:szCs w:val="24"/>
          <w:rtl/>
        </w:rPr>
        <w:t>השירותים,</w:t>
      </w:r>
      <w:r w:rsidRPr="008557D0">
        <w:rPr>
          <w:rFonts w:eastAsia="Times New Roman" w:cs="David"/>
          <w:color w:val="000000"/>
          <w:szCs w:val="24"/>
          <w:rtl/>
        </w:rPr>
        <w:t xml:space="preserve"> </w:t>
      </w:r>
      <w:r w:rsidRPr="008557D0">
        <w:rPr>
          <w:rFonts w:eastAsia="Times New Roman" w:cs="David" w:hint="cs"/>
          <w:color w:val="000000"/>
          <w:szCs w:val="24"/>
          <w:rtl/>
        </w:rPr>
        <w:t xml:space="preserve">בהתאם לאמור במכרז וכמפורט בהסכם זה.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הסכם</w:t>
      </w:r>
      <w:r w:rsidRPr="008557D0">
        <w:rPr>
          <w:rFonts w:eastAsia="Times New Roman" w:cs="David"/>
          <w:color w:val="000000"/>
          <w:szCs w:val="24"/>
        </w:rPr>
        <w:t xml:space="preserve"> </w:t>
      </w:r>
      <w:r w:rsidRPr="008557D0">
        <w:rPr>
          <w:rFonts w:eastAsia="Times New Roman" w:cs="David" w:hint="cs"/>
          <w:color w:val="000000"/>
          <w:szCs w:val="24"/>
          <w:rtl/>
        </w:rPr>
        <w:t xml:space="preserve">זה הוא הסכם מסגרת אשר נחתם בין המזמין לבין כל אחד מספקי המסגרת אשר עמדו בתנאים המפורטים במכרז. הסכם זה מחייב את הספק לכל האמור בו במהלך כל תקופת ההתקשרות הראשונה וכן בתקופות ההתקשרות הנוספות, במידה ויבחר המזמין לממש את האופציה השמורה לו. </w:t>
      </w:r>
    </w:p>
    <w:p w:rsidR="008557D0" w:rsidRPr="008557D0" w:rsidRDefault="008557D0" w:rsidP="00D05BE3">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במידה וייבחר המשרד לממש את האופציה השמורה לו להאריך את תקופת ההתקשרות, יערוך המזמין, במהלך תקופת ההתקשרות הנוספת, </w:t>
      </w:r>
      <w:proofErr w:type="spellStart"/>
      <w:r w:rsidRPr="008557D0">
        <w:rPr>
          <w:rFonts w:eastAsia="Times New Roman" w:cs="David"/>
          <w:color w:val="000000"/>
          <w:szCs w:val="24"/>
          <w:rtl/>
        </w:rPr>
        <w:t>תיחור</w:t>
      </w:r>
      <w:r w:rsidR="00F71872">
        <w:rPr>
          <w:rFonts w:eastAsia="Times New Roman" w:cs="David" w:hint="cs"/>
          <w:color w:val="000000"/>
          <w:szCs w:val="24"/>
          <w:rtl/>
        </w:rPr>
        <w:t>ים</w:t>
      </w:r>
      <w:proofErr w:type="spellEnd"/>
      <w:r w:rsidRPr="008557D0">
        <w:rPr>
          <w:rFonts w:eastAsia="Times New Roman" w:cs="David"/>
          <w:color w:val="000000"/>
          <w:szCs w:val="24"/>
          <w:rtl/>
        </w:rPr>
        <w:t xml:space="preserve"> בין </w:t>
      </w:r>
      <w:r w:rsidRPr="008557D0">
        <w:rPr>
          <w:rFonts w:eastAsia="Times New Roman" w:cs="David" w:hint="cs"/>
          <w:color w:val="000000"/>
          <w:szCs w:val="24"/>
          <w:rtl/>
        </w:rPr>
        <w:t>ה</w:t>
      </w:r>
      <w:r w:rsidRPr="008557D0">
        <w:rPr>
          <w:rFonts w:eastAsia="Times New Roman" w:cs="David"/>
          <w:color w:val="000000"/>
          <w:szCs w:val="24"/>
          <w:rtl/>
        </w:rPr>
        <w:t>ספקי</w:t>
      </w:r>
      <w:r w:rsidRPr="008557D0">
        <w:rPr>
          <w:rFonts w:eastAsia="Times New Roman" w:cs="David" w:hint="cs"/>
          <w:color w:val="000000"/>
          <w:szCs w:val="24"/>
          <w:rtl/>
        </w:rPr>
        <w:t>ם</w:t>
      </w:r>
      <w:r w:rsidRPr="008557D0">
        <w:rPr>
          <w:rFonts w:eastAsia="Times New Roman" w:cs="David"/>
          <w:color w:val="000000"/>
          <w:szCs w:val="24"/>
          <w:rtl/>
        </w:rPr>
        <w:t xml:space="preserve"> </w:t>
      </w:r>
      <w:r w:rsidRPr="008557D0">
        <w:rPr>
          <w:rFonts w:eastAsia="Times New Roman" w:cs="David" w:hint="cs"/>
          <w:color w:val="000000"/>
          <w:szCs w:val="24"/>
          <w:rtl/>
        </w:rPr>
        <w:t>המאושרים</w:t>
      </w:r>
      <w:r w:rsidRPr="008557D0">
        <w:rPr>
          <w:rFonts w:eastAsia="Times New Roman" w:cs="David"/>
          <w:color w:val="000000"/>
          <w:szCs w:val="24"/>
          <w:rtl/>
        </w:rPr>
        <w:t xml:space="preserve"> עבור מתן השירותים הנדרשים על ידו </w:t>
      </w:r>
      <w:r w:rsidRPr="008557D0">
        <w:rPr>
          <w:rFonts w:eastAsia="Times New Roman" w:cs="David" w:hint="cs"/>
          <w:color w:val="000000"/>
          <w:szCs w:val="24"/>
          <w:rtl/>
        </w:rPr>
        <w:t xml:space="preserve">לתקופת </w:t>
      </w:r>
      <w:proofErr w:type="spellStart"/>
      <w:r w:rsidRPr="008557D0">
        <w:rPr>
          <w:rFonts w:eastAsia="Times New Roman" w:cs="David" w:hint="cs"/>
          <w:color w:val="000000"/>
          <w:szCs w:val="24"/>
          <w:rtl/>
        </w:rPr>
        <w:t>התיחור</w:t>
      </w:r>
      <w:proofErr w:type="spellEnd"/>
      <w:r w:rsidRPr="008557D0">
        <w:rPr>
          <w:rFonts w:eastAsia="Times New Roman" w:cs="David"/>
          <w:color w:val="000000"/>
          <w:szCs w:val="24"/>
          <w:rtl/>
        </w:rPr>
        <w:t xml:space="preserve"> בתקופ</w:t>
      </w:r>
      <w:r w:rsidRPr="008557D0">
        <w:rPr>
          <w:rFonts w:eastAsia="Times New Roman" w:cs="David" w:hint="cs"/>
          <w:color w:val="000000"/>
          <w:szCs w:val="24"/>
          <w:rtl/>
        </w:rPr>
        <w:t>ו</w:t>
      </w:r>
      <w:r w:rsidRPr="008557D0">
        <w:rPr>
          <w:rFonts w:eastAsia="Times New Roman" w:cs="David"/>
          <w:color w:val="000000"/>
          <w:szCs w:val="24"/>
          <w:rtl/>
        </w:rPr>
        <w:t xml:space="preserve">ת </w:t>
      </w:r>
      <w:r w:rsidRPr="008557D0">
        <w:rPr>
          <w:rFonts w:eastAsia="Times New Roman" w:cs="David" w:hint="cs"/>
          <w:color w:val="000000"/>
          <w:szCs w:val="24"/>
          <w:rtl/>
        </w:rPr>
        <w:t>ה</w:t>
      </w:r>
      <w:r w:rsidRPr="008557D0">
        <w:rPr>
          <w:rFonts w:eastAsia="Times New Roman" w:cs="David"/>
          <w:color w:val="000000"/>
          <w:szCs w:val="24"/>
          <w:rtl/>
        </w:rPr>
        <w:t>התקשרות הנוספ</w:t>
      </w:r>
      <w:r w:rsidRPr="008557D0">
        <w:rPr>
          <w:rFonts w:eastAsia="Times New Roman" w:cs="David" w:hint="cs"/>
          <w:color w:val="000000"/>
          <w:szCs w:val="24"/>
          <w:rtl/>
        </w:rPr>
        <w:t>ו</w:t>
      </w:r>
      <w:r w:rsidRPr="008557D0">
        <w:rPr>
          <w:rFonts w:eastAsia="Times New Roman" w:cs="David"/>
          <w:color w:val="000000"/>
          <w:szCs w:val="24"/>
          <w:rtl/>
        </w:rPr>
        <w:t xml:space="preserve">ת (להלן - </w:t>
      </w:r>
      <w:proofErr w:type="spellStart"/>
      <w:r w:rsidRPr="008557D0">
        <w:rPr>
          <w:rFonts w:eastAsia="Times New Roman" w:cs="David"/>
          <w:color w:val="000000"/>
          <w:szCs w:val="24"/>
          <w:rtl/>
        </w:rPr>
        <w:t>התיחור</w:t>
      </w:r>
      <w:proofErr w:type="spellEnd"/>
      <w:r w:rsidRPr="008557D0">
        <w:rPr>
          <w:rFonts w:eastAsia="Times New Roman" w:cs="David"/>
          <w:color w:val="000000"/>
          <w:szCs w:val="24"/>
          <w:rtl/>
        </w:rPr>
        <w:t xml:space="preserve"> </w:t>
      </w:r>
      <w:r w:rsidR="00D05BE3">
        <w:rPr>
          <w:rFonts w:eastAsia="Times New Roman" w:cs="David" w:hint="cs"/>
          <w:color w:val="000000"/>
          <w:szCs w:val="24"/>
          <w:rtl/>
        </w:rPr>
        <w:t>הפרטני</w:t>
      </w:r>
      <w:r w:rsidR="00D05BE3" w:rsidRPr="008557D0">
        <w:rPr>
          <w:rFonts w:eastAsia="Times New Roman" w:cs="David"/>
          <w:color w:val="000000"/>
          <w:szCs w:val="24"/>
          <w:rtl/>
        </w:rPr>
        <w:t xml:space="preserve"> </w:t>
      </w:r>
      <w:r w:rsidRPr="008557D0">
        <w:rPr>
          <w:rFonts w:eastAsia="Times New Roman" w:cs="David" w:hint="cs"/>
          <w:color w:val="000000"/>
          <w:szCs w:val="24"/>
          <w:rtl/>
        </w:rPr>
        <w:t>והספק הזוכה</w:t>
      </w:r>
      <w:r w:rsidRPr="008557D0">
        <w:rPr>
          <w:rFonts w:eastAsia="Times New Roman" w:cs="David"/>
          <w:color w:val="000000"/>
          <w:szCs w:val="24"/>
          <w:rtl/>
        </w:rPr>
        <w:t xml:space="preserve"> בהתאמה).</w:t>
      </w:r>
    </w:p>
    <w:p w:rsidR="008557D0" w:rsidRPr="008557D0" w:rsidRDefault="008557D0" w:rsidP="003B3602">
      <w:pPr>
        <w:numPr>
          <w:ilvl w:val="1"/>
          <w:numId w:val="34"/>
        </w:numPr>
        <w:spacing w:line="360" w:lineRule="auto"/>
        <w:jc w:val="both"/>
        <w:rPr>
          <w:rFonts w:eastAsia="Times New Roman" w:cs="David"/>
          <w:color w:val="000000"/>
          <w:szCs w:val="24"/>
        </w:rPr>
      </w:pPr>
      <w:proofErr w:type="spellStart"/>
      <w:r w:rsidRPr="008557D0">
        <w:rPr>
          <w:rFonts w:eastAsia="Times New Roman" w:cs="David"/>
          <w:color w:val="000000"/>
          <w:szCs w:val="24"/>
          <w:rtl/>
        </w:rPr>
        <w:t>התיחור</w:t>
      </w:r>
      <w:proofErr w:type="spellEnd"/>
      <w:r w:rsidRPr="008557D0">
        <w:rPr>
          <w:rFonts w:eastAsia="Times New Roman" w:cs="David"/>
          <w:color w:val="000000"/>
          <w:szCs w:val="24"/>
          <w:rtl/>
        </w:rPr>
        <w:t xml:space="preserve"> </w:t>
      </w:r>
      <w:r w:rsidRPr="008557D0">
        <w:rPr>
          <w:rFonts w:eastAsia="Times New Roman" w:cs="David" w:hint="cs"/>
          <w:color w:val="000000"/>
          <w:szCs w:val="24"/>
          <w:rtl/>
        </w:rPr>
        <w:t>הפרטני</w:t>
      </w:r>
      <w:r w:rsidRPr="008557D0">
        <w:rPr>
          <w:rFonts w:eastAsia="Times New Roman" w:cs="David"/>
          <w:color w:val="000000"/>
          <w:szCs w:val="24"/>
          <w:rtl/>
        </w:rPr>
        <w:t xml:space="preserve"> יבוצע </w:t>
      </w:r>
      <w:r w:rsidRPr="008557D0">
        <w:rPr>
          <w:rFonts w:eastAsia="Times New Roman" w:cs="David" w:hint="cs"/>
          <w:color w:val="000000"/>
          <w:szCs w:val="24"/>
          <w:rtl/>
        </w:rPr>
        <w:t>במועדים לפי שיקול דעתו של המזמין</w:t>
      </w:r>
      <w:r w:rsidRPr="008557D0">
        <w:rPr>
          <w:rFonts w:eastAsia="Times New Roman" w:cs="David"/>
          <w:color w:val="000000"/>
          <w:szCs w:val="24"/>
          <w:rtl/>
        </w:rPr>
        <w:t xml:space="preserve"> ויכלול את כל השירותים הנדרשים למזמין במהלך </w:t>
      </w:r>
      <w:r w:rsidRPr="008557D0">
        <w:rPr>
          <w:rFonts w:eastAsia="Times New Roman" w:cs="David" w:hint="cs"/>
          <w:color w:val="000000"/>
          <w:szCs w:val="24"/>
          <w:rtl/>
        </w:rPr>
        <w:t xml:space="preserve">תקופת </w:t>
      </w:r>
      <w:proofErr w:type="spellStart"/>
      <w:r w:rsidRPr="008557D0">
        <w:rPr>
          <w:rFonts w:eastAsia="Times New Roman" w:cs="David" w:hint="cs"/>
          <w:color w:val="000000"/>
          <w:szCs w:val="24"/>
          <w:rtl/>
        </w:rPr>
        <w:t>התיחור</w:t>
      </w:r>
      <w:proofErr w:type="spellEnd"/>
      <w:r w:rsidRPr="008557D0">
        <w:rPr>
          <w:rFonts w:eastAsia="Times New Roman" w:cs="David"/>
          <w:color w:val="000000"/>
          <w:szCs w:val="24"/>
          <w:rtl/>
        </w:rPr>
        <w:t xml:space="preserve"> בתקופ</w:t>
      </w:r>
      <w:r w:rsidRPr="008557D0">
        <w:rPr>
          <w:rFonts w:eastAsia="Times New Roman" w:cs="David" w:hint="cs"/>
          <w:color w:val="000000"/>
          <w:szCs w:val="24"/>
          <w:rtl/>
        </w:rPr>
        <w:t>ו</w:t>
      </w:r>
      <w:r w:rsidRPr="008557D0">
        <w:rPr>
          <w:rFonts w:eastAsia="Times New Roman" w:cs="David"/>
          <w:color w:val="000000"/>
          <w:szCs w:val="24"/>
          <w:rtl/>
        </w:rPr>
        <w:t>ת ההתקשרות הנוספ</w:t>
      </w:r>
      <w:r w:rsidRPr="008557D0">
        <w:rPr>
          <w:rFonts w:eastAsia="Times New Roman" w:cs="David" w:hint="cs"/>
          <w:color w:val="000000"/>
          <w:szCs w:val="24"/>
          <w:rtl/>
        </w:rPr>
        <w:t>ו</w:t>
      </w:r>
      <w:r w:rsidRPr="008557D0">
        <w:rPr>
          <w:rFonts w:eastAsia="Times New Roman" w:cs="David"/>
          <w:color w:val="000000"/>
          <w:szCs w:val="24"/>
          <w:rtl/>
        </w:rPr>
        <w:t xml:space="preserve">ת. המזמין יעביר </w:t>
      </w:r>
      <w:r w:rsidRPr="008557D0">
        <w:rPr>
          <w:rFonts w:eastAsia="Times New Roman" w:cs="David" w:hint="cs"/>
          <w:color w:val="000000"/>
          <w:szCs w:val="24"/>
          <w:rtl/>
        </w:rPr>
        <w:t>לספקים המאושרים</w:t>
      </w:r>
      <w:r w:rsidRPr="008557D0">
        <w:rPr>
          <w:rFonts w:eastAsia="Times New Roman" w:cs="David"/>
          <w:color w:val="000000"/>
          <w:szCs w:val="24"/>
          <w:rtl/>
        </w:rPr>
        <w:t xml:space="preserve"> פניה הכוללת את מכלול השירותים הנדרשים במהלך </w:t>
      </w:r>
      <w:r w:rsidRPr="008557D0">
        <w:rPr>
          <w:rFonts w:eastAsia="Times New Roman" w:cs="David" w:hint="cs"/>
          <w:color w:val="000000"/>
          <w:szCs w:val="24"/>
          <w:rtl/>
        </w:rPr>
        <w:t xml:space="preserve">תקופת </w:t>
      </w:r>
      <w:proofErr w:type="spellStart"/>
      <w:r w:rsidRPr="008557D0">
        <w:rPr>
          <w:rFonts w:eastAsia="Times New Roman" w:cs="David" w:hint="cs"/>
          <w:color w:val="000000"/>
          <w:szCs w:val="24"/>
          <w:rtl/>
        </w:rPr>
        <w:t>התיחור</w:t>
      </w:r>
      <w:proofErr w:type="spellEnd"/>
      <w:r w:rsidRPr="008557D0">
        <w:rPr>
          <w:rFonts w:eastAsia="Times New Roman" w:cs="David"/>
          <w:color w:val="000000"/>
          <w:szCs w:val="24"/>
          <w:rtl/>
        </w:rPr>
        <w:t xml:space="preserve"> (להלן - </w:t>
      </w:r>
      <w:r w:rsidRPr="008557D0">
        <w:rPr>
          <w:rFonts w:eastAsia="Times New Roman" w:cs="David" w:hint="cs"/>
          <w:color w:val="000000"/>
          <w:szCs w:val="24"/>
          <w:rtl/>
        </w:rPr>
        <w:t>בקשה פרטנית</w:t>
      </w:r>
      <w:r w:rsidRPr="008557D0">
        <w:rPr>
          <w:rFonts w:eastAsia="Times New Roman" w:cs="David"/>
          <w:color w:val="000000"/>
          <w:szCs w:val="24"/>
          <w:rtl/>
        </w:rPr>
        <w:t xml:space="preserve">). בחירת </w:t>
      </w:r>
      <w:r w:rsidRPr="008557D0">
        <w:rPr>
          <w:rFonts w:eastAsia="Times New Roman" w:cs="David" w:hint="cs"/>
          <w:color w:val="000000"/>
          <w:szCs w:val="24"/>
          <w:rtl/>
        </w:rPr>
        <w:t>הספק הזוכה</w:t>
      </w:r>
      <w:r w:rsidRPr="008557D0">
        <w:rPr>
          <w:rFonts w:eastAsia="Times New Roman" w:cs="David"/>
          <w:color w:val="000000"/>
          <w:szCs w:val="24"/>
          <w:rtl/>
        </w:rPr>
        <w:t xml:space="preserve"> תתבצע על סמך הצעות המחיר אשר יגישו </w:t>
      </w:r>
      <w:r w:rsidRPr="008557D0">
        <w:rPr>
          <w:rFonts w:eastAsia="Times New Roman" w:cs="David" w:hint="cs"/>
          <w:color w:val="000000"/>
          <w:szCs w:val="24"/>
          <w:rtl/>
        </w:rPr>
        <w:t>הספקים המאושרים</w:t>
      </w:r>
      <w:r w:rsidRPr="008557D0">
        <w:rPr>
          <w:rFonts w:eastAsia="Times New Roman" w:cs="David"/>
          <w:color w:val="000000"/>
          <w:szCs w:val="24"/>
          <w:rtl/>
        </w:rPr>
        <w:t xml:space="preserve"> </w:t>
      </w:r>
      <w:proofErr w:type="spellStart"/>
      <w:r w:rsidRPr="008557D0">
        <w:rPr>
          <w:rFonts w:eastAsia="Times New Roman" w:cs="David" w:hint="cs"/>
          <w:color w:val="000000"/>
          <w:szCs w:val="24"/>
          <w:rtl/>
        </w:rPr>
        <w:t>בתיחור</w:t>
      </w:r>
      <w:proofErr w:type="spellEnd"/>
      <w:r w:rsidRPr="008557D0">
        <w:rPr>
          <w:rFonts w:eastAsia="Times New Roman" w:cs="David" w:hint="cs"/>
          <w:color w:val="000000"/>
          <w:szCs w:val="24"/>
          <w:rtl/>
        </w:rPr>
        <w:t xml:space="preserve"> הפרטני</w:t>
      </w:r>
      <w:r w:rsidRPr="008557D0">
        <w:rPr>
          <w:rFonts w:eastAsia="Times New Roman" w:cs="David"/>
          <w:color w:val="000000"/>
          <w:szCs w:val="24"/>
          <w:rtl/>
        </w:rPr>
        <w:t xml:space="preserve">. </w:t>
      </w:r>
      <w:r w:rsidRPr="008557D0">
        <w:rPr>
          <w:rFonts w:eastAsia="Times New Roman" w:cs="David" w:hint="cs"/>
          <w:color w:val="000000"/>
          <w:szCs w:val="24"/>
          <w:rtl/>
        </w:rPr>
        <w:t>הספק המאושר</w:t>
      </w:r>
      <w:r w:rsidRPr="008557D0">
        <w:rPr>
          <w:rFonts w:eastAsia="Times New Roman" w:cs="David"/>
          <w:color w:val="000000"/>
          <w:szCs w:val="24"/>
          <w:rtl/>
        </w:rPr>
        <w:t xml:space="preserve"> </w:t>
      </w:r>
      <w:r w:rsidRPr="008557D0">
        <w:rPr>
          <w:rFonts w:eastAsia="Times New Roman" w:cs="David" w:hint="cs"/>
          <w:color w:val="000000"/>
          <w:szCs w:val="24"/>
          <w:rtl/>
        </w:rPr>
        <w:t>ש</w:t>
      </w:r>
      <w:r w:rsidRPr="008557D0">
        <w:rPr>
          <w:rFonts w:eastAsia="Times New Roman" w:cs="David"/>
          <w:color w:val="000000"/>
          <w:szCs w:val="24"/>
          <w:rtl/>
        </w:rPr>
        <w:t xml:space="preserve">הציע את הצעת </w:t>
      </w:r>
      <w:r w:rsidRPr="003B3602">
        <w:rPr>
          <w:rFonts w:eastAsia="Times New Roman" w:cs="David"/>
          <w:color w:val="000000"/>
          <w:szCs w:val="24"/>
          <w:rtl/>
        </w:rPr>
        <w:t xml:space="preserve">המחיר </w:t>
      </w:r>
      <w:proofErr w:type="spellStart"/>
      <w:r w:rsidR="003B3602">
        <w:rPr>
          <w:rFonts w:eastAsia="Times New Roman" w:cs="David" w:hint="cs"/>
          <w:color w:val="000000"/>
          <w:szCs w:val="24"/>
          <w:rtl/>
        </w:rPr>
        <w:t>הכללית</w:t>
      </w:r>
      <w:r w:rsidRPr="003B3602">
        <w:rPr>
          <w:rFonts w:eastAsia="Times New Roman" w:cs="David"/>
          <w:color w:val="000000"/>
          <w:szCs w:val="24"/>
          <w:rtl/>
        </w:rPr>
        <w:t>הזולה</w:t>
      </w:r>
      <w:proofErr w:type="spellEnd"/>
      <w:r w:rsidRPr="003B3602">
        <w:rPr>
          <w:rFonts w:eastAsia="Times New Roman" w:cs="David"/>
          <w:color w:val="000000"/>
          <w:szCs w:val="24"/>
          <w:rtl/>
        </w:rPr>
        <w:t xml:space="preserve"> ביותר, </w:t>
      </w:r>
      <w:proofErr w:type="spellStart"/>
      <w:r w:rsidRPr="003B3602">
        <w:rPr>
          <w:rFonts w:eastAsia="Times New Roman" w:cs="David" w:hint="cs"/>
          <w:color w:val="000000"/>
          <w:szCs w:val="24"/>
          <w:rtl/>
        </w:rPr>
        <w:t>בתיחור</w:t>
      </w:r>
      <w:proofErr w:type="spellEnd"/>
      <w:r w:rsidRPr="003B3602">
        <w:rPr>
          <w:rFonts w:eastAsia="Times New Roman" w:cs="David"/>
          <w:color w:val="000000"/>
          <w:szCs w:val="24"/>
          <w:rtl/>
        </w:rPr>
        <w:t>, בהתאם לפניה</w:t>
      </w:r>
      <w:r w:rsidRPr="008557D0">
        <w:rPr>
          <w:rFonts w:eastAsia="Times New Roman" w:cs="David"/>
          <w:color w:val="000000"/>
          <w:szCs w:val="24"/>
          <w:rtl/>
        </w:rPr>
        <w:t xml:space="preserve"> יוכרז </w:t>
      </w:r>
      <w:r w:rsidRPr="008557D0">
        <w:rPr>
          <w:rFonts w:eastAsia="Times New Roman" w:cs="David" w:hint="cs"/>
          <w:color w:val="000000"/>
          <w:szCs w:val="24"/>
          <w:rtl/>
        </w:rPr>
        <w:t>כספק הזוכה</w:t>
      </w:r>
      <w:r w:rsidRPr="008557D0">
        <w:rPr>
          <w:rFonts w:eastAsia="Times New Roman" w:cs="David"/>
          <w:color w:val="000000"/>
          <w:szCs w:val="24"/>
          <w:rtl/>
        </w:rPr>
        <w:t xml:space="preserve"> ויעניק את השירותים הנדרשים במסגרת מכרז זה במהלך </w:t>
      </w:r>
      <w:r w:rsidRPr="008557D0">
        <w:rPr>
          <w:rFonts w:eastAsia="Times New Roman" w:cs="David" w:hint="cs"/>
          <w:color w:val="000000"/>
          <w:szCs w:val="24"/>
          <w:rtl/>
        </w:rPr>
        <w:t xml:space="preserve">תקופת </w:t>
      </w:r>
      <w:proofErr w:type="spellStart"/>
      <w:r w:rsidRPr="008557D0">
        <w:rPr>
          <w:rFonts w:eastAsia="Times New Roman" w:cs="David" w:hint="cs"/>
          <w:color w:val="000000"/>
          <w:szCs w:val="24"/>
          <w:rtl/>
        </w:rPr>
        <w:t>התיחור</w:t>
      </w:r>
      <w:proofErr w:type="spellEnd"/>
      <w:r w:rsidRPr="008557D0">
        <w:rPr>
          <w:rFonts w:eastAsia="Times New Roman" w:cs="David" w:hint="cs"/>
          <w:color w:val="000000"/>
          <w:szCs w:val="24"/>
          <w:rtl/>
        </w:rPr>
        <w:t>.</w:t>
      </w:r>
    </w:p>
    <w:p w:rsidR="008557D0" w:rsidRPr="008557D0" w:rsidRDefault="008557D0" w:rsidP="00266DB3">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תקופת ההתקשרות </w:t>
      </w:r>
      <w:r w:rsidRPr="00D05BE3">
        <w:rPr>
          <w:rFonts w:eastAsia="Times New Roman" w:cs="David" w:hint="cs"/>
          <w:color w:val="000000"/>
          <w:szCs w:val="24"/>
          <w:rtl/>
        </w:rPr>
        <w:t xml:space="preserve">תהיה </w:t>
      </w:r>
      <w:r w:rsidRPr="00D05BE3">
        <w:rPr>
          <w:rFonts w:eastAsia="Times New Roman" w:cs="David"/>
          <w:color w:val="000000"/>
          <w:szCs w:val="24"/>
          <w:rtl/>
        </w:rPr>
        <w:t>ל</w:t>
      </w:r>
      <w:r w:rsidRPr="00D05BE3">
        <w:rPr>
          <w:rFonts w:eastAsia="Times New Roman" w:cs="David" w:hint="cs"/>
          <w:color w:val="000000"/>
          <w:szCs w:val="24"/>
          <w:rtl/>
        </w:rPr>
        <w:t>שנה ממועד החתימה על הסכם</w:t>
      </w:r>
      <w:r w:rsidRPr="008557D0">
        <w:rPr>
          <w:rFonts w:eastAsia="Times New Roman" w:cs="David" w:hint="cs"/>
          <w:color w:val="000000"/>
          <w:szCs w:val="24"/>
          <w:rtl/>
        </w:rPr>
        <w:t xml:space="preserve"> זה על ידי </w:t>
      </w:r>
      <w:proofErr w:type="spellStart"/>
      <w:r w:rsidRPr="008557D0">
        <w:rPr>
          <w:rFonts w:eastAsia="Times New Roman" w:cs="David" w:hint="cs"/>
          <w:color w:val="000000"/>
          <w:szCs w:val="24"/>
          <w:rtl/>
        </w:rPr>
        <w:t>מורשי</w:t>
      </w:r>
      <w:proofErr w:type="spellEnd"/>
      <w:r w:rsidRPr="008557D0">
        <w:rPr>
          <w:rFonts w:eastAsia="Times New Roman" w:cs="David" w:hint="cs"/>
          <w:color w:val="000000"/>
          <w:szCs w:val="24"/>
          <w:rtl/>
        </w:rPr>
        <w:t xml:space="preserve"> החתימה מטעם המזמין (להלן - </w:t>
      </w:r>
      <w:r w:rsidRPr="008557D0">
        <w:rPr>
          <w:rFonts w:eastAsia="Times New Roman" w:cs="David"/>
          <w:color w:val="000000"/>
          <w:szCs w:val="24"/>
          <w:rtl/>
        </w:rPr>
        <w:t xml:space="preserve">תקופת </w:t>
      </w:r>
      <w:r w:rsidRPr="008557D0">
        <w:rPr>
          <w:rFonts w:eastAsia="Times New Roman" w:cs="David" w:hint="eastAsia"/>
          <w:color w:val="000000"/>
          <w:szCs w:val="24"/>
          <w:rtl/>
        </w:rPr>
        <w:t>ההתקשרות</w:t>
      </w:r>
      <w:r w:rsidRPr="008557D0">
        <w:rPr>
          <w:rFonts w:eastAsia="Times New Roman" w:cs="David"/>
          <w:color w:val="000000"/>
          <w:szCs w:val="24"/>
          <w:rtl/>
        </w:rPr>
        <w:t xml:space="preserve"> </w:t>
      </w:r>
      <w:r w:rsidRPr="008557D0">
        <w:rPr>
          <w:rFonts w:eastAsia="Times New Roman" w:cs="David" w:hint="eastAsia"/>
          <w:color w:val="000000"/>
          <w:szCs w:val="24"/>
          <w:rtl/>
        </w:rPr>
        <w:t>הראשונה</w:t>
      </w:r>
      <w:r w:rsidRPr="008557D0">
        <w:rPr>
          <w:rFonts w:eastAsia="Times New Roman" w:cs="David" w:hint="cs"/>
          <w:color w:val="000000"/>
          <w:szCs w:val="24"/>
          <w:rtl/>
        </w:rPr>
        <w:t>).</w:t>
      </w:r>
      <w:r w:rsidRPr="008557D0">
        <w:rPr>
          <w:rFonts w:eastAsia="Times New Roman" w:cs="David"/>
          <w:color w:val="000000"/>
          <w:szCs w:val="24"/>
          <w:rtl/>
        </w:rPr>
        <w:t xml:space="preserve"> </w:t>
      </w:r>
    </w:p>
    <w:p w:rsidR="008557D0" w:rsidRPr="008557D0" w:rsidRDefault="008557D0" w:rsidP="00B53EAD">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למזמין תהיה נתונה אופציה חד צדדית ובלעדית בהודעה בכתב ומראש להאריך את </w:t>
      </w:r>
      <w:r w:rsidR="00F20E53" w:rsidRPr="00C92A76">
        <w:rPr>
          <w:rFonts w:eastAsia="Times New Roman" w:cs="David" w:hint="cs"/>
          <w:color w:val="000000"/>
          <w:szCs w:val="24"/>
          <w:rtl/>
        </w:rPr>
        <w:t xml:space="preserve">תקופת </w:t>
      </w:r>
      <w:r w:rsidRPr="00C92A76">
        <w:rPr>
          <w:rFonts w:eastAsia="Times New Roman" w:cs="David" w:hint="cs"/>
          <w:color w:val="000000"/>
          <w:szCs w:val="24"/>
          <w:rtl/>
        </w:rPr>
        <w:t xml:space="preserve">ההתקשרות עם </w:t>
      </w:r>
      <w:r w:rsidR="00F20E53" w:rsidRPr="00C92A76">
        <w:rPr>
          <w:rFonts w:eastAsia="Times New Roman" w:cs="David" w:hint="cs"/>
          <w:color w:val="000000"/>
          <w:szCs w:val="24"/>
          <w:rtl/>
        </w:rPr>
        <w:t xml:space="preserve">הספקים המאושרים </w:t>
      </w:r>
      <w:r w:rsidRPr="008557D0">
        <w:rPr>
          <w:rFonts w:eastAsia="Times New Roman" w:cs="David" w:hint="cs"/>
          <w:color w:val="000000"/>
          <w:szCs w:val="24"/>
          <w:rtl/>
        </w:rPr>
        <w:t xml:space="preserve"> בארבע תקופות נוספות בנות שנה כל אחת (להלן - תקופות ההתקשרות הנוספות). </w:t>
      </w:r>
    </w:p>
    <w:p w:rsidR="008557D0" w:rsidRPr="008557D0" w:rsidRDefault="008557D0" w:rsidP="00553390">
      <w:pPr>
        <w:widowControl w:val="0"/>
        <w:spacing w:line="360" w:lineRule="auto"/>
        <w:ind w:left="935"/>
        <w:jc w:val="both"/>
        <w:rPr>
          <w:rFonts w:eastAsia="Times New Roman" w:cs="David"/>
          <w:color w:val="000000"/>
          <w:szCs w:val="24"/>
          <w:rtl/>
        </w:rPr>
      </w:pPr>
      <w:r w:rsidRPr="008557D0">
        <w:rPr>
          <w:rFonts w:eastAsia="Times New Roman" w:cs="David" w:hint="cs"/>
          <w:color w:val="000000"/>
          <w:szCs w:val="24"/>
          <w:rtl/>
        </w:rPr>
        <w:t xml:space="preserve">הזכות למימוש כל אחת מהאופציות ניתנת למזמין בלבד ומימושה מחייב מתן הודעה על כך </w:t>
      </w:r>
      <w:r w:rsidR="00553390">
        <w:rPr>
          <w:rFonts w:eastAsia="Times New Roman" w:cs="David" w:hint="cs"/>
          <w:color w:val="000000"/>
          <w:szCs w:val="24"/>
          <w:rtl/>
        </w:rPr>
        <w:t xml:space="preserve">לספק </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 xml:space="preserve">30 יום מראש ובכתב. </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המזמין רשאי בהתרעה בכתב של חודש ימים, ובהתאם לשיקול דעתו הבלעדי, לסיים את ההתקשרות עם הספק בכל שלב במהלך תקופת ההתקשרות.</w:t>
      </w:r>
    </w:p>
    <w:p w:rsidR="008557D0" w:rsidRPr="008557D0" w:rsidRDefault="008557D0" w:rsidP="008557D0">
      <w:pPr>
        <w:widowControl w:val="0"/>
        <w:spacing w:line="360" w:lineRule="auto"/>
        <w:jc w:val="both"/>
        <w:rPr>
          <w:rFonts w:eastAsia="Times New Roman" w:cs="David"/>
          <w:color w:val="000000"/>
          <w:szCs w:val="24"/>
          <w:rtl/>
        </w:rPr>
      </w:pPr>
    </w:p>
    <w:p w:rsidR="008557D0" w:rsidRPr="008557D0" w:rsidRDefault="008557D0" w:rsidP="008557D0">
      <w:pPr>
        <w:numPr>
          <w:ilvl w:val="0"/>
          <w:numId w:val="34"/>
        </w:numPr>
        <w:spacing w:line="360" w:lineRule="auto"/>
        <w:jc w:val="both"/>
        <w:rPr>
          <w:rFonts w:eastAsia="Times New Roman" w:cs="David"/>
          <w:color w:val="000000"/>
          <w:szCs w:val="24"/>
          <w:rtl/>
        </w:rPr>
      </w:pPr>
      <w:r w:rsidRPr="008557D0">
        <w:rPr>
          <w:rFonts w:eastAsia="Times New Roman" w:cs="David" w:hint="cs"/>
          <w:color w:val="000000"/>
          <w:szCs w:val="24"/>
          <w:u w:val="single"/>
          <w:rtl/>
        </w:rPr>
        <w:t>הצהרות הספק</w:t>
      </w:r>
      <w:r w:rsidRPr="008557D0">
        <w:rPr>
          <w:rFonts w:eastAsia="Times New Roman" w:cs="David" w:hint="cs"/>
          <w:color w:val="000000"/>
          <w:szCs w:val="24"/>
          <w:rtl/>
        </w:rPr>
        <w:t>:</w:t>
      </w:r>
    </w:p>
    <w:p w:rsidR="008557D0" w:rsidRPr="008557D0" w:rsidRDefault="008557D0" w:rsidP="008557D0">
      <w:pPr>
        <w:widowControl w:val="0"/>
        <w:spacing w:line="360" w:lineRule="auto"/>
        <w:jc w:val="both"/>
        <w:rPr>
          <w:rFonts w:eastAsia="Times New Roman" w:cs="David"/>
          <w:color w:val="000000"/>
          <w:szCs w:val="24"/>
          <w:rtl/>
        </w:rPr>
      </w:pPr>
      <w:r w:rsidRPr="008557D0">
        <w:rPr>
          <w:rFonts w:eastAsia="Times New Roman" w:cs="David" w:hint="cs"/>
          <w:color w:val="000000"/>
          <w:szCs w:val="24"/>
          <w:rtl/>
        </w:rPr>
        <w:t>הספק</w:t>
      </w:r>
      <w:r w:rsidRPr="008557D0">
        <w:rPr>
          <w:rFonts w:eastAsia="Times New Roman" w:cs="David"/>
          <w:color w:val="000000"/>
          <w:szCs w:val="24"/>
          <w:rtl/>
        </w:rPr>
        <w:t xml:space="preserve"> מתחייב </w:t>
      </w:r>
      <w:proofErr w:type="spellStart"/>
      <w:r w:rsidRPr="008557D0">
        <w:rPr>
          <w:rFonts w:eastAsia="Times New Roman" w:cs="David"/>
          <w:color w:val="000000"/>
          <w:szCs w:val="24"/>
          <w:rtl/>
        </w:rPr>
        <w:t>ליתן</w:t>
      </w:r>
      <w:proofErr w:type="spellEnd"/>
      <w:r w:rsidRPr="008557D0">
        <w:rPr>
          <w:rFonts w:eastAsia="Times New Roman" w:cs="David"/>
          <w:color w:val="000000"/>
          <w:szCs w:val="24"/>
          <w:rtl/>
        </w:rPr>
        <w:t xml:space="preserve"> את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 xml:space="preserve">ם </w:t>
      </w:r>
      <w:r w:rsidRPr="008557D0">
        <w:rPr>
          <w:rFonts w:eastAsia="Times New Roman" w:cs="David"/>
          <w:color w:val="000000"/>
          <w:szCs w:val="24"/>
          <w:rtl/>
        </w:rPr>
        <w:t>לשביעות רצונו של המזמין בהתאם</w:t>
      </w:r>
      <w:r w:rsidRPr="008557D0">
        <w:rPr>
          <w:rFonts w:eastAsia="Times New Roman" w:cs="David" w:hint="cs"/>
          <w:color w:val="000000"/>
          <w:szCs w:val="24"/>
          <w:rtl/>
        </w:rPr>
        <w:t xml:space="preserve"> למפורט בהסכם זה, </w:t>
      </w:r>
      <w:r w:rsidRPr="008557D0">
        <w:rPr>
          <w:rFonts w:eastAsia="Times New Roman" w:cs="David"/>
          <w:color w:val="000000"/>
          <w:szCs w:val="24"/>
          <w:rtl/>
        </w:rPr>
        <w:t>וכן</w:t>
      </w:r>
      <w:r w:rsidRPr="008557D0">
        <w:rPr>
          <w:rFonts w:eastAsia="Times New Roman" w:cs="David" w:hint="cs"/>
          <w:color w:val="000000"/>
          <w:szCs w:val="24"/>
          <w:rtl/>
        </w:rPr>
        <w:t xml:space="preserve"> </w:t>
      </w:r>
      <w:r w:rsidRPr="008557D0">
        <w:rPr>
          <w:rFonts w:eastAsia="Times New Roman" w:cs="David"/>
          <w:color w:val="000000"/>
          <w:szCs w:val="24"/>
          <w:rtl/>
        </w:rPr>
        <w:t>–</w:t>
      </w:r>
      <w:r w:rsidRPr="008557D0">
        <w:rPr>
          <w:rFonts w:eastAsia="Times New Roman" w:cs="David" w:hint="cs"/>
          <w:color w:val="000000"/>
          <w:szCs w:val="24"/>
          <w:rtl/>
        </w:rPr>
        <w:t xml:space="preserve">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 xml:space="preserve">הספק מתחייב </w:t>
      </w:r>
      <w:proofErr w:type="spellStart"/>
      <w:r w:rsidRPr="008557D0">
        <w:rPr>
          <w:rFonts w:eastAsia="Times New Roman" w:cs="David" w:hint="cs"/>
          <w:szCs w:val="24"/>
          <w:rtl/>
        </w:rPr>
        <w:t>ליתן</w:t>
      </w:r>
      <w:proofErr w:type="spellEnd"/>
      <w:r w:rsidRPr="008557D0">
        <w:rPr>
          <w:rFonts w:eastAsia="Times New Roman" w:cs="David" w:hint="cs"/>
          <w:szCs w:val="24"/>
          <w:rtl/>
        </w:rPr>
        <w:t xml:space="preserve"> את השירותים לשביעות רצונו של המזמין בהתאם למפורט בהסכם זה, ובכלל זה בהתאם ללוחות הזמנים אשר נדרשו על ידי המזמין, כמשמעותם במכרז.</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קיבל הסבר מפורט לגבי דרישות המזמין, אשר לשם עמידה בהן נשכרו ש</w:t>
      </w:r>
      <w:r w:rsidRPr="008557D0">
        <w:rPr>
          <w:rFonts w:eastAsia="Times New Roman" w:cs="David" w:hint="cs"/>
          <w:color w:val="000000"/>
          <w:szCs w:val="24"/>
          <w:rtl/>
        </w:rPr>
        <w:t>י</w:t>
      </w:r>
      <w:r w:rsidRPr="008557D0">
        <w:rPr>
          <w:rFonts w:eastAsia="Times New Roman" w:cs="David"/>
          <w:color w:val="000000"/>
          <w:szCs w:val="24"/>
          <w:rtl/>
        </w:rPr>
        <w:t>רותיו, והוא מסוגל ומתכוון לקיימן.</w:t>
      </w:r>
    </w:p>
    <w:p w:rsidR="008557D0" w:rsidRPr="00FD005B" w:rsidRDefault="008557D0" w:rsidP="008557D0">
      <w:pPr>
        <w:numPr>
          <w:ilvl w:val="1"/>
          <w:numId w:val="34"/>
        </w:numPr>
        <w:spacing w:line="360" w:lineRule="auto"/>
        <w:jc w:val="both"/>
        <w:rPr>
          <w:rFonts w:eastAsia="Times New Roman" w:cs="David"/>
          <w:color w:val="000000"/>
          <w:szCs w:val="24"/>
        </w:rPr>
      </w:pPr>
      <w:r w:rsidRPr="006F06F4">
        <w:rPr>
          <w:rFonts w:eastAsia="Times New Roman" w:cs="David" w:hint="cs"/>
          <w:szCs w:val="24"/>
          <w:rtl/>
        </w:rPr>
        <w:t>הספק</w:t>
      </w:r>
      <w:r w:rsidRPr="00BC2200">
        <w:rPr>
          <w:rFonts w:eastAsia="Times New Roman" w:cs="David"/>
          <w:szCs w:val="24"/>
          <w:rtl/>
        </w:rPr>
        <w:t xml:space="preserve"> </w:t>
      </w:r>
      <w:r w:rsidRPr="00BC2200">
        <w:rPr>
          <w:rFonts w:eastAsia="Times New Roman" w:cs="David" w:hint="eastAsia"/>
          <w:szCs w:val="24"/>
          <w:rtl/>
        </w:rPr>
        <w:t>אחראי</w:t>
      </w:r>
      <w:r w:rsidRPr="00BC2200">
        <w:rPr>
          <w:rFonts w:eastAsia="Times New Roman" w:cs="David"/>
          <w:szCs w:val="24"/>
          <w:rtl/>
        </w:rPr>
        <w:t xml:space="preserve"> </w:t>
      </w:r>
      <w:r w:rsidRPr="00B669F6">
        <w:rPr>
          <w:rFonts w:eastAsia="Times New Roman" w:cs="David" w:hint="eastAsia"/>
          <w:szCs w:val="24"/>
          <w:rtl/>
        </w:rPr>
        <w:t>באופן</w:t>
      </w:r>
      <w:r w:rsidRPr="0047054D">
        <w:rPr>
          <w:rFonts w:eastAsia="Times New Roman" w:cs="David"/>
          <w:szCs w:val="24"/>
          <w:rtl/>
        </w:rPr>
        <w:t xml:space="preserve"> </w:t>
      </w:r>
      <w:r w:rsidRPr="00625680">
        <w:rPr>
          <w:rFonts w:eastAsia="Times New Roman" w:cs="David" w:hint="eastAsia"/>
          <w:szCs w:val="24"/>
          <w:rtl/>
        </w:rPr>
        <w:t>בלעדי</w:t>
      </w:r>
      <w:r w:rsidRPr="00CA754D">
        <w:rPr>
          <w:rFonts w:eastAsia="Times New Roman" w:cs="David"/>
          <w:szCs w:val="24"/>
          <w:rtl/>
        </w:rPr>
        <w:t xml:space="preserve"> </w:t>
      </w:r>
      <w:r w:rsidRPr="00E2289A">
        <w:rPr>
          <w:rFonts w:eastAsia="Times New Roman" w:cs="David" w:hint="eastAsia"/>
          <w:szCs w:val="24"/>
          <w:rtl/>
        </w:rPr>
        <w:t>לרמתם</w:t>
      </w:r>
      <w:r w:rsidRPr="00B37073">
        <w:rPr>
          <w:rFonts w:eastAsia="Times New Roman" w:cs="David"/>
          <w:szCs w:val="24"/>
          <w:rtl/>
        </w:rPr>
        <w:t xml:space="preserve"> </w:t>
      </w:r>
      <w:r w:rsidRPr="006C3867">
        <w:rPr>
          <w:rFonts w:eastAsia="Times New Roman" w:cs="David" w:hint="eastAsia"/>
          <w:szCs w:val="24"/>
          <w:rtl/>
        </w:rPr>
        <w:t>ולתוכנם</w:t>
      </w:r>
      <w:r w:rsidRPr="00856152">
        <w:rPr>
          <w:rFonts w:eastAsia="Times New Roman" w:cs="David"/>
          <w:szCs w:val="24"/>
          <w:rtl/>
        </w:rPr>
        <w:t xml:space="preserve"> </w:t>
      </w:r>
      <w:r w:rsidRPr="00DA2777">
        <w:rPr>
          <w:rFonts w:eastAsia="Times New Roman" w:cs="David" w:hint="eastAsia"/>
          <w:szCs w:val="24"/>
          <w:rtl/>
        </w:rPr>
        <w:t>של</w:t>
      </w:r>
      <w:r w:rsidRPr="00E978BC">
        <w:rPr>
          <w:rFonts w:eastAsia="Times New Roman" w:cs="David"/>
          <w:szCs w:val="24"/>
          <w:rtl/>
        </w:rPr>
        <w:t xml:space="preserve"> </w:t>
      </w:r>
      <w:r w:rsidRPr="00E978BC">
        <w:rPr>
          <w:rFonts w:eastAsia="Times New Roman" w:cs="David" w:hint="eastAsia"/>
          <w:szCs w:val="24"/>
          <w:rtl/>
        </w:rPr>
        <w:t>השירותים</w:t>
      </w:r>
      <w:r w:rsidRPr="00FF1576">
        <w:rPr>
          <w:rFonts w:eastAsia="Times New Roman" w:cs="David"/>
          <w:szCs w:val="24"/>
          <w:rtl/>
        </w:rPr>
        <w:t xml:space="preserve"> </w:t>
      </w:r>
      <w:r w:rsidRPr="00FF1576">
        <w:rPr>
          <w:rFonts w:eastAsia="Times New Roman" w:cs="David" w:hint="eastAsia"/>
          <w:szCs w:val="24"/>
          <w:rtl/>
        </w:rPr>
        <w:t>האמורים</w:t>
      </w:r>
      <w:r w:rsidRPr="00FF1576">
        <w:rPr>
          <w:rFonts w:eastAsia="Times New Roman" w:cs="David"/>
          <w:szCs w:val="24"/>
          <w:rtl/>
        </w:rPr>
        <w:t xml:space="preserve"> </w:t>
      </w:r>
      <w:r w:rsidRPr="00FF1576">
        <w:rPr>
          <w:rFonts w:eastAsia="Times New Roman" w:cs="David" w:hint="eastAsia"/>
          <w:szCs w:val="24"/>
          <w:rtl/>
        </w:rPr>
        <w:t>בהסכם</w:t>
      </w:r>
      <w:r w:rsidRPr="00F741EB">
        <w:rPr>
          <w:rFonts w:eastAsia="Times New Roman" w:cs="David"/>
          <w:szCs w:val="24"/>
          <w:rtl/>
        </w:rPr>
        <w:t xml:space="preserve"> </w:t>
      </w:r>
      <w:r w:rsidRPr="00AF0523">
        <w:rPr>
          <w:rFonts w:eastAsia="Times New Roman" w:cs="David" w:hint="eastAsia"/>
          <w:szCs w:val="24"/>
          <w:rtl/>
        </w:rPr>
        <w:t>זה</w:t>
      </w:r>
      <w:r w:rsidRPr="00AF0523">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יבצע</w:t>
      </w:r>
      <w:r w:rsidRPr="008557D0">
        <w:rPr>
          <w:rFonts w:eastAsia="Times New Roman" w:cs="David"/>
          <w:szCs w:val="24"/>
          <w:rtl/>
        </w:rPr>
        <w:t xml:space="preserve"> </w:t>
      </w:r>
      <w:r w:rsidRPr="008557D0">
        <w:rPr>
          <w:rFonts w:eastAsia="Times New Roman" w:cs="David" w:hint="eastAsia"/>
          <w:szCs w:val="24"/>
          <w:rtl/>
        </w:rPr>
        <w:t>את</w:t>
      </w:r>
      <w:r w:rsidRPr="008557D0">
        <w:rPr>
          <w:rFonts w:eastAsia="Times New Roman" w:cs="David"/>
          <w:szCs w:val="24"/>
          <w:rtl/>
        </w:rPr>
        <w:t xml:space="preserve"> </w:t>
      </w:r>
      <w:r w:rsidRPr="008557D0">
        <w:rPr>
          <w:rFonts w:eastAsia="Times New Roman" w:cs="David" w:hint="eastAsia"/>
          <w:szCs w:val="24"/>
          <w:rtl/>
        </w:rPr>
        <w:t>העבודות</w:t>
      </w:r>
      <w:r w:rsidRPr="008557D0">
        <w:rPr>
          <w:rFonts w:eastAsia="Times New Roman" w:cs="David"/>
          <w:szCs w:val="24"/>
          <w:rtl/>
        </w:rPr>
        <w:t xml:space="preserve"> </w:t>
      </w:r>
      <w:r w:rsidRPr="008557D0">
        <w:rPr>
          <w:rFonts w:eastAsia="Times New Roman" w:cs="David" w:hint="eastAsia"/>
          <w:szCs w:val="24"/>
          <w:rtl/>
        </w:rPr>
        <w:t>על</w:t>
      </w:r>
      <w:r w:rsidRPr="008557D0">
        <w:rPr>
          <w:rFonts w:eastAsia="Times New Roman" w:cs="David"/>
          <w:szCs w:val="24"/>
          <w:rtl/>
        </w:rPr>
        <w:t xml:space="preserve"> </w:t>
      </w:r>
      <w:r w:rsidRPr="008557D0">
        <w:rPr>
          <w:rFonts w:eastAsia="Times New Roman" w:cs="David" w:hint="eastAsia"/>
          <w:szCs w:val="24"/>
          <w:rtl/>
        </w:rPr>
        <w:t>חלקיהן</w:t>
      </w:r>
      <w:r w:rsidRPr="008557D0">
        <w:rPr>
          <w:rFonts w:eastAsia="Times New Roman" w:cs="David"/>
          <w:szCs w:val="24"/>
          <w:rtl/>
        </w:rPr>
        <w:t xml:space="preserve"> </w:t>
      </w:r>
      <w:r w:rsidRPr="008557D0">
        <w:rPr>
          <w:rFonts w:eastAsia="Times New Roman" w:cs="David" w:hint="eastAsia"/>
          <w:szCs w:val="24"/>
          <w:rtl/>
        </w:rPr>
        <w:t>בהתאם</w:t>
      </w:r>
      <w:r w:rsidRPr="008557D0">
        <w:rPr>
          <w:rFonts w:eastAsia="Times New Roman" w:cs="David"/>
          <w:szCs w:val="24"/>
          <w:rtl/>
        </w:rPr>
        <w:t xml:space="preserve"> </w:t>
      </w:r>
      <w:r w:rsidRPr="008557D0">
        <w:rPr>
          <w:rFonts w:eastAsia="Times New Roman" w:cs="David" w:hint="eastAsia"/>
          <w:szCs w:val="24"/>
          <w:rtl/>
        </w:rPr>
        <w:t>לתנאים</w:t>
      </w:r>
      <w:r w:rsidRPr="008557D0">
        <w:rPr>
          <w:rFonts w:eastAsia="Times New Roman" w:cs="David"/>
          <w:szCs w:val="24"/>
          <w:rtl/>
        </w:rPr>
        <w:t xml:space="preserve"> </w:t>
      </w:r>
      <w:r w:rsidRPr="008557D0">
        <w:rPr>
          <w:rFonts w:eastAsia="Times New Roman" w:cs="David" w:hint="eastAsia"/>
          <w:szCs w:val="24"/>
          <w:rtl/>
        </w:rPr>
        <w:t>ולדרישות</w:t>
      </w:r>
      <w:r w:rsidRPr="008557D0">
        <w:rPr>
          <w:rFonts w:eastAsia="Times New Roman" w:cs="David"/>
          <w:szCs w:val="24"/>
          <w:rtl/>
        </w:rPr>
        <w:t xml:space="preserve"> </w:t>
      </w:r>
      <w:r w:rsidRPr="008557D0">
        <w:rPr>
          <w:rFonts w:eastAsia="Times New Roman" w:cs="David" w:hint="eastAsia"/>
          <w:szCs w:val="24"/>
          <w:rtl/>
        </w:rPr>
        <w:t>המפורטים</w:t>
      </w:r>
      <w:r w:rsidRPr="008557D0">
        <w:rPr>
          <w:rFonts w:eastAsia="Times New Roman" w:cs="David"/>
          <w:szCs w:val="24"/>
          <w:rtl/>
        </w:rPr>
        <w:t xml:space="preserve"> </w:t>
      </w:r>
      <w:r w:rsidRPr="008557D0">
        <w:rPr>
          <w:rFonts w:eastAsia="Times New Roman" w:cs="David" w:hint="eastAsia"/>
          <w:szCs w:val="24"/>
          <w:rtl/>
        </w:rPr>
        <w:t>בהסכם</w:t>
      </w:r>
      <w:r w:rsidRPr="008557D0">
        <w:rPr>
          <w:rFonts w:eastAsia="Times New Roman" w:cs="David"/>
          <w:szCs w:val="24"/>
          <w:rtl/>
        </w:rPr>
        <w:t xml:space="preserve"> </w:t>
      </w:r>
      <w:r w:rsidRPr="008557D0">
        <w:rPr>
          <w:rFonts w:eastAsia="Times New Roman" w:cs="David" w:hint="eastAsia"/>
          <w:szCs w:val="24"/>
          <w:rtl/>
        </w:rPr>
        <w:t>זה</w:t>
      </w:r>
      <w:r w:rsidRPr="008557D0">
        <w:rPr>
          <w:rFonts w:eastAsia="Times New Roman" w:cs="David"/>
          <w:szCs w:val="24"/>
          <w:rtl/>
        </w:rPr>
        <w:t xml:space="preserve"> </w:t>
      </w:r>
      <w:r w:rsidRPr="008557D0">
        <w:rPr>
          <w:rFonts w:eastAsia="Times New Roman" w:cs="David" w:hint="eastAsia"/>
          <w:szCs w:val="24"/>
          <w:rtl/>
        </w:rPr>
        <w:t>ובהתאם</w:t>
      </w:r>
      <w:r w:rsidRPr="008557D0">
        <w:rPr>
          <w:rFonts w:eastAsia="Times New Roman" w:cs="David"/>
          <w:szCs w:val="24"/>
          <w:rtl/>
        </w:rPr>
        <w:t xml:space="preserve"> </w:t>
      </w:r>
      <w:r w:rsidRPr="008557D0">
        <w:rPr>
          <w:rFonts w:eastAsia="Times New Roman" w:cs="David" w:hint="eastAsia"/>
          <w:szCs w:val="24"/>
          <w:rtl/>
        </w:rPr>
        <w:t>להנחיות</w:t>
      </w:r>
      <w:r w:rsidRPr="008557D0">
        <w:rPr>
          <w:rFonts w:eastAsia="Times New Roman" w:cs="David"/>
          <w:szCs w:val="24"/>
          <w:rtl/>
        </w:rPr>
        <w:t xml:space="preserve"> </w:t>
      </w:r>
      <w:r w:rsidRPr="008557D0">
        <w:rPr>
          <w:rFonts w:eastAsia="Times New Roman" w:cs="David" w:hint="cs"/>
          <w:szCs w:val="24"/>
          <w:rtl/>
        </w:rPr>
        <w:t>אשת</w:t>
      </w:r>
      <w:r w:rsidRPr="008557D0">
        <w:rPr>
          <w:rFonts w:eastAsia="Times New Roman" w:cs="David"/>
          <w:szCs w:val="24"/>
          <w:rtl/>
        </w:rPr>
        <w:t xml:space="preserve"> </w:t>
      </w:r>
      <w:r w:rsidRPr="008557D0">
        <w:rPr>
          <w:rFonts w:eastAsia="Times New Roman" w:cs="David" w:hint="eastAsia"/>
          <w:szCs w:val="24"/>
          <w:rtl/>
        </w:rPr>
        <w:t>הקשר</w:t>
      </w:r>
      <w:r w:rsidRPr="008557D0">
        <w:rPr>
          <w:rFonts w:eastAsia="Times New Roman" w:cs="David"/>
          <w:szCs w:val="24"/>
          <w:rtl/>
        </w:rPr>
        <w:t xml:space="preserve"> </w:t>
      </w:r>
      <w:r w:rsidRPr="008557D0">
        <w:rPr>
          <w:rFonts w:eastAsia="Times New Roman" w:cs="David" w:hint="eastAsia"/>
          <w:szCs w:val="24"/>
          <w:rtl/>
        </w:rPr>
        <w:t>או</w:t>
      </w:r>
      <w:r w:rsidRPr="008557D0">
        <w:rPr>
          <w:rFonts w:eastAsia="Times New Roman" w:cs="David"/>
          <w:szCs w:val="24"/>
          <w:rtl/>
        </w:rPr>
        <w:t xml:space="preserve"> </w:t>
      </w:r>
      <w:r w:rsidRPr="008557D0">
        <w:rPr>
          <w:rFonts w:eastAsia="Times New Roman" w:cs="David" w:hint="eastAsia"/>
          <w:szCs w:val="24"/>
          <w:rtl/>
        </w:rPr>
        <w:t>מי</w:t>
      </w:r>
      <w:r w:rsidRPr="008557D0">
        <w:rPr>
          <w:rFonts w:eastAsia="Times New Roman" w:cs="David"/>
          <w:szCs w:val="24"/>
          <w:rtl/>
        </w:rPr>
        <w:t xml:space="preserve"> </w:t>
      </w:r>
      <w:r w:rsidRPr="008557D0">
        <w:rPr>
          <w:rFonts w:eastAsia="Times New Roman" w:cs="David" w:hint="eastAsia"/>
          <w:szCs w:val="24"/>
          <w:rtl/>
        </w:rPr>
        <w:t>מטעם</w:t>
      </w:r>
      <w:r w:rsidRPr="008557D0">
        <w:rPr>
          <w:rFonts w:eastAsia="Times New Roman" w:cs="David"/>
          <w:szCs w:val="24"/>
          <w:rtl/>
        </w:rPr>
        <w:t xml:space="preserve"> </w:t>
      </w:r>
      <w:r w:rsidRPr="008557D0">
        <w:rPr>
          <w:rFonts w:eastAsia="Times New Roman" w:cs="David" w:hint="eastAsia"/>
          <w:szCs w:val="24"/>
          <w:rtl/>
        </w:rPr>
        <w:t>המזמין</w:t>
      </w:r>
      <w:r w:rsidRPr="008557D0">
        <w:rPr>
          <w:rFonts w:eastAsia="Times New Roman" w:cs="David"/>
          <w:szCs w:val="24"/>
          <w:rtl/>
        </w:rPr>
        <w:t xml:space="preserve"> </w:t>
      </w:r>
      <w:r w:rsidRPr="008557D0">
        <w:rPr>
          <w:rFonts w:eastAsia="Times New Roman" w:cs="David" w:hint="eastAsia"/>
          <w:szCs w:val="24"/>
          <w:rtl/>
        </w:rPr>
        <w:t>כפי</w:t>
      </w:r>
      <w:r w:rsidRPr="008557D0">
        <w:rPr>
          <w:rFonts w:eastAsia="Times New Roman" w:cs="David"/>
          <w:szCs w:val="24"/>
          <w:rtl/>
        </w:rPr>
        <w:t xml:space="preserve"> </w:t>
      </w:r>
      <w:r w:rsidRPr="008557D0">
        <w:rPr>
          <w:rFonts w:eastAsia="Times New Roman" w:cs="David" w:hint="eastAsia"/>
          <w:szCs w:val="24"/>
          <w:rtl/>
        </w:rPr>
        <w:t>שיהיו</w:t>
      </w:r>
      <w:r w:rsidRPr="008557D0">
        <w:rPr>
          <w:rFonts w:eastAsia="Times New Roman" w:cs="David"/>
          <w:szCs w:val="24"/>
          <w:rtl/>
        </w:rPr>
        <w:t xml:space="preserve"> </w:t>
      </w:r>
      <w:r w:rsidRPr="008557D0">
        <w:rPr>
          <w:rFonts w:eastAsia="Times New Roman" w:cs="David" w:hint="eastAsia"/>
          <w:szCs w:val="24"/>
          <w:rtl/>
        </w:rPr>
        <w:t>מעת</w:t>
      </w:r>
      <w:r w:rsidRPr="008557D0">
        <w:rPr>
          <w:rFonts w:eastAsia="Times New Roman" w:cs="David"/>
          <w:szCs w:val="24"/>
          <w:rtl/>
        </w:rPr>
        <w:t xml:space="preserve"> </w:t>
      </w:r>
      <w:r w:rsidRPr="008557D0">
        <w:rPr>
          <w:rFonts w:eastAsia="Times New Roman" w:cs="David" w:hint="eastAsia"/>
          <w:szCs w:val="24"/>
          <w:rtl/>
        </w:rPr>
        <w:t>לעת</w:t>
      </w:r>
      <w:r w:rsidRPr="008557D0">
        <w:rPr>
          <w:rFonts w:eastAsia="Times New Roman" w:cs="David"/>
          <w:szCs w:val="24"/>
          <w:rtl/>
        </w:rPr>
        <w:t xml:space="preserve">, </w:t>
      </w:r>
      <w:r w:rsidRPr="008557D0">
        <w:rPr>
          <w:rFonts w:eastAsia="Times New Roman" w:cs="David" w:hint="eastAsia"/>
          <w:szCs w:val="24"/>
          <w:rtl/>
        </w:rPr>
        <w:t>כל</w:t>
      </w:r>
      <w:r w:rsidRPr="008557D0">
        <w:rPr>
          <w:rFonts w:eastAsia="Times New Roman" w:cs="David"/>
          <w:szCs w:val="24"/>
          <w:rtl/>
        </w:rPr>
        <w:t xml:space="preserve"> </w:t>
      </w:r>
      <w:r w:rsidRPr="008557D0">
        <w:rPr>
          <w:rFonts w:eastAsia="Times New Roman" w:cs="David" w:hint="eastAsia"/>
          <w:szCs w:val="24"/>
          <w:rtl/>
        </w:rPr>
        <w:t>זאת</w:t>
      </w:r>
      <w:r w:rsidRPr="008557D0">
        <w:rPr>
          <w:rFonts w:eastAsia="Times New Roman" w:cs="David"/>
          <w:szCs w:val="24"/>
          <w:rtl/>
        </w:rPr>
        <w:t xml:space="preserve"> </w:t>
      </w:r>
      <w:r w:rsidRPr="008557D0">
        <w:rPr>
          <w:rFonts w:eastAsia="Times New Roman" w:cs="David" w:hint="eastAsia"/>
          <w:szCs w:val="24"/>
          <w:rtl/>
        </w:rPr>
        <w:t>מבלי</w:t>
      </w:r>
      <w:r w:rsidRPr="008557D0">
        <w:rPr>
          <w:rFonts w:eastAsia="Times New Roman" w:cs="David"/>
          <w:szCs w:val="24"/>
          <w:rtl/>
        </w:rPr>
        <w:t xml:space="preserve"> </w:t>
      </w:r>
      <w:r w:rsidRPr="008557D0">
        <w:rPr>
          <w:rFonts w:eastAsia="Times New Roman" w:cs="David" w:hint="eastAsia"/>
          <w:szCs w:val="24"/>
          <w:rtl/>
        </w:rPr>
        <w:t>לפגוע</w:t>
      </w:r>
      <w:r w:rsidRPr="008557D0">
        <w:rPr>
          <w:rFonts w:eastAsia="Times New Roman" w:cs="David"/>
          <w:szCs w:val="24"/>
          <w:rtl/>
        </w:rPr>
        <w:t xml:space="preserve"> </w:t>
      </w:r>
      <w:r w:rsidRPr="008557D0">
        <w:rPr>
          <w:rFonts w:eastAsia="Times New Roman" w:cs="David" w:hint="eastAsia"/>
          <w:szCs w:val="24"/>
          <w:rtl/>
        </w:rPr>
        <w:t>באחריותו</w:t>
      </w:r>
      <w:r w:rsidRPr="008557D0">
        <w:rPr>
          <w:rFonts w:eastAsia="Times New Roman" w:cs="David"/>
          <w:szCs w:val="24"/>
          <w:rtl/>
        </w:rPr>
        <w:t xml:space="preserve"> </w:t>
      </w:r>
      <w:r w:rsidRPr="008557D0">
        <w:rPr>
          <w:rFonts w:eastAsia="Times New Roman" w:cs="David" w:hint="eastAsia"/>
          <w:szCs w:val="24"/>
          <w:rtl/>
        </w:rPr>
        <w:t>הכוללת</w:t>
      </w:r>
      <w:r w:rsidRPr="008557D0">
        <w:rPr>
          <w:rFonts w:eastAsia="Times New Roman" w:cs="David"/>
          <w:szCs w:val="24"/>
          <w:rtl/>
        </w:rPr>
        <w:t xml:space="preserve"> </w:t>
      </w:r>
      <w:r w:rsidRPr="008557D0">
        <w:rPr>
          <w:rFonts w:eastAsia="Times New Roman" w:cs="David" w:hint="eastAsia"/>
          <w:szCs w:val="24"/>
          <w:rtl/>
        </w:rPr>
        <w:t>של</w:t>
      </w:r>
      <w:r w:rsidRPr="008557D0">
        <w:rPr>
          <w:rFonts w:eastAsia="Times New Roman" w:cs="David"/>
          <w:szCs w:val="24"/>
          <w:rtl/>
        </w:rPr>
        <w:t xml:space="preserve"> </w:t>
      </w:r>
      <w:r w:rsidRPr="008557D0">
        <w:rPr>
          <w:rFonts w:eastAsia="Times New Roman" w:cs="David" w:hint="cs"/>
          <w:szCs w:val="24"/>
          <w:rtl/>
        </w:rPr>
        <w:t>הספק</w:t>
      </w:r>
      <w:r w:rsidRPr="008557D0">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הספק מתחייב להשתתף בכל </w:t>
      </w:r>
      <w:proofErr w:type="spellStart"/>
      <w:r w:rsidRPr="008557D0">
        <w:rPr>
          <w:rFonts w:eastAsia="Times New Roman" w:cs="David" w:hint="cs"/>
          <w:color w:val="000000"/>
          <w:szCs w:val="24"/>
          <w:rtl/>
        </w:rPr>
        <w:t>תיחור</w:t>
      </w:r>
      <w:proofErr w:type="spellEnd"/>
      <w:r w:rsidRPr="008557D0">
        <w:rPr>
          <w:rFonts w:eastAsia="Times New Roman" w:cs="David" w:hint="cs"/>
          <w:color w:val="000000"/>
          <w:szCs w:val="24"/>
          <w:rtl/>
        </w:rPr>
        <w:t xml:space="preserve"> פרטני אשר יתקיים במהלך תקופות ההתקשרות הנוספות ולהציע בו הצעת מחיר.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eastAsia"/>
          <w:szCs w:val="24"/>
          <w:rtl/>
        </w:rPr>
        <w:t>בכל</w:t>
      </w:r>
      <w:r w:rsidRPr="008557D0">
        <w:rPr>
          <w:rFonts w:eastAsia="Times New Roman" w:cs="David"/>
          <w:szCs w:val="24"/>
          <w:rtl/>
        </w:rPr>
        <w:t xml:space="preserve"> </w:t>
      </w:r>
      <w:r w:rsidRPr="008557D0">
        <w:rPr>
          <w:rFonts w:eastAsia="Times New Roman" w:cs="David" w:hint="eastAsia"/>
          <w:szCs w:val="24"/>
          <w:rtl/>
        </w:rPr>
        <w:t>מקרה</w:t>
      </w:r>
      <w:r w:rsidRPr="008557D0">
        <w:rPr>
          <w:rFonts w:eastAsia="Times New Roman" w:cs="David"/>
          <w:szCs w:val="24"/>
          <w:rtl/>
        </w:rPr>
        <w:t xml:space="preserve"> </w:t>
      </w:r>
      <w:r w:rsidRPr="008557D0">
        <w:rPr>
          <w:rFonts w:eastAsia="Times New Roman" w:cs="David" w:hint="eastAsia"/>
          <w:szCs w:val="24"/>
          <w:rtl/>
        </w:rPr>
        <w:t>של</w:t>
      </w:r>
      <w:r w:rsidRPr="008557D0">
        <w:rPr>
          <w:rFonts w:eastAsia="Times New Roman" w:cs="David"/>
          <w:szCs w:val="24"/>
          <w:rtl/>
        </w:rPr>
        <w:t xml:space="preserve"> </w:t>
      </w:r>
      <w:r w:rsidRPr="008557D0">
        <w:rPr>
          <w:rFonts w:eastAsia="Times New Roman" w:cs="David" w:hint="eastAsia"/>
          <w:szCs w:val="24"/>
          <w:rtl/>
        </w:rPr>
        <w:t>סיום</w:t>
      </w:r>
      <w:r w:rsidRPr="008557D0">
        <w:rPr>
          <w:rFonts w:eastAsia="Times New Roman" w:cs="David"/>
          <w:szCs w:val="24"/>
          <w:rtl/>
        </w:rPr>
        <w:t xml:space="preserve"> </w:t>
      </w:r>
      <w:r w:rsidRPr="008557D0">
        <w:rPr>
          <w:rFonts w:eastAsia="Times New Roman" w:cs="David" w:hint="eastAsia"/>
          <w:szCs w:val="24"/>
          <w:rtl/>
        </w:rPr>
        <w:t>ההתקשרות</w:t>
      </w:r>
      <w:r w:rsidRPr="008557D0">
        <w:rPr>
          <w:rFonts w:eastAsia="Times New Roman" w:cs="David"/>
          <w:szCs w:val="24"/>
          <w:rtl/>
        </w:rPr>
        <w:t xml:space="preserve"> </w:t>
      </w:r>
      <w:r w:rsidRPr="008557D0">
        <w:rPr>
          <w:rFonts w:eastAsia="Times New Roman" w:cs="David" w:hint="eastAsia"/>
          <w:szCs w:val="24"/>
          <w:rtl/>
        </w:rPr>
        <w:t>עם</w:t>
      </w:r>
      <w:r w:rsidRPr="008557D0">
        <w:rPr>
          <w:rFonts w:eastAsia="Times New Roman" w:cs="David"/>
          <w:szCs w:val="24"/>
          <w:rtl/>
        </w:rPr>
        <w:t xml:space="preserve"> </w:t>
      </w: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בין</w:t>
      </w:r>
      <w:r w:rsidRPr="008557D0">
        <w:rPr>
          <w:rFonts w:eastAsia="Times New Roman" w:cs="David"/>
          <w:szCs w:val="24"/>
          <w:rtl/>
        </w:rPr>
        <w:t xml:space="preserve"> </w:t>
      </w:r>
      <w:r w:rsidRPr="008557D0">
        <w:rPr>
          <w:rFonts w:eastAsia="Times New Roman" w:cs="David" w:hint="eastAsia"/>
          <w:szCs w:val="24"/>
          <w:rtl/>
        </w:rPr>
        <w:t>אם</w:t>
      </w:r>
      <w:r w:rsidRPr="008557D0">
        <w:rPr>
          <w:rFonts w:eastAsia="Times New Roman" w:cs="David"/>
          <w:szCs w:val="24"/>
          <w:rtl/>
        </w:rPr>
        <w:t xml:space="preserve"> </w:t>
      </w:r>
      <w:r w:rsidRPr="008557D0">
        <w:rPr>
          <w:rFonts w:eastAsia="Times New Roman" w:cs="David" w:hint="eastAsia"/>
          <w:szCs w:val="24"/>
          <w:rtl/>
        </w:rPr>
        <w:t>הופסקה</w:t>
      </w:r>
      <w:r w:rsidRPr="008557D0">
        <w:rPr>
          <w:rFonts w:eastAsia="Times New Roman" w:cs="David"/>
          <w:szCs w:val="24"/>
          <w:rtl/>
        </w:rPr>
        <w:t xml:space="preserve"> </w:t>
      </w:r>
      <w:r w:rsidRPr="008557D0">
        <w:rPr>
          <w:rFonts w:eastAsia="Times New Roman" w:cs="David" w:hint="eastAsia"/>
          <w:szCs w:val="24"/>
          <w:rtl/>
        </w:rPr>
        <w:t>כאמור</w:t>
      </w:r>
      <w:r w:rsidRPr="008557D0">
        <w:rPr>
          <w:rFonts w:eastAsia="Times New Roman" w:cs="David"/>
          <w:szCs w:val="24"/>
          <w:rtl/>
        </w:rPr>
        <w:t xml:space="preserve"> </w:t>
      </w:r>
      <w:r w:rsidRPr="008557D0">
        <w:rPr>
          <w:rFonts w:eastAsia="Times New Roman" w:cs="David" w:hint="eastAsia"/>
          <w:szCs w:val="24"/>
          <w:rtl/>
        </w:rPr>
        <w:t>מסיבות</w:t>
      </w:r>
      <w:r w:rsidRPr="008557D0">
        <w:rPr>
          <w:rFonts w:eastAsia="Times New Roman" w:cs="David"/>
          <w:szCs w:val="24"/>
          <w:rtl/>
        </w:rPr>
        <w:t xml:space="preserve"> </w:t>
      </w:r>
      <w:r w:rsidRPr="008557D0">
        <w:rPr>
          <w:rFonts w:eastAsia="Times New Roman" w:cs="David" w:hint="eastAsia"/>
          <w:szCs w:val="24"/>
          <w:rtl/>
        </w:rPr>
        <w:t>כלשהן</w:t>
      </w:r>
      <w:r w:rsidRPr="008557D0">
        <w:rPr>
          <w:rFonts w:eastAsia="Times New Roman" w:cs="David"/>
          <w:szCs w:val="24"/>
          <w:rtl/>
        </w:rPr>
        <w:t xml:space="preserve">, </w:t>
      </w:r>
      <w:r w:rsidRPr="008557D0">
        <w:rPr>
          <w:rFonts w:eastAsia="Times New Roman" w:cs="David" w:hint="eastAsia"/>
          <w:szCs w:val="24"/>
          <w:rtl/>
        </w:rPr>
        <w:t>ובין</w:t>
      </w:r>
      <w:r w:rsidRPr="008557D0">
        <w:rPr>
          <w:rFonts w:eastAsia="Times New Roman" w:cs="David"/>
          <w:szCs w:val="24"/>
          <w:rtl/>
        </w:rPr>
        <w:t xml:space="preserve"> </w:t>
      </w:r>
      <w:r w:rsidRPr="008557D0">
        <w:rPr>
          <w:rFonts w:eastAsia="Times New Roman" w:cs="David" w:hint="eastAsia"/>
          <w:szCs w:val="24"/>
          <w:rtl/>
        </w:rPr>
        <w:t>אם</w:t>
      </w:r>
      <w:r w:rsidRPr="008557D0">
        <w:rPr>
          <w:rFonts w:eastAsia="Times New Roman" w:cs="David"/>
          <w:szCs w:val="24"/>
          <w:rtl/>
        </w:rPr>
        <w:t xml:space="preserve"> </w:t>
      </w:r>
      <w:r w:rsidRPr="008557D0">
        <w:rPr>
          <w:rFonts w:eastAsia="Times New Roman" w:cs="David" w:hint="eastAsia"/>
          <w:szCs w:val="24"/>
          <w:rtl/>
        </w:rPr>
        <w:t>הסתיימה</w:t>
      </w:r>
      <w:r w:rsidRPr="008557D0">
        <w:rPr>
          <w:rFonts w:eastAsia="Times New Roman" w:cs="David"/>
          <w:szCs w:val="24"/>
          <w:rtl/>
        </w:rPr>
        <w:t xml:space="preserve"> </w:t>
      </w:r>
      <w:r w:rsidRPr="008557D0">
        <w:rPr>
          <w:rFonts w:eastAsia="Times New Roman" w:cs="David" w:hint="eastAsia"/>
          <w:szCs w:val="24"/>
          <w:rtl/>
        </w:rPr>
        <w:t>במועדה</w:t>
      </w:r>
      <w:r w:rsidRPr="008557D0">
        <w:rPr>
          <w:rFonts w:eastAsia="Times New Roman" w:cs="David"/>
          <w:szCs w:val="24"/>
          <w:rtl/>
        </w:rPr>
        <w:t xml:space="preserve">, </w:t>
      </w:r>
      <w:r w:rsidRPr="008557D0">
        <w:rPr>
          <w:rFonts w:eastAsia="Times New Roman" w:cs="David" w:hint="eastAsia"/>
          <w:szCs w:val="24"/>
          <w:rtl/>
        </w:rPr>
        <w:t>יפעל</w:t>
      </w:r>
      <w:r w:rsidRPr="008557D0">
        <w:rPr>
          <w:rFonts w:eastAsia="Times New Roman" w:cs="David"/>
          <w:szCs w:val="24"/>
          <w:rtl/>
        </w:rPr>
        <w:t xml:space="preserve"> </w:t>
      </w: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בכל</w:t>
      </w:r>
      <w:r w:rsidRPr="008557D0">
        <w:rPr>
          <w:rFonts w:eastAsia="Times New Roman" w:cs="David"/>
          <w:szCs w:val="24"/>
          <w:rtl/>
        </w:rPr>
        <w:t xml:space="preserve"> </w:t>
      </w:r>
      <w:r w:rsidRPr="008557D0">
        <w:rPr>
          <w:rFonts w:eastAsia="Times New Roman" w:cs="David" w:hint="eastAsia"/>
          <w:szCs w:val="24"/>
          <w:rtl/>
        </w:rPr>
        <w:t>האמצעים</w:t>
      </w:r>
      <w:r w:rsidRPr="008557D0">
        <w:rPr>
          <w:rFonts w:eastAsia="Times New Roman" w:cs="David"/>
          <w:szCs w:val="24"/>
          <w:rtl/>
        </w:rPr>
        <w:t xml:space="preserve"> </w:t>
      </w:r>
      <w:r w:rsidRPr="008557D0">
        <w:rPr>
          <w:rFonts w:eastAsia="Times New Roman" w:cs="David" w:hint="eastAsia"/>
          <w:szCs w:val="24"/>
          <w:rtl/>
        </w:rPr>
        <w:t>שברשותו</w:t>
      </w:r>
      <w:r w:rsidRPr="008557D0">
        <w:rPr>
          <w:rFonts w:eastAsia="Times New Roman" w:cs="David"/>
          <w:szCs w:val="24"/>
          <w:rtl/>
        </w:rPr>
        <w:t xml:space="preserve"> </w:t>
      </w:r>
      <w:r w:rsidRPr="008557D0">
        <w:rPr>
          <w:rFonts w:eastAsia="Times New Roman" w:cs="David" w:hint="eastAsia"/>
          <w:szCs w:val="24"/>
          <w:rtl/>
        </w:rPr>
        <w:t>על</w:t>
      </w:r>
      <w:r w:rsidRPr="008557D0">
        <w:rPr>
          <w:rFonts w:eastAsia="Times New Roman" w:cs="David"/>
          <w:szCs w:val="24"/>
          <w:rtl/>
        </w:rPr>
        <w:t xml:space="preserve"> </w:t>
      </w:r>
      <w:r w:rsidRPr="008557D0">
        <w:rPr>
          <w:rFonts w:eastAsia="Times New Roman" w:cs="David" w:hint="eastAsia"/>
          <w:szCs w:val="24"/>
          <w:rtl/>
        </w:rPr>
        <w:t>מנת</w:t>
      </w:r>
      <w:r w:rsidRPr="008557D0">
        <w:rPr>
          <w:rFonts w:eastAsia="Times New Roman" w:cs="David"/>
          <w:szCs w:val="24"/>
          <w:rtl/>
        </w:rPr>
        <w:t xml:space="preserve"> </w:t>
      </w:r>
      <w:r w:rsidRPr="008557D0">
        <w:rPr>
          <w:rFonts w:eastAsia="Times New Roman" w:cs="David" w:hint="eastAsia"/>
          <w:szCs w:val="24"/>
          <w:rtl/>
        </w:rPr>
        <w:t>לצמצם</w:t>
      </w:r>
      <w:r w:rsidRPr="008557D0">
        <w:rPr>
          <w:rFonts w:eastAsia="Times New Roman" w:cs="David"/>
          <w:szCs w:val="24"/>
          <w:rtl/>
        </w:rPr>
        <w:t xml:space="preserve"> </w:t>
      </w:r>
      <w:r w:rsidRPr="008557D0">
        <w:rPr>
          <w:rFonts w:eastAsia="Times New Roman" w:cs="David" w:hint="eastAsia"/>
          <w:szCs w:val="24"/>
          <w:rtl/>
        </w:rPr>
        <w:t>כל</w:t>
      </w:r>
      <w:r w:rsidRPr="008557D0">
        <w:rPr>
          <w:rFonts w:eastAsia="Times New Roman" w:cs="David"/>
          <w:szCs w:val="24"/>
          <w:rtl/>
        </w:rPr>
        <w:t xml:space="preserve"> </w:t>
      </w:r>
      <w:r w:rsidRPr="008557D0">
        <w:rPr>
          <w:rFonts w:eastAsia="Times New Roman" w:cs="David" w:hint="eastAsia"/>
          <w:szCs w:val="24"/>
          <w:rtl/>
        </w:rPr>
        <w:t>נזק</w:t>
      </w:r>
      <w:r w:rsidRPr="008557D0">
        <w:rPr>
          <w:rFonts w:eastAsia="Times New Roman" w:cs="David"/>
          <w:szCs w:val="24"/>
          <w:rtl/>
        </w:rPr>
        <w:t xml:space="preserve"> </w:t>
      </w:r>
      <w:r w:rsidRPr="008557D0">
        <w:rPr>
          <w:rFonts w:eastAsia="Times New Roman" w:cs="David" w:hint="eastAsia"/>
          <w:szCs w:val="24"/>
          <w:rtl/>
        </w:rPr>
        <w:t>שעלול</w:t>
      </w:r>
      <w:r w:rsidRPr="008557D0">
        <w:rPr>
          <w:rFonts w:eastAsia="Times New Roman" w:cs="David"/>
          <w:szCs w:val="24"/>
          <w:rtl/>
        </w:rPr>
        <w:t xml:space="preserve"> </w:t>
      </w:r>
      <w:r w:rsidRPr="008557D0">
        <w:rPr>
          <w:rFonts w:eastAsia="Times New Roman" w:cs="David" w:hint="eastAsia"/>
          <w:szCs w:val="24"/>
          <w:rtl/>
        </w:rPr>
        <w:t>להיגרם</w:t>
      </w:r>
      <w:r w:rsidRPr="008557D0">
        <w:rPr>
          <w:rFonts w:eastAsia="Times New Roman" w:cs="David"/>
          <w:szCs w:val="24"/>
          <w:rtl/>
        </w:rPr>
        <w:t xml:space="preserve"> </w:t>
      </w:r>
      <w:r w:rsidRPr="008557D0">
        <w:rPr>
          <w:rFonts w:eastAsia="Times New Roman" w:cs="David" w:hint="eastAsia"/>
          <w:szCs w:val="24"/>
          <w:rtl/>
        </w:rPr>
        <w:t>למזמין</w:t>
      </w:r>
      <w:r w:rsidRPr="008557D0">
        <w:rPr>
          <w:rFonts w:eastAsia="Times New Roman" w:cs="David"/>
          <w:szCs w:val="24"/>
          <w:rtl/>
        </w:rPr>
        <w:t xml:space="preserve"> </w:t>
      </w:r>
      <w:r w:rsidRPr="008557D0">
        <w:rPr>
          <w:rFonts w:eastAsia="Times New Roman" w:cs="David" w:hint="eastAsia"/>
          <w:szCs w:val="24"/>
          <w:rtl/>
        </w:rPr>
        <w:t>בגין</w:t>
      </w:r>
      <w:r w:rsidRPr="008557D0">
        <w:rPr>
          <w:rFonts w:eastAsia="Times New Roman" w:cs="David"/>
          <w:szCs w:val="24"/>
          <w:rtl/>
        </w:rPr>
        <w:t xml:space="preserve"> </w:t>
      </w:r>
      <w:r w:rsidRPr="008557D0">
        <w:rPr>
          <w:rFonts w:eastAsia="Times New Roman" w:cs="David" w:hint="eastAsia"/>
          <w:szCs w:val="24"/>
          <w:rtl/>
        </w:rPr>
        <w:t>סיומה</w:t>
      </w:r>
      <w:r w:rsidRPr="008557D0">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יהא</w:t>
      </w:r>
      <w:r w:rsidRPr="008557D0">
        <w:rPr>
          <w:rFonts w:eastAsia="Times New Roman" w:cs="David"/>
          <w:szCs w:val="24"/>
          <w:rtl/>
        </w:rPr>
        <w:t xml:space="preserve"> </w:t>
      </w:r>
      <w:r w:rsidRPr="008557D0">
        <w:rPr>
          <w:rFonts w:eastAsia="Times New Roman" w:cs="David" w:hint="eastAsia"/>
          <w:szCs w:val="24"/>
          <w:rtl/>
        </w:rPr>
        <w:t>מחויב</w:t>
      </w:r>
      <w:r w:rsidRPr="008557D0">
        <w:rPr>
          <w:rFonts w:eastAsia="Times New Roman" w:cs="David"/>
          <w:szCs w:val="24"/>
          <w:rtl/>
        </w:rPr>
        <w:t xml:space="preserve"> </w:t>
      </w:r>
      <w:r w:rsidRPr="008557D0">
        <w:rPr>
          <w:rFonts w:eastAsia="Times New Roman" w:cs="David" w:hint="eastAsia"/>
          <w:szCs w:val="24"/>
          <w:rtl/>
        </w:rPr>
        <w:t>להעברת</w:t>
      </w:r>
      <w:r w:rsidRPr="008557D0">
        <w:rPr>
          <w:rFonts w:eastAsia="Times New Roman" w:cs="David"/>
          <w:szCs w:val="24"/>
          <w:rtl/>
        </w:rPr>
        <w:t xml:space="preserve"> </w:t>
      </w:r>
      <w:r w:rsidRPr="008557D0">
        <w:rPr>
          <w:rFonts w:eastAsia="Times New Roman" w:cs="David" w:hint="eastAsia"/>
          <w:szCs w:val="24"/>
          <w:rtl/>
        </w:rPr>
        <w:t>כל</w:t>
      </w:r>
      <w:r w:rsidRPr="008557D0">
        <w:rPr>
          <w:rFonts w:eastAsia="Times New Roman" w:cs="David"/>
          <w:szCs w:val="24"/>
          <w:rtl/>
        </w:rPr>
        <w:t xml:space="preserve"> </w:t>
      </w:r>
      <w:r w:rsidRPr="008557D0">
        <w:rPr>
          <w:rFonts w:eastAsia="Times New Roman" w:cs="David" w:hint="eastAsia"/>
          <w:szCs w:val="24"/>
          <w:rtl/>
        </w:rPr>
        <w:t>החומרים</w:t>
      </w:r>
      <w:r w:rsidRPr="008557D0">
        <w:rPr>
          <w:rFonts w:eastAsia="Times New Roman" w:cs="David"/>
          <w:szCs w:val="24"/>
          <w:rtl/>
        </w:rPr>
        <w:t xml:space="preserve"> </w:t>
      </w:r>
      <w:r w:rsidRPr="008557D0">
        <w:rPr>
          <w:rFonts w:eastAsia="Times New Roman" w:cs="David" w:hint="eastAsia"/>
          <w:szCs w:val="24"/>
          <w:rtl/>
        </w:rPr>
        <w:t>הפיסיים</w:t>
      </w:r>
      <w:r w:rsidRPr="008557D0">
        <w:rPr>
          <w:rFonts w:eastAsia="Times New Roman" w:cs="David"/>
          <w:szCs w:val="24"/>
          <w:rtl/>
        </w:rPr>
        <w:t xml:space="preserve"> </w:t>
      </w:r>
      <w:r w:rsidRPr="008557D0">
        <w:rPr>
          <w:rFonts w:eastAsia="Times New Roman" w:cs="David" w:hint="eastAsia"/>
          <w:szCs w:val="24"/>
          <w:rtl/>
        </w:rPr>
        <w:t>והמגנטיים</w:t>
      </w:r>
      <w:r w:rsidRPr="008557D0">
        <w:rPr>
          <w:rFonts w:eastAsia="Times New Roman" w:cs="David"/>
          <w:szCs w:val="24"/>
          <w:rtl/>
        </w:rPr>
        <w:t xml:space="preserve">, </w:t>
      </w:r>
      <w:r w:rsidRPr="008557D0">
        <w:rPr>
          <w:rFonts w:eastAsia="Times New Roman" w:cs="David" w:hint="eastAsia"/>
          <w:szCs w:val="24"/>
          <w:rtl/>
        </w:rPr>
        <w:t>הקשורים</w:t>
      </w:r>
      <w:r w:rsidRPr="008557D0">
        <w:rPr>
          <w:rFonts w:eastAsia="Times New Roman" w:cs="David"/>
          <w:szCs w:val="24"/>
          <w:rtl/>
        </w:rPr>
        <w:t xml:space="preserve"> </w:t>
      </w:r>
      <w:r w:rsidRPr="008557D0">
        <w:rPr>
          <w:rFonts w:eastAsia="Times New Roman" w:cs="David" w:hint="eastAsia"/>
          <w:szCs w:val="24"/>
          <w:rtl/>
        </w:rPr>
        <w:t>במתן</w:t>
      </w:r>
      <w:r w:rsidRPr="008557D0">
        <w:rPr>
          <w:rFonts w:eastAsia="Times New Roman" w:cs="David"/>
          <w:szCs w:val="24"/>
          <w:rtl/>
        </w:rPr>
        <w:t xml:space="preserve"> </w:t>
      </w:r>
      <w:r w:rsidRPr="008557D0">
        <w:rPr>
          <w:rFonts w:eastAsia="Times New Roman" w:cs="David" w:hint="eastAsia"/>
          <w:szCs w:val="24"/>
          <w:rtl/>
        </w:rPr>
        <w:t>השירותים</w:t>
      </w:r>
      <w:r w:rsidRPr="008557D0">
        <w:rPr>
          <w:rFonts w:eastAsia="Times New Roman" w:cs="David"/>
          <w:szCs w:val="24"/>
          <w:rtl/>
        </w:rPr>
        <w:t xml:space="preserve"> </w:t>
      </w:r>
      <w:r w:rsidRPr="008557D0">
        <w:rPr>
          <w:rFonts w:eastAsia="Times New Roman" w:cs="David" w:hint="eastAsia"/>
          <w:szCs w:val="24"/>
          <w:rtl/>
        </w:rPr>
        <w:t>למזמין</w:t>
      </w:r>
      <w:r w:rsidRPr="008557D0">
        <w:rPr>
          <w:rFonts w:eastAsia="Times New Roman" w:cs="David"/>
          <w:szCs w:val="24"/>
          <w:rtl/>
        </w:rPr>
        <w:t xml:space="preserve"> </w:t>
      </w:r>
      <w:r w:rsidRPr="008557D0">
        <w:rPr>
          <w:rFonts w:eastAsia="Times New Roman" w:cs="David" w:hint="eastAsia"/>
          <w:szCs w:val="24"/>
          <w:rtl/>
        </w:rPr>
        <w:t>או</w:t>
      </w:r>
      <w:r w:rsidRPr="008557D0">
        <w:rPr>
          <w:rFonts w:eastAsia="Times New Roman" w:cs="David"/>
          <w:szCs w:val="24"/>
          <w:rtl/>
        </w:rPr>
        <w:t xml:space="preserve"> </w:t>
      </w:r>
      <w:r w:rsidRPr="008557D0">
        <w:rPr>
          <w:rFonts w:eastAsia="Times New Roman" w:cs="David" w:hint="eastAsia"/>
          <w:szCs w:val="24"/>
          <w:rtl/>
        </w:rPr>
        <w:t>למי</w:t>
      </w:r>
      <w:r w:rsidRPr="008557D0">
        <w:rPr>
          <w:rFonts w:eastAsia="Times New Roman" w:cs="David"/>
          <w:szCs w:val="24"/>
          <w:rtl/>
        </w:rPr>
        <w:t xml:space="preserve"> </w:t>
      </w:r>
      <w:r w:rsidRPr="008557D0">
        <w:rPr>
          <w:rFonts w:eastAsia="Times New Roman" w:cs="David" w:hint="eastAsia"/>
          <w:szCs w:val="24"/>
          <w:rtl/>
        </w:rPr>
        <w:t>שייקבע</w:t>
      </w:r>
      <w:r w:rsidRPr="008557D0">
        <w:rPr>
          <w:rFonts w:eastAsia="Times New Roman" w:cs="David"/>
          <w:szCs w:val="24"/>
          <w:rtl/>
        </w:rPr>
        <w:t xml:space="preserve"> </w:t>
      </w:r>
      <w:r w:rsidRPr="008557D0">
        <w:rPr>
          <w:rFonts w:eastAsia="Times New Roman" w:cs="David" w:hint="eastAsia"/>
          <w:szCs w:val="24"/>
          <w:rtl/>
        </w:rPr>
        <w:t>מטעמו</w:t>
      </w:r>
      <w:r w:rsidRPr="008557D0">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יתחייב</w:t>
      </w:r>
      <w:r w:rsidRPr="008557D0">
        <w:rPr>
          <w:rFonts w:eastAsia="Times New Roman" w:cs="David"/>
          <w:szCs w:val="24"/>
          <w:rtl/>
        </w:rPr>
        <w:t xml:space="preserve"> </w:t>
      </w:r>
      <w:r w:rsidRPr="008557D0">
        <w:rPr>
          <w:rFonts w:eastAsia="Times New Roman" w:cs="David" w:hint="eastAsia"/>
          <w:szCs w:val="24"/>
          <w:rtl/>
        </w:rPr>
        <w:t>לפעול</w:t>
      </w:r>
      <w:r w:rsidRPr="008557D0">
        <w:rPr>
          <w:rFonts w:eastAsia="Times New Roman" w:cs="David"/>
          <w:szCs w:val="24"/>
          <w:rtl/>
        </w:rPr>
        <w:t xml:space="preserve"> </w:t>
      </w:r>
      <w:r w:rsidRPr="008557D0">
        <w:rPr>
          <w:rFonts w:eastAsia="Times New Roman" w:cs="David" w:hint="eastAsia"/>
          <w:szCs w:val="24"/>
          <w:rtl/>
        </w:rPr>
        <w:t>בשיתוף</w:t>
      </w:r>
      <w:r w:rsidRPr="008557D0">
        <w:rPr>
          <w:rFonts w:eastAsia="Times New Roman" w:cs="David"/>
          <w:szCs w:val="24"/>
          <w:rtl/>
        </w:rPr>
        <w:t xml:space="preserve"> </w:t>
      </w:r>
      <w:r w:rsidRPr="008557D0">
        <w:rPr>
          <w:rFonts w:eastAsia="Times New Roman" w:cs="David" w:hint="eastAsia"/>
          <w:szCs w:val="24"/>
          <w:rtl/>
        </w:rPr>
        <w:t>פעולה</w:t>
      </w:r>
      <w:r w:rsidRPr="008557D0">
        <w:rPr>
          <w:rFonts w:eastAsia="Times New Roman" w:cs="David"/>
          <w:szCs w:val="24"/>
          <w:rtl/>
        </w:rPr>
        <w:t xml:space="preserve"> </w:t>
      </w:r>
      <w:r w:rsidRPr="008557D0">
        <w:rPr>
          <w:rFonts w:eastAsia="Times New Roman" w:cs="David" w:hint="eastAsia"/>
          <w:szCs w:val="24"/>
          <w:rtl/>
        </w:rPr>
        <w:t>עם</w:t>
      </w:r>
      <w:r w:rsidRPr="008557D0">
        <w:rPr>
          <w:rFonts w:eastAsia="Times New Roman" w:cs="David"/>
          <w:szCs w:val="24"/>
          <w:rtl/>
        </w:rPr>
        <w:t xml:space="preserve"> </w:t>
      </w:r>
      <w:r w:rsidRPr="008557D0">
        <w:rPr>
          <w:rFonts w:eastAsia="Times New Roman" w:cs="David" w:hint="eastAsia"/>
          <w:szCs w:val="24"/>
          <w:rtl/>
        </w:rPr>
        <w:t>כל</w:t>
      </w:r>
      <w:r w:rsidRPr="008557D0">
        <w:rPr>
          <w:rFonts w:eastAsia="Times New Roman" w:cs="David"/>
          <w:szCs w:val="24"/>
          <w:rtl/>
        </w:rPr>
        <w:t xml:space="preserve"> </w:t>
      </w:r>
      <w:r w:rsidRPr="008557D0">
        <w:rPr>
          <w:rFonts w:eastAsia="Times New Roman" w:cs="David" w:hint="eastAsia"/>
          <w:szCs w:val="24"/>
          <w:rtl/>
        </w:rPr>
        <w:t>גורם</w:t>
      </w:r>
      <w:r w:rsidRPr="008557D0">
        <w:rPr>
          <w:rFonts w:eastAsia="Times New Roman" w:cs="David"/>
          <w:szCs w:val="24"/>
          <w:rtl/>
        </w:rPr>
        <w:t xml:space="preserve"> </w:t>
      </w:r>
      <w:r w:rsidRPr="008557D0">
        <w:rPr>
          <w:rFonts w:eastAsia="Times New Roman" w:cs="David" w:hint="eastAsia"/>
          <w:szCs w:val="24"/>
          <w:rtl/>
        </w:rPr>
        <w:t>אחר</w:t>
      </w:r>
      <w:r w:rsidRPr="008557D0">
        <w:rPr>
          <w:rFonts w:eastAsia="Times New Roman" w:cs="David"/>
          <w:szCs w:val="24"/>
          <w:rtl/>
        </w:rPr>
        <w:t xml:space="preserve">, </w:t>
      </w:r>
      <w:r w:rsidRPr="008557D0">
        <w:rPr>
          <w:rFonts w:eastAsia="Times New Roman" w:cs="David" w:hint="eastAsia"/>
          <w:szCs w:val="24"/>
          <w:rtl/>
        </w:rPr>
        <w:t>עפ</w:t>
      </w:r>
      <w:r w:rsidRPr="008557D0">
        <w:rPr>
          <w:rFonts w:eastAsia="Times New Roman" w:cs="David"/>
          <w:szCs w:val="24"/>
          <w:rtl/>
        </w:rPr>
        <w:t xml:space="preserve">"י </w:t>
      </w:r>
      <w:r w:rsidRPr="008557D0">
        <w:rPr>
          <w:rFonts w:eastAsia="Times New Roman" w:cs="David" w:hint="eastAsia"/>
          <w:szCs w:val="24"/>
          <w:rtl/>
        </w:rPr>
        <w:t>הנחייתו</w:t>
      </w:r>
      <w:r w:rsidRPr="008557D0">
        <w:rPr>
          <w:rFonts w:eastAsia="Times New Roman" w:cs="David"/>
          <w:szCs w:val="24"/>
          <w:rtl/>
        </w:rPr>
        <w:t xml:space="preserve"> </w:t>
      </w:r>
      <w:r w:rsidRPr="008557D0">
        <w:rPr>
          <w:rFonts w:eastAsia="Times New Roman" w:cs="David" w:hint="eastAsia"/>
          <w:szCs w:val="24"/>
          <w:rtl/>
        </w:rPr>
        <w:t>המפורשת</w:t>
      </w:r>
      <w:r w:rsidRPr="008557D0">
        <w:rPr>
          <w:rFonts w:eastAsia="Times New Roman" w:cs="David"/>
          <w:szCs w:val="24"/>
          <w:rtl/>
        </w:rPr>
        <w:t xml:space="preserve"> </w:t>
      </w:r>
      <w:r w:rsidRPr="008557D0">
        <w:rPr>
          <w:rFonts w:eastAsia="Times New Roman" w:cs="David" w:hint="eastAsia"/>
          <w:szCs w:val="24"/>
          <w:rtl/>
        </w:rPr>
        <w:t>של</w:t>
      </w:r>
      <w:r w:rsidRPr="008557D0">
        <w:rPr>
          <w:rFonts w:eastAsia="Times New Roman" w:cs="David"/>
          <w:szCs w:val="24"/>
          <w:rtl/>
        </w:rPr>
        <w:t xml:space="preserve"> </w:t>
      </w:r>
      <w:r w:rsidRPr="008557D0">
        <w:rPr>
          <w:rFonts w:eastAsia="Times New Roman" w:cs="David" w:hint="eastAsia"/>
          <w:szCs w:val="24"/>
          <w:rtl/>
        </w:rPr>
        <w:t>המזמין</w:t>
      </w:r>
      <w:r w:rsidRPr="008557D0">
        <w:rPr>
          <w:rFonts w:eastAsia="Times New Roman" w:cs="David"/>
          <w:szCs w:val="24"/>
          <w:rtl/>
        </w:rPr>
        <w:t xml:space="preserve"> </w:t>
      </w:r>
      <w:r w:rsidRPr="008557D0">
        <w:rPr>
          <w:rFonts w:eastAsia="Times New Roman" w:cs="David" w:hint="eastAsia"/>
          <w:szCs w:val="24"/>
          <w:rtl/>
        </w:rPr>
        <w:t>או</w:t>
      </w:r>
      <w:r w:rsidRPr="008557D0">
        <w:rPr>
          <w:rFonts w:eastAsia="Times New Roman" w:cs="David"/>
          <w:szCs w:val="24"/>
          <w:rtl/>
        </w:rPr>
        <w:t xml:space="preserve"> </w:t>
      </w:r>
      <w:r w:rsidRPr="008557D0">
        <w:rPr>
          <w:rFonts w:eastAsia="Times New Roman" w:cs="David" w:hint="eastAsia"/>
          <w:szCs w:val="24"/>
          <w:rtl/>
        </w:rPr>
        <w:t>מי</w:t>
      </w:r>
      <w:r w:rsidRPr="008557D0">
        <w:rPr>
          <w:rFonts w:eastAsia="Times New Roman" w:cs="David"/>
          <w:szCs w:val="24"/>
          <w:rtl/>
        </w:rPr>
        <w:t xml:space="preserve"> </w:t>
      </w:r>
      <w:r w:rsidRPr="008557D0">
        <w:rPr>
          <w:rFonts w:eastAsia="Times New Roman" w:cs="David" w:hint="eastAsia"/>
          <w:szCs w:val="24"/>
          <w:rtl/>
        </w:rPr>
        <w:t>מטעמו</w:t>
      </w:r>
      <w:r w:rsidRPr="008557D0">
        <w:rPr>
          <w:rFonts w:eastAsia="Times New Roman" w:cs="David"/>
          <w:szCs w:val="24"/>
          <w:rtl/>
        </w:rPr>
        <w:t xml:space="preserve"> </w:t>
      </w:r>
      <w:r w:rsidRPr="008557D0">
        <w:rPr>
          <w:rFonts w:eastAsia="Times New Roman" w:cs="David" w:hint="eastAsia"/>
          <w:szCs w:val="24"/>
          <w:rtl/>
        </w:rPr>
        <w:t>לרבות</w:t>
      </w:r>
      <w:r w:rsidRPr="008557D0">
        <w:rPr>
          <w:rFonts w:eastAsia="Times New Roman" w:cs="David"/>
          <w:szCs w:val="24"/>
          <w:rtl/>
        </w:rPr>
        <w:t xml:space="preserve"> </w:t>
      </w:r>
      <w:r w:rsidRPr="008557D0">
        <w:rPr>
          <w:rFonts w:eastAsia="Times New Roman" w:cs="David" w:hint="eastAsia"/>
          <w:szCs w:val="24"/>
          <w:rtl/>
        </w:rPr>
        <w:t>הדרכתו</w:t>
      </w:r>
      <w:r w:rsidRPr="008557D0">
        <w:rPr>
          <w:rFonts w:eastAsia="Times New Roman" w:cs="David"/>
          <w:szCs w:val="24"/>
          <w:rtl/>
        </w:rPr>
        <w:t xml:space="preserve"> </w:t>
      </w:r>
      <w:r w:rsidRPr="008557D0">
        <w:rPr>
          <w:rFonts w:eastAsia="Times New Roman" w:cs="David" w:hint="eastAsia"/>
          <w:szCs w:val="24"/>
          <w:rtl/>
        </w:rPr>
        <w:t>של</w:t>
      </w:r>
      <w:r w:rsidRPr="008557D0">
        <w:rPr>
          <w:rFonts w:eastAsia="Times New Roman" w:cs="David"/>
          <w:szCs w:val="24"/>
          <w:rtl/>
        </w:rPr>
        <w:t xml:space="preserve"> </w:t>
      </w:r>
      <w:r w:rsidRPr="008557D0">
        <w:rPr>
          <w:rFonts w:eastAsia="Times New Roman" w:cs="David" w:hint="eastAsia"/>
          <w:szCs w:val="24"/>
          <w:rtl/>
        </w:rPr>
        <w:t>הגורם</w:t>
      </w:r>
      <w:r w:rsidRPr="008557D0">
        <w:rPr>
          <w:rFonts w:eastAsia="Times New Roman" w:cs="David"/>
          <w:szCs w:val="24"/>
          <w:rtl/>
        </w:rPr>
        <w:t xml:space="preserve">, </w:t>
      </w:r>
      <w:r w:rsidRPr="008557D0">
        <w:rPr>
          <w:rFonts w:eastAsia="Times New Roman" w:cs="David" w:hint="eastAsia"/>
          <w:szCs w:val="24"/>
          <w:rtl/>
        </w:rPr>
        <w:t>לגבי</w:t>
      </w:r>
      <w:r w:rsidRPr="008557D0">
        <w:rPr>
          <w:rFonts w:eastAsia="Times New Roman" w:cs="David"/>
          <w:szCs w:val="24"/>
          <w:rtl/>
        </w:rPr>
        <w:t xml:space="preserve"> </w:t>
      </w:r>
      <w:r w:rsidRPr="008557D0">
        <w:rPr>
          <w:rFonts w:eastAsia="Times New Roman" w:cs="David" w:hint="eastAsia"/>
          <w:szCs w:val="24"/>
          <w:rtl/>
        </w:rPr>
        <w:t>מהותן</w:t>
      </w:r>
      <w:r w:rsidRPr="008557D0">
        <w:rPr>
          <w:rFonts w:eastAsia="Times New Roman" w:cs="David"/>
          <w:szCs w:val="24"/>
          <w:rtl/>
        </w:rPr>
        <w:t xml:space="preserve"> </w:t>
      </w:r>
      <w:r w:rsidRPr="008557D0">
        <w:rPr>
          <w:rFonts w:eastAsia="Times New Roman" w:cs="David" w:hint="eastAsia"/>
          <w:szCs w:val="24"/>
          <w:rtl/>
        </w:rPr>
        <w:t>ושיטות</w:t>
      </w:r>
      <w:r w:rsidRPr="008557D0">
        <w:rPr>
          <w:rFonts w:eastAsia="Times New Roman" w:cs="David"/>
          <w:szCs w:val="24"/>
          <w:rtl/>
        </w:rPr>
        <w:t xml:space="preserve"> </w:t>
      </w:r>
      <w:r w:rsidRPr="008557D0">
        <w:rPr>
          <w:rFonts w:eastAsia="Times New Roman" w:cs="David" w:hint="eastAsia"/>
          <w:szCs w:val="24"/>
          <w:rtl/>
        </w:rPr>
        <w:t>ביצוען</w:t>
      </w:r>
      <w:r w:rsidRPr="008557D0">
        <w:rPr>
          <w:rFonts w:eastAsia="Times New Roman" w:cs="David"/>
          <w:szCs w:val="24"/>
          <w:rtl/>
        </w:rPr>
        <w:t xml:space="preserve"> </w:t>
      </w:r>
      <w:r w:rsidRPr="008557D0">
        <w:rPr>
          <w:rFonts w:eastAsia="Times New Roman" w:cs="David" w:hint="eastAsia"/>
          <w:szCs w:val="24"/>
          <w:rtl/>
        </w:rPr>
        <w:t>של</w:t>
      </w:r>
      <w:r w:rsidRPr="008557D0">
        <w:rPr>
          <w:rFonts w:eastAsia="Times New Roman" w:cs="David"/>
          <w:szCs w:val="24"/>
          <w:rtl/>
        </w:rPr>
        <w:t xml:space="preserve"> </w:t>
      </w:r>
      <w:r w:rsidRPr="008557D0">
        <w:rPr>
          <w:rFonts w:eastAsia="Times New Roman" w:cs="David" w:hint="eastAsia"/>
          <w:szCs w:val="24"/>
          <w:rtl/>
        </w:rPr>
        <w:t>הפעילויות</w:t>
      </w:r>
      <w:r w:rsidRPr="008557D0">
        <w:rPr>
          <w:rFonts w:eastAsia="Times New Roman" w:cs="David"/>
          <w:szCs w:val="24"/>
          <w:rtl/>
        </w:rPr>
        <w:t xml:space="preserve"> </w:t>
      </w:r>
      <w:r w:rsidRPr="008557D0">
        <w:rPr>
          <w:rFonts w:eastAsia="Times New Roman" w:cs="David" w:hint="eastAsia"/>
          <w:szCs w:val="24"/>
          <w:rtl/>
        </w:rPr>
        <w:t>שבוצעו</w:t>
      </w:r>
      <w:r w:rsidRPr="008557D0">
        <w:rPr>
          <w:rFonts w:eastAsia="Times New Roman" w:cs="David"/>
          <w:szCs w:val="24"/>
          <w:rtl/>
        </w:rPr>
        <w:t xml:space="preserve"> </w:t>
      </w:r>
      <w:r w:rsidRPr="008557D0">
        <w:rPr>
          <w:rFonts w:eastAsia="Times New Roman" w:cs="David" w:hint="eastAsia"/>
          <w:szCs w:val="24"/>
          <w:rtl/>
        </w:rPr>
        <w:t>על</w:t>
      </w:r>
      <w:r w:rsidRPr="008557D0">
        <w:rPr>
          <w:rFonts w:eastAsia="Times New Roman" w:cs="David"/>
          <w:szCs w:val="24"/>
          <w:rtl/>
        </w:rPr>
        <w:t xml:space="preserve"> </w:t>
      </w:r>
      <w:r w:rsidRPr="008557D0">
        <w:rPr>
          <w:rFonts w:eastAsia="Times New Roman" w:cs="David" w:hint="eastAsia"/>
          <w:szCs w:val="24"/>
          <w:rtl/>
        </w:rPr>
        <w:t>ידו</w:t>
      </w:r>
      <w:r w:rsidRPr="008557D0">
        <w:rPr>
          <w:rFonts w:eastAsia="Times New Roman" w:cs="David"/>
          <w:szCs w:val="24"/>
          <w:rtl/>
        </w:rPr>
        <w:t xml:space="preserve"> </w:t>
      </w:r>
      <w:r w:rsidRPr="008557D0">
        <w:rPr>
          <w:rFonts w:eastAsia="Times New Roman" w:cs="David" w:hint="eastAsia"/>
          <w:szCs w:val="24"/>
          <w:rtl/>
        </w:rPr>
        <w:t>במסגרת</w:t>
      </w:r>
      <w:r w:rsidRPr="008557D0">
        <w:rPr>
          <w:rFonts w:eastAsia="Times New Roman" w:cs="David"/>
          <w:szCs w:val="24"/>
          <w:rtl/>
        </w:rPr>
        <w:t xml:space="preserve"> </w:t>
      </w:r>
      <w:r w:rsidRPr="008557D0">
        <w:rPr>
          <w:rFonts w:eastAsia="Times New Roman" w:cs="David" w:hint="eastAsia"/>
          <w:szCs w:val="24"/>
          <w:rtl/>
        </w:rPr>
        <w:t>השירותים</w:t>
      </w:r>
      <w:r w:rsidRPr="008557D0">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הספק</w:t>
      </w:r>
      <w:r w:rsidRPr="008557D0">
        <w:rPr>
          <w:rFonts w:eastAsia="Times New Roman" w:cs="David"/>
          <w:szCs w:val="24"/>
          <w:rtl/>
        </w:rPr>
        <w:t xml:space="preserve"> </w:t>
      </w:r>
      <w:r w:rsidRPr="008557D0">
        <w:rPr>
          <w:rFonts w:eastAsia="Times New Roman" w:cs="David" w:hint="eastAsia"/>
          <w:szCs w:val="24"/>
          <w:rtl/>
        </w:rPr>
        <w:t>ימלא</w:t>
      </w:r>
      <w:r w:rsidRPr="008557D0">
        <w:rPr>
          <w:rFonts w:eastAsia="Times New Roman" w:cs="David"/>
          <w:szCs w:val="24"/>
          <w:rtl/>
        </w:rPr>
        <w:t xml:space="preserve"> </w:t>
      </w:r>
      <w:r w:rsidRPr="008557D0">
        <w:rPr>
          <w:rFonts w:eastAsia="Times New Roman" w:cs="David" w:hint="eastAsia"/>
          <w:szCs w:val="24"/>
          <w:rtl/>
        </w:rPr>
        <w:t>באופן</w:t>
      </w:r>
      <w:r w:rsidRPr="008557D0">
        <w:rPr>
          <w:rFonts w:eastAsia="Times New Roman" w:cs="David"/>
          <w:szCs w:val="24"/>
          <w:rtl/>
        </w:rPr>
        <w:t xml:space="preserve"> </w:t>
      </w:r>
      <w:r w:rsidRPr="008557D0">
        <w:rPr>
          <w:rFonts w:eastAsia="Times New Roman" w:cs="David" w:hint="eastAsia"/>
          <w:szCs w:val="24"/>
          <w:rtl/>
        </w:rPr>
        <w:t>מלא</w:t>
      </w:r>
      <w:r w:rsidRPr="008557D0">
        <w:rPr>
          <w:rFonts w:eastAsia="Times New Roman" w:cs="David"/>
          <w:szCs w:val="24"/>
          <w:rtl/>
        </w:rPr>
        <w:t xml:space="preserve"> </w:t>
      </w:r>
      <w:r w:rsidRPr="008557D0">
        <w:rPr>
          <w:rFonts w:eastAsia="Times New Roman" w:cs="David" w:hint="eastAsia"/>
          <w:szCs w:val="24"/>
          <w:rtl/>
        </w:rPr>
        <w:t>ומקצועי</w:t>
      </w:r>
      <w:r w:rsidRPr="008557D0">
        <w:rPr>
          <w:rFonts w:eastAsia="Times New Roman" w:cs="David"/>
          <w:szCs w:val="24"/>
          <w:rtl/>
        </w:rPr>
        <w:t xml:space="preserve"> </w:t>
      </w:r>
      <w:r w:rsidRPr="008557D0">
        <w:rPr>
          <w:rFonts w:eastAsia="Times New Roman" w:cs="David" w:hint="eastAsia"/>
          <w:szCs w:val="24"/>
          <w:rtl/>
        </w:rPr>
        <w:t>את</w:t>
      </w:r>
      <w:r w:rsidRPr="008557D0">
        <w:rPr>
          <w:rFonts w:eastAsia="Times New Roman" w:cs="David"/>
          <w:szCs w:val="24"/>
          <w:rtl/>
        </w:rPr>
        <w:t xml:space="preserve"> </w:t>
      </w:r>
      <w:r w:rsidRPr="008557D0">
        <w:rPr>
          <w:rFonts w:eastAsia="Times New Roman" w:cs="David" w:hint="eastAsia"/>
          <w:szCs w:val="24"/>
          <w:rtl/>
        </w:rPr>
        <w:t>כל</w:t>
      </w:r>
      <w:r w:rsidRPr="008557D0">
        <w:rPr>
          <w:rFonts w:eastAsia="Times New Roman" w:cs="David"/>
          <w:szCs w:val="24"/>
          <w:rtl/>
        </w:rPr>
        <w:t xml:space="preserve"> </w:t>
      </w:r>
      <w:r w:rsidRPr="008557D0">
        <w:rPr>
          <w:rFonts w:eastAsia="Times New Roman" w:cs="David" w:hint="eastAsia"/>
          <w:szCs w:val="24"/>
          <w:rtl/>
        </w:rPr>
        <w:t>התנאים</w:t>
      </w:r>
      <w:r w:rsidRPr="008557D0">
        <w:rPr>
          <w:rFonts w:eastAsia="Times New Roman" w:cs="David"/>
          <w:szCs w:val="24"/>
          <w:rtl/>
        </w:rPr>
        <w:t xml:space="preserve"> </w:t>
      </w:r>
      <w:r w:rsidRPr="008557D0">
        <w:rPr>
          <w:rFonts w:eastAsia="Times New Roman" w:cs="David" w:hint="eastAsia"/>
          <w:szCs w:val="24"/>
          <w:rtl/>
        </w:rPr>
        <w:t>והתחייבויותיו</w:t>
      </w:r>
      <w:r w:rsidRPr="008557D0">
        <w:rPr>
          <w:rFonts w:eastAsia="Times New Roman" w:cs="David"/>
          <w:szCs w:val="24"/>
          <w:rtl/>
        </w:rPr>
        <w:t xml:space="preserve"> </w:t>
      </w:r>
      <w:r w:rsidRPr="008557D0">
        <w:rPr>
          <w:rFonts w:eastAsia="Times New Roman" w:cs="David" w:hint="eastAsia"/>
          <w:szCs w:val="24"/>
          <w:rtl/>
        </w:rPr>
        <w:t>על</w:t>
      </w:r>
      <w:r w:rsidRPr="008557D0">
        <w:rPr>
          <w:rFonts w:eastAsia="Times New Roman" w:cs="David"/>
          <w:szCs w:val="24"/>
          <w:rtl/>
        </w:rPr>
        <w:t xml:space="preserve"> </w:t>
      </w:r>
      <w:r w:rsidRPr="008557D0">
        <w:rPr>
          <w:rFonts w:eastAsia="Times New Roman" w:cs="David" w:hint="eastAsia"/>
          <w:szCs w:val="24"/>
          <w:rtl/>
        </w:rPr>
        <w:t>פי</w:t>
      </w:r>
      <w:r w:rsidRPr="008557D0">
        <w:rPr>
          <w:rFonts w:eastAsia="Times New Roman" w:cs="David"/>
          <w:szCs w:val="24"/>
          <w:rtl/>
        </w:rPr>
        <w:t xml:space="preserve"> </w:t>
      </w:r>
      <w:r w:rsidRPr="008557D0">
        <w:rPr>
          <w:rFonts w:eastAsia="Times New Roman" w:cs="David" w:hint="eastAsia"/>
          <w:szCs w:val="24"/>
          <w:rtl/>
        </w:rPr>
        <w:t>תנאי</w:t>
      </w:r>
      <w:r w:rsidRPr="008557D0">
        <w:rPr>
          <w:rFonts w:eastAsia="Times New Roman" w:cs="David"/>
          <w:szCs w:val="24"/>
          <w:rtl/>
        </w:rPr>
        <w:t xml:space="preserve"> </w:t>
      </w:r>
      <w:r w:rsidRPr="008557D0">
        <w:rPr>
          <w:rFonts w:eastAsia="Times New Roman" w:cs="David" w:hint="eastAsia"/>
          <w:szCs w:val="24"/>
          <w:rtl/>
        </w:rPr>
        <w:t>הסכם</w:t>
      </w:r>
      <w:r w:rsidRPr="008557D0">
        <w:rPr>
          <w:rFonts w:eastAsia="Times New Roman" w:cs="David"/>
          <w:szCs w:val="24"/>
          <w:rtl/>
        </w:rPr>
        <w:t xml:space="preserve"> </w:t>
      </w:r>
      <w:r w:rsidRPr="008557D0">
        <w:rPr>
          <w:rFonts w:eastAsia="Times New Roman" w:cs="David" w:hint="eastAsia"/>
          <w:szCs w:val="24"/>
          <w:rtl/>
        </w:rPr>
        <w:t>זה</w:t>
      </w:r>
      <w:r w:rsidRPr="008557D0">
        <w:rPr>
          <w:rFonts w:eastAsia="Times New Roman" w:cs="David"/>
          <w:szCs w:val="24"/>
          <w:rtl/>
        </w:rPr>
        <w:t xml:space="preserve"> </w:t>
      </w:r>
      <w:r w:rsidRPr="008557D0">
        <w:rPr>
          <w:rFonts w:eastAsia="Times New Roman" w:cs="David" w:hint="eastAsia"/>
          <w:szCs w:val="24"/>
          <w:rtl/>
        </w:rPr>
        <w:t>עד</w:t>
      </w:r>
      <w:r w:rsidRPr="008557D0">
        <w:rPr>
          <w:rFonts w:eastAsia="Times New Roman" w:cs="David"/>
          <w:szCs w:val="24"/>
          <w:rtl/>
        </w:rPr>
        <w:t xml:space="preserve"> </w:t>
      </w:r>
      <w:r w:rsidRPr="008557D0">
        <w:rPr>
          <w:rFonts w:eastAsia="Times New Roman" w:cs="David" w:hint="eastAsia"/>
          <w:szCs w:val="24"/>
          <w:rtl/>
        </w:rPr>
        <w:t>למועד</w:t>
      </w:r>
      <w:r w:rsidRPr="008557D0">
        <w:rPr>
          <w:rFonts w:eastAsia="Times New Roman" w:cs="David"/>
          <w:szCs w:val="24"/>
          <w:rtl/>
        </w:rPr>
        <w:t xml:space="preserve"> </w:t>
      </w:r>
      <w:r w:rsidRPr="008557D0">
        <w:rPr>
          <w:rFonts w:eastAsia="Times New Roman" w:cs="David" w:hint="eastAsia"/>
          <w:szCs w:val="24"/>
          <w:rtl/>
        </w:rPr>
        <w:t>סיום</w:t>
      </w:r>
      <w:r w:rsidRPr="008557D0">
        <w:rPr>
          <w:rFonts w:eastAsia="Times New Roman" w:cs="David"/>
          <w:szCs w:val="24"/>
          <w:rtl/>
        </w:rPr>
        <w:t xml:space="preserve"> </w:t>
      </w:r>
      <w:r w:rsidRPr="008557D0">
        <w:rPr>
          <w:rFonts w:eastAsia="Times New Roman" w:cs="David" w:hint="eastAsia"/>
          <w:szCs w:val="24"/>
          <w:rtl/>
        </w:rPr>
        <w:t>עבודתו</w:t>
      </w:r>
      <w:r w:rsidRPr="008557D0">
        <w:rPr>
          <w:rFonts w:eastAsia="Times New Roman" w:cs="David"/>
          <w:szCs w:val="24"/>
          <w:rtl/>
        </w:rPr>
        <w:t xml:space="preserve"> </w:t>
      </w:r>
      <w:r w:rsidRPr="008557D0">
        <w:rPr>
          <w:rFonts w:eastAsia="Times New Roman" w:cs="David" w:hint="eastAsia"/>
          <w:szCs w:val="24"/>
          <w:rtl/>
        </w:rPr>
        <w:t>בפועל</w:t>
      </w:r>
      <w:r w:rsidRPr="008557D0">
        <w:rPr>
          <w:rFonts w:eastAsia="Times New Roman" w:cs="David"/>
          <w:szCs w:val="24"/>
          <w:rtl/>
        </w:rPr>
        <w:t>.</w:t>
      </w:r>
    </w:p>
    <w:p w:rsidR="008557D0" w:rsidRPr="008557D0" w:rsidRDefault="008557D0" w:rsidP="008557D0">
      <w:pPr>
        <w:numPr>
          <w:ilvl w:val="1"/>
          <w:numId w:val="34"/>
        </w:numPr>
        <w:spacing w:line="360" w:lineRule="auto"/>
        <w:jc w:val="both"/>
        <w:rPr>
          <w:rFonts w:eastAsia="Times New Roman" w:cs="David"/>
          <w:szCs w:val="24"/>
          <w:rtl/>
        </w:rPr>
      </w:pPr>
      <w:r w:rsidRPr="008557D0">
        <w:rPr>
          <w:rFonts w:eastAsia="Times New Roman" w:cs="David" w:hint="cs"/>
          <w:szCs w:val="24"/>
          <w:rtl/>
        </w:rPr>
        <w:t xml:space="preserve">הוא </w:t>
      </w:r>
      <w:r w:rsidRPr="008557D0">
        <w:rPr>
          <w:rFonts w:eastAsia="Times New Roman" w:cs="David"/>
          <w:szCs w:val="24"/>
          <w:rtl/>
        </w:rPr>
        <w:t xml:space="preserve">בעל ניסיון במתן </w:t>
      </w:r>
      <w:r w:rsidRPr="008557D0">
        <w:rPr>
          <w:rFonts w:eastAsia="Times New Roman" w:cs="David" w:hint="cs"/>
          <w:szCs w:val="24"/>
          <w:rtl/>
        </w:rPr>
        <w:t>השירותים וברשותו כוח אדם מקצועי ומיומן בהיקף נאות המאפשר לו</w:t>
      </w:r>
      <w:r w:rsidRPr="008557D0">
        <w:rPr>
          <w:rFonts w:eastAsia="Times New Roman" w:cs="David"/>
          <w:szCs w:val="24"/>
          <w:rtl/>
        </w:rPr>
        <w:t xml:space="preserve"> </w:t>
      </w:r>
      <w:proofErr w:type="spellStart"/>
      <w:r w:rsidRPr="008557D0">
        <w:rPr>
          <w:rFonts w:eastAsia="Times New Roman" w:cs="David"/>
          <w:szCs w:val="24"/>
          <w:rtl/>
        </w:rPr>
        <w:t>ליתן</w:t>
      </w:r>
      <w:proofErr w:type="spellEnd"/>
      <w:r w:rsidRPr="008557D0">
        <w:rPr>
          <w:rFonts w:eastAsia="Times New Roman" w:cs="David"/>
          <w:szCs w:val="24"/>
          <w:rtl/>
        </w:rPr>
        <w:t xml:space="preserve"> את השירותים ולמלא אחר התחייבויותיו </w:t>
      </w:r>
      <w:r w:rsidRPr="008557D0">
        <w:rPr>
          <w:rFonts w:eastAsia="Times New Roman" w:cs="David" w:hint="cs"/>
          <w:szCs w:val="24"/>
          <w:rtl/>
        </w:rPr>
        <w:t>ב</w:t>
      </w:r>
      <w:r w:rsidRPr="008557D0">
        <w:rPr>
          <w:rFonts w:eastAsia="Times New Roman" w:cs="David"/>
          <w:szCs w:val="24"/>
          <w:rtl/>
        </w:rPr>
        <w:t>הסכם זה.</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שיקבעו על ידי המזמין, הכול בכפוף להוראות הסכם זה. </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עומדים לרשותו, בכל עת, כל הציוד והאמצעים הדרושים לצורך מתן השירותים בהתאם להסכם זה.</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rsidR="008557D0" w:rsidRPr="008557D0" w:rsidRDefault="008557D0" w:rsidP="008557D0">
      <w:pPr>
        <w:numPr>
          <w:ilvl w:val="1"/>
          <w:numId w:val="34"/>
        </w:numPr>
        <w:spacing w:line="360" w:lineRule="auto"/>
        <w:jc w:val="both"/>
        <w:rPr>
          <w:rFonts w:eastAsia="Times New Roman" w:cs="David"/>
          <w:szCs w:val="24"/>
          <w:rtl/>
        </w:rPr>
      </w:pPr>
      <w:r w:rsidRPr="008557D0">
        <w:rPr>
          <w:rFonts w:eastAsia="Times New Roman" w:cs="David" w:hint="cs"/>
          <w:szCs w:val="24"/>
          <w:rtl/>
        </w:rPr>
        <w:t>יספק את השירותים במועדים שיקבע המזמין.</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הוא משלם לעובדיו שכר שאינו נמוך משכר המינימום ומקיים הוראות הסכם קיבוצי או צו הרחבה שחל על עובדיו.</w:t>
      </w:r>
    </w:p>
    <w:p w:rsidR="008557D0" w:rsidRPr="008557D0" w:rsidRDefault="008557D0" w:rsidP="008557D0">
      <w:pPr>
        <w:numPr>
          <w:ilvl w:val="1"/>
          <w:numId w:val="34"/>
        </w:numPr>
        <w:spacing w:line="360" w:lineRule="auto"/>
        <w:jc w:val="both"/>
        <w:rPr>
          <w:rFonts w:eastAsia="Times New Roman" w:cs="David"/>
          <w:szCs w:val="24"/>
          <w:rtl/>
        </w:rPr>
      </w:pPr>
      <w:r w:rsidRPr="008557D0">
        <w:rPr>
          <w:rFonts w:eastAsia="Times New Roman" w:cs="David" w:hint="cs"/>
          <w:szCs w:val="24"/>
          <w:rtl/>
        </w:rPr>
        <w:t>מצורפות להסכם זה הצהרותיהם והתחייבויותיהם של העובדים אשר ייטל</w:t>
      </w:r>
      <w:r w:rsidRPr="008557D0">
        <w:rPr>
          <w:rFonts w:eastAsia="Times New Roman" w:cs="David" w:hint="eastAsia"/>
          <w:szCs w:val="24"/>
          <w:rtl/>
        </w:rPr>
        <w:t>ו</w:t>
      </w:r>
      <w:r w:rsidRPr="008557D0">
        <w:rPr>
          <w:rFonts w:eastAsia="Times New Roman" w:cs="David" w:hint="cs"/>
          <w:szCs w:val="24"/>
          <w:rtl/>
        </w:rPr>
        <w:t xml:space="preserve"> חלק במתן השירותים על העדר ניגוד עניינים וסודיות.</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סודיות</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lastRenderedPageBreak/>
        <w:t xml:space="preserve">הספק מצהיר בזאת שידוע לו כי המידע שיתקבל במהלך מתן השירותים אצלו, ואצל מי מטעמו הוא בעל רגישות מיוחדת, ואין להעבירו לכל גורם שהוא אשר אינו מטעמו ונציגי המזמין. הספק מצהיר שידוע לו כי העברת המידע האמור עלולה להסב למזמין נזקים משמעותיים במישורים שונים. </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 xml:space="preserve">הספק מצהיר שידוע לו כי המידע שיתקבל אצלו ואצל עובדיו או מי מטעמו במהלך מתן השירותים הינו בגדר סודות מקצועיים. </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הספק</w:t>
      </w:r>
      <w:r w:rsidRPr="008557D0">
        <w:rPr>
          <w:rFonts w:eastAsia="Times New Roman" w:cs="David"/>
          <w:szCs w:val="24"/>
          <w:rtl/>
        </w:rPr>
        <w:t xml:space="preserve"> מתחייב לשמור את המידע ו/או הסודות המקצועיים בסודיות מוחלטת ולא לעשות בהם כל שימוש.</w:t>
      </w:r>
      <w:r w:rsidRPr="008557D0">
        <w:rPr>
          <w:rFonts w:eastAsia="Times New Roman" w:cs="David" w:hint="cs"/>
          <w:szCs w:val="24"/>
          <w:rtl/>
        </w:rPr>
        <w:t xml:space="preserve"> </w:t>
      </w:r>
      <w:r w:rsidRPr="008557D0">
        <w:rPr>
          <w:rFonts w:eastAsia="Times New Roman" w:cs="David"/>
          <w:szCs w:val="24"/>
          <w:rtl/>
        </w:rPr>
        <w:t xml:space="preserve">למען הסר ספק, ומבלי לפגוע בכלליות האמור לעיל, </w:t>
      </w:r>
      <w:r w:rsidRPr="008557D0">
        <w:rPr>
          <w:rFonts w:eastAsia="Times New Roman" w:cs="David" w:hint="cs"/>
          <w:szCs w:val="24"/>
          <w:rtl/>
        </w:rPr>
        <w:t>הספק</w:t>
      </w:r>
      <w:r w:rsidRPr="008557D0">
        <w:rPr>
          <w:rFonts w:eastAsia="Times New Roman" w:cs="David"/>
          <w:szCs w:val="24"/>
          <w:rtl/>
        </w:rPr>
        <w:t xml:space="preserve"> מתחייב לא לפרסם, להעביר, להודיע, למסור או להביא לידיעת כל אדם את המידע ו/או הסודות המקצועיים.</w:t>
      </w:r>
    </w:p>
    <w:p w:rsidR="008557D0" w:rsidRPr="008557D0" w:rsidRDefault="008557D0" w:rsidP="008557D0">
      <w:pPr>
        <w:numPr>
          <w:ilvl w:val="1"/>
          <w:numId w:val="34"/>
        </w:numPr>
        <w:spacing w:line="360" w:lineRule="auto"/>
        <w:jc w:val="both"/>
        <w:rPr>
          <w:rFonts w:eastAsia="Times New Roman" w:cs="David"/>
          <w:szCs w:val="24"/>
        </w:rPr>
      </w:pPr>
      <w:r w:rsidRPr="008557D0">
        <w:rPr>
          <w:rFonts w:eastAsia="Times New Roman" w:cs="David" w:hint="cs"/>
          <w:szCs w:val="24"/>
          <w:rtl/>
        </w:rPr>
        <w:t xml:space="preserve">הספק לא יעביר לכל גורם אחר שבו או </w:t>
      </w:r>
      <w:proofErr w:type="spellStart"/>
      <w:r w:rsidRPr="008557D0">
        <w:rPr>
          <w:rFonts w:eastAsia="Times New Roman" w:cs="David" w:hint="cs"/>
          <w:szCs w:val="24"/>
          <w:rtl/>
        </w:rPr>
        <w:t>עימו</w:t>
      </w:r>
      <w:proofErr w:type="spellEnd"/>
      <w:r w:rsidRPr="008557D0">
        <w:rPr>
          <w:rFonts w:eastAsia="Times New Roman"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r w:rsidRPr="008557D0">
        <w:rPr>
          <w:rFonts w:eastAsia="Times New Roman" w:cs="David"/>
          <w:szCs w:val="24"/>
          <w:rtl/>
        </w:rPr>
        <w:t xml:space="preserve"> </w:t>
      </w:r>
    </w:p>
    <w:p w:rsidR="008557D0" w:rsidRPr="008557D0" w:rsidRDefault="008557D0" w:rsidP="008557D0">
      <w:pPr>
        <w:numPr>
          <w:ilvl w:val="1"/>
          <w:numId w:val="34"/>
        </w:numPr>
        <w:spacing w:line="360" w:lineRule="auto"/>
        <w:jc w:val="both"/>
        <w:rPr>
          <w:rFonts w:eastAsia="Times New Roman" w:cs="David"/>
          <w:szCs w:val="24"/>
          <w:rtl/>
        </w:rPr>
      </w:pPr>
      <w:r w:rsidRPr="008557D0">
        <w:rPr>
          <w:rFonts w:eastAsia="Times New Roman" w:cs="David" w:hint="cs"/>
          <w:szCs w:val="24"/>
          <w:rtl/>
        </w:rPr>
        <w:t>הספק</w:t>
      </w:r>
      <w:r w:rsidRPr="008557D0">
        <w:rPr>
          <w:rFonts w:eastAsia="Times New Roman" w:cs="David"/>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תשל"ז-1977.</w:t>
      </w:r>
    </w:p>
    <w:p w:rsidR="008557D0" w:rsidRPr="008557D0" w:rsidRDefault="008557D0" w:rsidP="008557D0">
      <w:pPr>
        <w:spacing w:line="360" w:lineRule="auto"/>
        <w:ind w:left="907"/>
        <w:jc w:val="both"/>
        <w:rPr>
          <w:rFonts w:eastAsia="Times New Roman" w:cs="David"/>
          <w:szCs w:val="24"/>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hint="cs"/>
          <w:color w:val="000000"/>
          <w:szCs w:val="24"/>
          <w:u w:val="single"/>
          <w:rtl/>
        </w:rPr>
        <w:t>ניגוד עניינים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szCs w:val="24"/>
          <w:rtl/>
        </w:rPr>
        <w:t>הספק</w:t>
      </w:r>
      <w:r w:rsidRPr="008557D0">
        <w:rPr>
          <w:rFonts w:eastAsia="Times New Roman" w:cs="David" w:hint="cs"/>
          <w:color w:val="000000"/>
          <w:szCs w:val="24"/>
          <w:rtl/>
          <w:lang w:eastAsia="en-US"/>
        </w:rPr>
        <w:t xml:space="preserve">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 מבלי לגרוע מהאמור לעיל, על הספק להודיע למזמין באופן מידי על כל נתון או מצב שבשלם הוא או מי מעובדיו או כל צד שבו או עמו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אם לדעת המזמין נתון הספק או מי מטעמו או כל צד אחר שבו או עמו קשור הספק, בכל שלב של ביצוע ההסכם, במצב בו הוא נמצא או עלול להימצא בניגוד עניינים, רשאי המזמין להורות על הפסקת עבודתו של הספק ועל סיום ההתקשרות עם הספק, מטעם זה בלבד.</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הצהרה והתחייבות עובד הספק או מי מטעמו של הספק להימנע ממצב של ניגוד עניינים מצורפת </w:t>
      </w:r>
      <w:r w:rsidR="005B3083">
        <w:rPr>
          <w:rFonts w:eastAsia="Times New Roman" w:cs="David" w:hint="cs"/>
          <w:color w:val="000000"/>
          <w:szCs w:val="24"/>
          <w:u w:val="single"/>
          <w:rtl/>
        </w:rPr>
        <w:t>כנספח ח</w:t>
      </w:r>
      <w:r w:rsidRPr="008557D0">
        <w:rPr>
          <w:rFonts w:eastAsia="Times New Roman" w:cs="David" w:hint="cs"/>
          <w:color w:val="000000"/>
          <w:szCs w:val="24"/>
          <w:u w:val="single"/>
          <w:rtl/>
        </w:rPr>
        <w:t>'</w:t>
      </w:r>
      <w:r w:rsidRPr="008557D0">
        <w:rPr>
          <w:rFonts w:eastAsia="Times New Roman" w:cs="David" w:hint="cs"/>
          <w:color w:val="000000"/>
          <w:szCs w:val="24"/>
          <w:rtl/>
        </w:rPr>
        <w:t xml:space="preserve"> להסכם זה ומהווה חלק בלתי נפרד ממנו.</w:t>
      </w:r>
    </w:p>
    <w:p w:rsidR="005C655A" w:rsidRPr="008557D0" w:rsidRDefault="005C655A" w:rsidP="002E0518">
      <w:pPr>
        <w:spacing w:line="360" w:lineRule="auto"/>
        <w:jc w:val="both"/>
        <w:rPr>
          <w:rFonts w:eastAsia="Times New Roman"/>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color w:val="000000"/>
          <w:szCs w:val="24"/>
          <w:u w:val="single"/>
          <w:rtl/>
        </w:rPr>
        <w:t>מערכת היחסים בין הצדדים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 xml:space="preserve">מוצהר ומוסכם כי מערכת היחסים בין הצדדים להסכם זה הינה של מזמין </w:t>
      </w:r>
      <w:r w:rsidRPr="008557D0">
        <w:rPr>
          <w:rFonts w:eastAsia="Times New Roman" w:cs="David" w:hint="cs"/>
          <w:color w:val="000000"/>
          <w:szCs w:val="24"/>
          <w:rtl/>
        </w:rPr>
        <w:t>וספק</w:t>
      </w:r>
      <w:r w:rsidRPr="008557D0">
        <w:rPr>
          <w:rFonts w:eastAsia="Times New Roman" w:cs="David"/>
          <w:color w:val="000000"/>
          <w:szCs w:val="24"/>
          <w:rtl/>
        </w:rPr>
        <w:t xml:space="preserve"> וכי בין הצדדים לא מתקיימת ולא תתקיים, כתוצאה ממתן השירותים, מערכת יחסים של עובד מעסיק ועל בסיס הצהרה זו נקבעה התמורה.</w:t>
      </w:r>
    </w:p>
    <w:p w:rsidR="008557D0" w:rsidRPr="008557D0" w:rsidRDefault="008557D0" w:rsidP="0055339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מוצהר ומוסכם כי במידה וחרף האמור בהסכם זה יקבע כי התקיימו יחסי עובד מעסיק בין המזמין ובין מי מעובדי הספק תהיה התמורה  על פי הסכם זה בסך שהינו 50% מהתמורה המגיעה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לפי הסכם זה (להלן - התמורה המופחתת)</w:t>
      </w:r>
    </w:p>
    <w:p w:rsidR="008557D0" w:rsidRPr="008557D0" w:rsidRDefault="008557D0" w:rsidP="008557D0">
      <w:pPr>
        <w:widowControl w:val="0"/>
        <w:tabs>
          <w:tab w:val="left" w:pos="566"/>
        </w:tabs>
        <w:spacing w:before="240" w:after="60" w:line="360" w:lineRule="auto"/>
        <w:ind w:left="907"/>
        <w:jc w:val="both"/>
        <w:outlineLvl w:val="1"/>
        <w:rPr>
          <w:rFonts w:eastAsia="Times New Roman" w:cs="David"/>
          <w:i/>
          <w:color w:val="000000"/>
          <w:szCs w:val="24"/>
          <w:rtl/>
        </w:rPr>
      </w:pPr>
      <w:bookmarkStart w:id="226" w:name="_Toc380415182"/>
      <w:bookmarkStart w:id="227" w:name="_Toc380960661"/>
      <w:r w:rsidRPr="008557D0">
        <w:rPr>
          <w:rFonts w:eastAsia="Times New Roman" w:cs="David" w:hint="cs"/>
          <w:i/>
          <w:color w:val="000000"/>
          <w:szCs w:val="24"/>
          <w:rtl/>
        </w:rPr>
        <w:t>בכל מקרה כאמור יערך חישוב מחדש של התשלום המגיע לספק בגין השירותים על בסיס התמורה המופחתת (להלן: החישוב החדש") והספק מתחייב לשלם למזמין כל סכום שהתקבל על ידו שהינו מעבר לחישוב החדש.</w:t>
      </w:r>
      <w:bookmarkEnd w:id="226"/>
      <w:bookmarkEnd w:id="227"/>
    </w:p>
    <w:p w:rsidR="008557D0" w:rsidRPr="008557D0" w:rsidRDefault="008557D0" w:rsidP="0055339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 xml:space="preserve">מוצהר ומוסכם כי </w:t>
      </w:r>
      <w:r w:rsidR="00553390">
        <w:rPr>
          <w:rFonts w:eastAsia="Times New Roman" w:cs="David" w:hint="cs"/>
          <w:color w:val="000000"/>
          <w:szCs w:val="24"/>
          <w:rtl/>
        </w:rPr>
        <w:t>לספק</w:t>
      </w:r>
      <w:r w:rsidR="00553390" w:rsidRPr="008557D0">
        <w:rPr>
          <w:rFonts w:eastAsia="Times New Roman" w:cs="David"/>
          <w:color w:val="000000"/>
          <w:szCs w:val="24"/>
          <w:rtl/>
        </w:rPr>
        <w:t xml:space="preserve"> </w:t>
      </w:r>
      <w:r w:rsidRPr="008557D0">
        <w:rPr>
          <w:rFonts w:eastAsia="Times New Roman" w:cs="David"/>
          <w:color w:val="000000"/>
          <w:szCs w:val="24"/>
          <w:rtl/>
        </w:rPr>
        <w:t xml:space="preserve">או למי </w:t>
      </w:r>
      <w:r w:rsidRPr="008557D0">
        <w:rPr>
          <w:rFonts w:eastAsia="Times New Roman" w:cs="David" w:hint="cs"/>
          <w:color w:val="000000"/>
          <w:szCs w:val="24"/>
          <w:rtl/>
        </w:rPr>
        <w:t>מטעמו</w:t>
      </w:r>
      <w:r w:rsidRPr="008557D0">
        <w:rPr>
          <w:rFonts w:eastAsia="Times New Roman" w:cs="David"/>
          <w:color w:val="000000"/>
          <w:szCs w:val="24"/>
          <w:rtl/>
        </w:rPr>
        <w:t xml:space="preserve"> לא יהיו זכויות של עובד</w:t>
      </w:r>
      <w:r w:rsidRPr="008557D0">
        <w:rPr>
          <w:rFonts w:eastAsia="Times New Roman" w:cs="David" w:hint="cs"/>
          <w:color w:val="000000"/>
          <w:szCs w:val="24"/>
          <w:rtl/>
        </w:rPr>
        <w:t xml:space="preserve"> המזמין</w:t>
      </w:r>
      <w:r w:rsidRPr="008557D0">
        <w:rPr>
          <w:rFonts w:eastAsia="Times New Roman" w:cs="David"/>
          <w:color w:val="000000"/>
          <w:szCs w:val="24"/>
          <w:rtl/>
        </w:rPr>
        <w:t>, וכי למעט תשלום התמורה ה</w:t>
      </w:r>
      <w:r w:rsidRPr="008557D0">
        <w:rPr>
          <w:rFonts w:eastAsia="Times New Roman" w:cs="David" w:hint="cs"/>
          <w:color w:val="000000"/>
          <w:szCs w:val="24"/>
          <w:rtl/>
        </w:rPr>
        <w:t>ם</w:t>
      </w:r>
      <w:r w:rsidRPr="008557D0">
        <w:rPr>
          <w:rFonts w:eastAsia="Times New Roman" w:cs="David"/>
          <w:color w:val="000000"/>
          <w:szCs w:val="24"/>
          <w:rtl/>
        </w:rPr>
        <w:t xml:space="preserve"> לא יהיה זכאי</w:t>
      </w:r>
      <w:r w:rsidRPr="008557D0">
        <w:rPr>
          <w:rFonts w:eastAsia="Times New Roman" w:cs="David" w:hint="cs"/>
          <w:color w:val="000000"/>
          <w:szCs w:val="24"/>
          <w:rtl/>
        </w:rPr>
        <w:t>ם</w:t>
      </w:r>
      <w:r w:rsidRPr="008557D0">
        <w:rPr>
          <w:rFonts w:eastAsia="Times New Roman" w:cs="David"/>
          <w:color w:val="000000"/>
          <w:szCs w:val="24"/>
          <w:rtl/>
        </w:rPr>
        <w:t xml:space="preserve"> לכל תשלום, או הטבה אחרת בגין מתן השירותים</w:t>
      </w:r>
      <w:r w:rsidRPr="008557D0">
        <w:rPr>
          <w:rFonts w:eastAsia="Times New Roman" w:cs="David" w:hint="cs"/>
          <w:color w:val="000000"/>
          <w:szCs w:val="24"/>
          <w:rtl/>
        </w:rPr>
        <w:t xml:space="preserve">, לרבות תשלומים בשל הוצאות טלפון, דואר, צילומים, </w:t>
      </w:r>
      <w:r w:rsidRPr="008557D0">
        <w:rPr>
          <w:rFonts w:eastAsia="Times New Roman" w:cs="David" w:hint="cs"/>
          <w:color w:val="000000"/>
          <w:szCs w:val="24"/>
          <w:rtl/>
        </w:rPr>
        <w:lastRenderedPageBreak/>
        <w:t>הדפסות, פקס, נסיעות, זמן נסיעות, אש"ל וכיוצא באלה הוצאות. וכן בשל ביטול הסכם זה, סיומו או הפסקת מתן השירותים על פיו מכל סיבה שהיא.</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אין לראות בכל זכות הנ</w:t>
      </w:r>
      <w:r w:rsidRPr="008557D0">
        <w:rPr>
          <w:rFonts w:eastAsia="Times New Roman" w:cs="David" w:hint="cs"/>
          <w:color w:val="000000"/>
          <w:szCs w:val="24"/>
          <w:rtl/>
        </w:rPr>
        <w:t>י</w:t>
      </w:r>
      <w:r w:rsidRPr="008557D0">
        <w:rPr>
          <w:rFonts w:eastAsia="Times New Roman" w:cs="David"/>
          <w:color w:val="000000"/>
          <w:szCs w:val="24"/>
          <w:rtl/>
        </w:rPr>
        <w:t>תנת למזמין או לנציגו לפ</w:t>
      </w:r>
      <w:r w:rsidRPr="008557D0">
        <w:rPr>
          <w:rFonts w:eastAsia="Times New Roman" w:cs="David" w:hint="cs"/>
          <w:color w:val="000000"/>
          <w:szCs w:val="24"/>
          <w:rtl/>
        </w:rPr>
        <w:t>י</w:t>
      </w:r>
      <w:r w:rsidRPr="008557D0">
        <w:rPr>
          <w:rFonts w:eastAsia="Times New Roman" w:cs="David"/>
          <w:color w:val="000000"/>
          <w:szCs w:val="24"/>
          <w:rtl/>
        </w:rPr>
        <w:t>ק</w:t>
      </w:r>
      <w:r w:rsidRPr="008557D0">
        <w:rPr>
          <w:rFonts w:eastAsia="Times New Roman" w:cs="David" w:hint="cs"/>
          <w:color w:val="000000"/>
          <w:szCs w:val="24"/>
          <w:rtl/>
        </w:rPr>
        <w:t>ו</w:t>
      </w:r>
      <w:r w:rsidRPr="008557D0">
        <w:rPr>
          <w:rFonts w:eastAsia="Times New Roman" w:cs="David"/>
          <w:color w:val="000000"/>
          <w:szCs w:val="24"/>
          <w:rtl/>
        </w:rPr>
        <w:t>ח, להדר</w:t>
      </w:r>
      <w:r w:rsidRPr="008557D0">
        <w:rPr>
          <w:rFonts w:eastAsia="Times New Roman" w:cs="David" w:hint="cs"/>
          <w:color w:val="000000"/>
          <w:szCs w:val="24"/>
          <w:rtl/>
        </w:rPr>
        <w:t>כה</w:t>
      </w:r>
      <w:r w:rsidRPr="008557D0">
        <w:rPr>
          <w:rFonts w:eastAsia="Times New Roman" w:cs="David"/>
          <w:color w:val="000000"/>
          <w:szCs w:val="24"/>
          <w:rtl/>
        </w:rPr>
        <w:t xml:space="preserve"> או הכוו</w:t>
      </w:r>
      <w:r w:rsidRPr="008557D0">
        <w:rPr>
          <w:rFonts w:eastAsia="Times New Roman" w:cs="David" w:hint="cs"/>
          <w:color w:val="000000"/>
          <w:szCs w:val="24"/>
          <w:rtl/>
        </w:rPr>
        <w:t>נה</w:t>
      </w:r>
      <w:r w:rsidRPr="008557D0">
        <w:rPr>
          <w:rFonts w:eastAsia="Times New Roman" w:cs="David"/>
          <w:color w:val="000000"/>
          <w:szCs w:val="24"/>
          <w:rtl/>
        </w:rPr>
        <w:t xml:space="preserve"> </w:t>
      </w:r>
      <w:r w:rsidRPr="008557D0">
        <w:rPr>
          <w:rFonts w:eastAsia="Times New Roman" w:cs="David" w:hint="cs"/>
          <w:color w:val="000000"/>
          <w:szCs w:val="24"/>
          <w:rtl/>
        </w:rPr>
        <w:t>של</w:t>
      </w:r>
      <w:r w:rsidRPr="008557D0">
        <w:rPr>
          <w:rFonts w:eastAsia="Times New Roman" w:cs="David"/>
          <w:color w:val="000000"/>
          <w:szCs w:val="24"/>
          <w:rtl/>
        </w:rPr>
        <w:t xml:space="preserve"> </w:t>
      </w:r>
      <w:r w:rsidRPr="008557D0">
        <w:rPr>
          <w:rFonts w:eastAsia="Times New Roman" w:cs="David" w:hint="cs"/>
          <w:color w:val="000000"/>
          <w:szCs w:val="24"/>
          <w:rtl/>
        </w:rPr>
        <w:t>הספק</w:t>
      </w:r>
      <w:r w:rsidRPr="008557D0">
        <w:rPr>
          <w:rFonts w:eastAsia="Times New Roman" w:cs="David"/>
          <w:color w:val="000000"/>
          <w:szCs w:val="24"/>
          <w:rtl/>
        </w:rPr>
        <w:t xml:space="preserve"> או מי מטעמו, אלא </w:t>
      </w:r>
      <w:r w:rsidRPr="008557D0">
        <w:rPr>
          <w:rFonts w:eastAsia="Times New Roman" w:cs="David" w:hint="cs"/>
          <w:color w:val="000000"/>
          <w:szCs w:val="24"/>
          <w:rtl/>
        </w:rPr>
        <w:t>כ</w:t>
      </w:r>
      <w:r w:rsidRPr="008557D0">
        <w:rPr>
          <w:rFonts w:eastAsia="Times New Roman" w:cs="David"/>
          <w:color w:val="000000"/>
          <w:szCs w:val="24"/>
          <w:rtl/>
        </w:rPr>
        <w:t>אמצעי להבטיח את מתן השירותים כראוי וביצוע הסכם זה במלואו ואין בה כדי להקים מערכת יחסים של עובד מעסיק.</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 מצהיר כי הוא המעסיק של העובדים המועסקים על ידו והוא בלבד נושא באחריות כלפיהם ובכל החובות המוטלות על מעסיק על פי חוק וההסכמים הקיבוציים וצווי הרחבה החלים על העובדים בענף בו הם מועסקים.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 הספק מתחייב לשלם לעובדיו לפחות שכר מינימום, כמוגדר בחוק שכר המינימום, התשמ"ז-1987, כולל הפרשה בגין זכויות סוציאליות.</w:t>
      </w:r>
    </w:p>
    <w:p w:rsidR="008557D0" w:rsidRPr="008557D0" w:rsidRDefault="008557D0" w:rsidP="008557D0">
      <w:pPr>
        <w:spacing w:line="360" w:lineRule="auto"/>
        <w:jc w:val="both"/>
        <w:rPr>
          <w:rFonts w:eastAsia="Times New Roman" w:cs="David"/>
          <w:color w:val="000000"/>
          <w:szCs w:val="24"/>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hint="cs"/>
          <w:color w:val="000000"/>
          <w:szCs w:val="24"/>
          <w:u w:val="single"/>
          <w:rtl/>
        </w:rPr>
        <w:t>קניי</w:t>
      </w:r>
      <w:r w:rsidRPr="008557D0">
        <w:rPr>
          <w:rFonts w:eastAsia="Times New Roman" w:cs="David" w:hint="eastAsia"/>
          <w:color w:val="000000"/>
          <w:szCs w:val="24"/>
          <w:u w:val="single"/>
          <w:rtl/>
        </w:rPr>
        <w:t>ן</w:t>
      </w:r>
    </w:p>
    <w:p w:rsidR="008557D0" w:rsidRPr="008557D0" w:rsidRDefault="008557D0" w:rsidP="0055339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המזמין </w:t>
      </w:r>
      <w:r w:rsidRPr="008557D0">
        <w:rPr>
          <w:rFonts w:eastAsia="Times New Roman" w:cs="David" w:hint="cs"/>
          <w:color w:val="000000"/>
          <w:szCs w:val="24"/>
          <w:rtl/>
        </w:rPr>
        <w:t>הוא</w:t>
      </w:r>
      <w:r w:rsidRPr="008557D0">
        <w:rPr>
          <w:rFonts w:eastAsia="Times New Roman" w:cs="David"/>
          <w:color w:val="000000"/>
          <w:szCs w:val="24"/>
          <w:rtl/>
        </w:rPr>
        <w:t xml:space="preserve"> הבעלים הבלעדי במידע</w:t>
      </w:r>
      <w:r w:rsidRPr="008557D0">
        <w:rPr>
          <w:rFonts w:eastAsia="Times New Roman" w:cs="David" w:hint="cs"/>
          <w:color w:val="000000"/>
          <w:szCs w:val="24"/>
          <w:rtl/>
        </w:rPr>
        <w:t xml:space="preserve"> ובכל נתון או ממצא הנוגע לשירותים בין אם הועברו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בידי המזמין או כל גורם אחר ובין אם הם תוצר עבודתו של הספק. מובהר בזאת כי הספק לא יעשה כל שימוש במידע שלא לצורך מתן השירותים ללא אישור של המזמין בכתב ומראש. הוראות סעיף זה יחולו גם במידה והעבודה לא הושלמה עד סופה ו/או הופסקה באמצע מכל סיבה שהיא.</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בסיום מתן השירותים ימסר</w:t>
      </w:r>
      <w:r w:rsidRPr="008557D0">
        <w:rPr>
          <w:rFonts w:eastAsia="Times New Roman" w:cs="David" w:hint="cs"/>
          <w:color w:val="000000"/>
          <w:szCs w:val="24"/>
          <w:rtl/>
        </w:rPr>
        <w:t>ו</w:t>
      </w:r>
      <w:r w:rsidRPr="008557D0">
        <w:rPr>
          <w:rFonts w:eastAsia="Times New Roman" w:cs="David"/>
          <w:color w:val="000000"/>
          <w:szCs w:val="24"/>
          <w:rtl/>
        </w:rPr>
        <w:t xml:space="preserve"> </w:t>
      </w:r>
      <w:r w:rsidRPr="008557D0">
        <w:rPr>
          <w:rFonts w:eastAsia="Times New Roman" w:cs="David" w:hint="cs"/>
          <w:color w:val="000000"/>
          <w:szCs w:val="24"/>
          <w:rtl/>
        </w:rPr>
        <w:t xml:space="preserve">הספק </w:t>
      </w:r>
      <w:r w:rsidRPr="008557D0">
        <w:rPr>
          <w:rFonts w:eastAsia="Times New Roman" w:cs="David"/>
          <w:color w:val="000000"/>
          <w:szCs w:val="24"/>
          <w:rtl/>
        </w:rPr>
        <w:t>למזמין את כל המידע הנמצא ברשות</w:t>
      </w:r>
      <w:r w:rsidRPr="008557D0">
        <w:rPr>
          <w:rFonts w:eastAsia="Times New Roman" w:cs="David" w:hint="cs"/>
          <w:color w:val="000000"/>
          <w:szCs w:val="24"/>
          <w:rtl/>
        </w:rPr>
        <w:t>ו וברשות מי מאנשי הצוות, והנוגע למתן השירותים.</w:t>
      </w:r>
    </w:p>
    <w:p w:rsidR="008557D0" w:rsidRPr="008557D0" w:rsidRDefault="008557D0" w:rsidP="008557D0">
      <w:pPr>
        <w:numPr>
          <w:ilvl w:val="0"/>
          <w:numId w:val="34"/>
        </w:numPr>
        <w:spacing w:before="240" w:line="360" w:lineRule="auto"/>
        <w:jc w:val="both"/>
        <w:rPr>
          <w:rFonts w:eastAsia="Times New Roman" w:cs="David"/>
          <w:i/>
          <w:color w:val="000000"/>
          <w:szCs w:val="24"/>
          <w:rtl/>
        </w:rPr>
      </w:pPr>
      <w:r w:rsidRPr="008557D0">
        <w:rPr>
          <w:rFonts w:eastAsia="Times New Roman" w:cs="David" w:hint="cs"/>
          <w:color w:val="000000"/>
          <w:szCs w:val="24"/>
          <w:u w:val="single"/>
          <w:rtl/>
        </w:rPr>
        <w:t>שיפוי</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מתחייב</w:t>
      </w:r>
      <w:r w:rsidRPr="008557D0">
        <w:rPr>
          <w:rFonts w:eastAsia="Times New Roman" w:cs="David"/>
          <w:color w:val="000000"/>
          <w:szCs w:val="24"/>
          <w:rtl/>
        </w:rPr>
        <w:t xml:space="preserve"> </w:t>
      </w:r>
      <w:r w:rsidRPr="008557D0">
        <w:rPr>
          <w:rFonts w:eastAsia="Times New Roman" w:cs="David" w:hint="eastAsia"/>
          <w:color w:val="000000"/>
          <w:szCs w:val="24"/>
          <w:rtl/>
        </w:rPr>
        <w:t>לשאת</w:t>
      </w:r>
      <w:r w:rsidRPr="008557D0">
        <w:rPr>
          <w:rFonts w:eastAsia="Times New Roman" w:cs="David"/>
          <w:color w:val="000000"/>
          <w:szCs w:val="24"/>
          <w:rtl/>
        </w:rPr>
        <w:t xml:space="preserve"> </w:t>
      </w:r>
      <w:r w:rsidRPr="008557D0">
        <w:rPr>
          <w:rFonts w:eastAsia="Times New Roman" w:cs="David" w:hint="eastAsia"/>
          <w:color w:val="000000"/>
          <w:szCs w:val="24"/>
          <w:rtl/>
        </w:rPr>
        <w:t>בתשלום</w:t>
      </w:r>
      <w:r w:rsidRPr="008557D0">
        <w:rPr>
          <w:rFonts w:eastAsia="Times New Roman" w:cs="David"/>
          <w:color w:val="000000"/>
          <w:szCs w:val="24"/>
          <w:rtl/>
        </w:rPr>
        <w:t xml:space="preserve"> </w:t>
      </w:r>
      <w:r w:rsidRPr="008557D0">
        <w:rPr>
          <w:rFonts w:eastAsia="Times New Roman" w:cs="David" w:hint="eastAsia"/>
          <w:color w:val="000000"/>
          <w:szCs w:val="24"/>
          <w:rtl/>
        </w:rPr>
        <w:t>כל</w:t>
      </w:r>
      <w:r w:rsidRPr="008557D0">
        <w:rPr>
          <w:rFonts w:eastAsia="Times New Roman" w:cs="David"/>
          <w:color w:val="000000"/>
          <w:szCs w:val="24"/>
          <w:rtl/>
        </w:rPr>
        <w:t xml:space="preserve"> </w:t>
      </w:r>
      <w:r w:rsidRPr="008557D0">
        <w:rPr>
          <w:rFonts w:eastAsia="Times New Roman" w:cs="David" w:hint="eastAsia"/>
          <w:color w:val="000000"/>
          <w:szCs w:val="24"/>
          <w:rtl/>
        </w:rPr>
        <w:t>סכום</w:t>
      </w:r>
      <w:r w:rsidRPr="008557D0">
        <w:rPr>
          <w:rFonts w:eastAsia="Times New Roman" w:cs="David"/>
          <w:color w:val="000000"/>
          <w:szCs w:val="24"/>
          <w:rtl/>
        </w:rPr>
        <w:t xml:space="preserve"> </w:t>
      </w:r>
      <w:r w:rsidRPr="008557D0">
        <w:rPr>
          <w:rFonts w:eastAsia="Times New Roman" w:cs="David" w:hint="eastAsia"/>
          <w:color w:val="000000"/>
          <w:szCs w:val="24"/>
          <w:rtl/>
        </w:rPr>
        <w:t>אשר</w:t>
      </w:r>
      <w:r w:rsidRPr="008557D0">
        <w:rPr>
          <w:rFonts w:eastAsia="Times New Roman" w:cs="David"/>
          <w:color w:val="000000"/>
          <w:szCs w:val="24"/>
          <w:rtl/>
        </w:rPr>
        <w:t xml:space="preserve"> </w:t>
      </w:r>
      <w:r w:rsidRPr="008557D0">
        <w:rPr>
          <w:rFonts w:eastAsia="Times New Roman" w:cs="David" w:hint="eastAsia"/>
          <w:color w:val="000000"/>
          <w:szCs w:val="24"/>
          <w:rtl/>
        </w:rPr>
        <w:t>בתשלומו</w:t>
      </w:r>
      <w:r w:rsidRPr="008557D0">
        <w:rPr>
          <w:rFonts w:eastAsia="Times New Roman" w:cs="David"/>
          <w:color w:val="000000"/>
          <w:szCs w:val="24"/>
          <w:rtl/>
        </w:rPr>
        <w:t xml:space="preserve"> </w:t>
      </w:r>
      <w:r w:rsidRPr="008557D0">
        <w:rPr>
          <w:rFonts w:eastAsia="Times New Roman" w:cs="David" w:hint="eastAsia"/>
          <w:color w:val="000000"/>
          <w:szCs w:val="24"/>
          <w:rtl/>
        </w:rPr>
        <w:t>יחויב</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בקשר</w:t>
      </w:r>
      <w:r w:rsidRPr="008557D0">
        <w:rPr>
          <w:rFonts w:eastAsia="Times New Roman" w:cs="David"/>
          <w:color w:val="000000"/>
          <w:szCs w:val="24"/>
          <w:rtl/>
        </w:rPr>
        <w:t xml:space="preserve"> </w:t>
      </w:r>
      <w:r w:rsidRPr="008557D0">
        <w:rPr>
          <w:rFonts w:eastAsia="Times New Roman" w:cs="David" w:hint="eastAsia"/>
          <w:color w:val="000000"/>
          <w:szCs w:val="24"/>
          <w:rtl/>
        </w:rPr>
        <w:t>למתן</w:t>
      </w:r>
      <w:r w:rsidRPr="008557D0">
        <w:rPr>
          <w:rFonts w:eastAsia="Times New Roman" w:cs="David"/>
          <w:color w:val="000000"/>
          <w:szCs w:val="24"/>
          <w:rtl/>
        </w:rPr>
        <w:t xml:space="preserve"> </w:t>
      </w:r>
      <w:r w:rsidRPr="008557D0">
        <w:rPr>
          <w:rFonts w:eastAsia="Times New Roman" w:cs="David" w:hint="eastAsia"/>
          <w:color w:val="000000"/>
          <w:szCs w:val="24"/>
          <w:rtl/>
        </w:rPr>
        <w:t>השירותים</w:t>
      </w:r>
      <w:r w:rsidRPr="008557D0">
        <w:rPr>
          <w:rFonts w:eastAsia="Times New Roman" w:cs="David"/>
          <w:color w:val="000000"/>
          <w:szCs w:val="24"/>
          <w:rtl/>
        </w:rPr>
        <w:t xml:space="preserve">, </w:t>
      </w:r>
      <w:r w:rsidRPr="008557D0">
        <w:rPr>
          <w:rFonts w:eastAsia="Times New Roman" w:cs="David" w:hint="eastAsia"/>
          <w:color w:val="000000"/>
          <w:szCs w:val="24"/>
          <w:rtl/>
        </w:rPr>
        <w:t>לרבות</w:t>
      </w:r>
      <w:r w:rsidRPr="008557D0">
        <w:rPr>
          <w:rFonts w:eastAsia="Times New Roman" w:cs="David"/>
          <w:color w:val="000000"/>
          <w:szCs w:val="24"/>
          <w:rtl/>
        </w:rPr>
        <w:t xml:space="preserve"> </w:t>
      </w:r>
      <w:r w:rsidRPr="008557D0">
        <w:rPr>
          <w:rFonts w:eastAsia="Times New Roman" w:cs="David" w:hint="eastAsia"/>
          <w:color w:val="000000"/>
          <w:szCs w:val="24"/>
          <w:rtl/>
        </w:rPr>
        <w:t>הפרת</w:t>
      </w:r>
      <w:r w:rsidRPr="008557D0">
        <w:rPr>
          <w:rFonts w:eastAsia="Times New Roman" w:cs="David"/>
          <w:color w:val="000000"/>
          <w:szCs w:val="24"/>
          <w:rtl/>
        </w:rPr>
        <w:t xml:space="preserve"> </w:t>
      </w:r>
      <w:r w:rsidRPr="008557D0">
        <w:rPr>
          <w:rFonts w:eastAsia="Times New Roman" w:cs="David" w:hint="eastAsia"/>
          <w:color w:val="000000"/>
          <w:szCs w:val="24"/>
          <w:rtl/>
        </w:rPr>
        <w:t>הסכם</w:t>
      </w:r>
      <w:r w:rsidRPr="008557D0">
        <w:rPr>
          <w:rFonts w:eastAsia="Times New Roman" w:cs="David"/>
          <w:color w:val="000000"/>
          <w:szCs w:val="24"/>
          <w:rtl/>
        </w:rPr>
        <w:t xml:space="preserve"> </w:t>
      </w:r>
      <w:r w:rsidRPr="008557D0">
        <w:rPr>
          <w:rFonts w:eastAsia="Times New Roman" w:cs="David" w:hint="eastAsia"/>
          <w:color w:val="000000"/>
          <w:szCs w:val="24"/>
          <w:rtl/>
        </w:rPr>
        <w:t>זה</w:t>
      </w:r>
      <w:r w:rsidRPr="008557D0">
        <w:rPr>
          <w:rFonts w:eastAsia="Times New Roman" w:cs="David"/>
          <w:color w:val="000000"/>
          <w:szCs w:val="24"/>
          <w:rtl/>
        </w:rPr>
        <w:t xml:space="preserve">, </w:t>
      </w:r>
      <w:r w:rsidRPr="008557D0">
        <w:rPr>
          <w:rFonts w:eastAsia="Times New Roman" w:cs="David" w:hint="eastAsia"/>
          <w:color w:val="000000"/>
          <w:szCs w:val="24"/>
          <w:rtl/>
        </w:rPr>
        <w:t>אם</w:t>
      </w:r>
      <w:r w:rsidRPr="008557D0">
        <w:rPr>
          <w:rFonts w:eastAsia="Times New Roman" w:cs="David"/>
          <w:color w:val="000000"/>
          <w:szCs w:val="24"/>
          <w:rtl/>
        </w:rPr>
        <w:t xml:space="preserve"> </w:t>
      </w:r>
      <w:r w:rsidRPr="008557D0">
        <w:rPr>
          <w:rFonts w:eastAsia="Times New Roman" w:cs="David" w:hint="eastAsia"/>
          <w:color w:val="000000"/>
          <w:szCs w:val="24"/>
          <w:rtl/>
        </w:rPr>
        <w:t>נעשו</w:t>
      </w:r>
      <w:r w:rsidRPr="008557D0">
        <w:rPr>
          <w:rFonts w:eastAsia="Times New Roman" w:cs="David"/>
          <w:color w:val="000000"/>
          <w:szCs w:val="24"/>
          <w:rtl/>
        </w:rPr>
        <w:t xml:space="preserve"> </w:t>
      </w:r>
      <w:r w:rsidRPr="008557D0">
        <w:rPr>
          <w:rFonts w:eastAsia="Times New Roman" w:cs="David" w:hint="eastAsia"/>
          <w:color w:val="000000"/>
          <w:szCs w:val="24"/>
          <w:rtl/>
        </w:rPr>
        <w:t>על</w:t>
      </w:r>
      <w:r w:rsidRPr="008557D0">
        <w:rPr>
          <w:rFonts w:eastAsia="Times New Roman" w:cs="David"/>
          <w:color w:val="000000"/>
          <w:szCs w:val="24"/>
          <w:rtl/>
        </w:rPr>
        <w:t xml:space="preserve"> </w:t>
      </w:r>
      <w:r w:rsidRPr="008557D0">
        <w:rPr>
          <w:rFonts w:eastAsia="Times New Roman" w:cs="David" w:hint="eastAsia"/>
          <w:color w:val="000000"/>
          <w:szCs w:val="24"/>
          <w:rtl/>
        </w:rPr>
        <w:t>ידי</w:t>
      </w:r>
      <w:r w:rsidRPr="008557D0">
        <w:rPr>
          <w:rFonts w:eastAsia="Times New Roman" w:cs="David"/>
          <w:color w:val="000000"/>
          <w:szCs w:val="24"/>
          <w:rtl/>
        </w:rPr>
        <w:t xml:space="preserve"> </w:t>
      </w: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ועל</w:t>
      </w:r>
      <w:r w:rsidRPr="008557D0">
        <w:rPr>
          <w:rFonts w:eastAsia="Times New Roman" w:cs="David"/>
          <w:color w:val="000000"/>
          <w:szCs w:val="24"/>
          <w:rtl/>
        </w:rPr>
        <w:t xml:space="preserve"> </w:t>
      </w:r>
      <w:r w:rsidRPr="008557D0">
        <w:rPr>
          <w:rFonts w:eastAsia="Times New Roman" w:cs="David" w:hint="eastAsia"/>
          <w:color w:val="000000"/>
          <w:szCs w:val="24"/>
          <w:rtl/>
        </w:rPr>
        <w:t>ידי</w:t>
      </w:r>
      <w:r w:rsidRPr="008557D0">
        <w:rPr>
          <w:rFonts w:eastAsia="Times New Roman" w:cs="David"/>
          <w:color w:val="000000"/>
          <w:szCs w:val="24"/>
          <w:rtl/>
        </w:rPr>
        <w:t xml:space="preserve"> </w:t>
      </w:r>
      <w:r w:rsidRPr="008557D0">
        <w:rPr>
          <w:rFonts w:eastAsia="Times New Roman" w:cs="David" w:hint="eastAsia"/>
          <w:color w:val="000000"/>
          <w:szCs w:val="24"/>
          <w:rtl/>
        </w:rPr>
        <w:t>מי</w:t>
      </w:r>
      <w:r w:rsidRPr="008557D0">
        <w:rPr>
          <w:rFonts w:eastAsia="Times New Roman" w:cs="David"/>
          <w:color w:val="000000"/>
          <w:szCs w:val="24"/>
          <w:rtl/>
        </w:rPr>
        <w:t xml:space="preserve"> </w:t>
      </w:r>
      <w:r w:rsidRPr="008557D0">
        <w:rPr>
          <w:rFonts w:eastAsia="Times New Roman" w:cs="David" w:hint="eastAsia"/>
          <w:color w:val="000000"/>
          <w:szCs w:val="24"/>
          <w:rtl/>
        </w:rPr>
        <w:t>מעובדיו</w:t>
      </w:r>
      <w:r w:rsidRPr="008557D0">
        <w:rPr>
          <w:rFonts w:eastAsia="Times New Roman" w:cs="David"/>
          <w:color w:val="000000"/>
          <w:szCs w:val="24"/>
          <w:rtl/>
        </w:rPr>
        <w:t xml:space="preserve">, </w:t>
      </w:r>
      <w:r w:rsidRPr="008557D0">
        <w:rPr>
          <w:rFonts w:eastAsia="Times New Roman" w:cs="David" w:hint="eastAsia"/>
          <w:color w:val="000000"/>
          <w:szCs w:val="24"/>
          <w:rtl/>
        </w:rPr>
        <w:t>וכן</w:t>
      </w:r>
      <w:r w:rsidRPr="008557D0">
        <w:rPr>
          <w:rFonts w:eastAsia="Times New Roman" w:cs="David"/>
          <w:color w:val="000000"/>
          <w:szCs w:val="24"/>
          <w:rtl/>
        </w:rPr>
        <w:t xml:space="preserve"> </w:t>
      </w:r>
      <w:r w:rsidRPr="008557D0">
        <w:rPr>
          <w:rFonts w:eastAsia="Times New Roman" w:cs="David" w:hint="eastAsia"/>
          <w:color w:val="000000"/>
          <w:szCs w:val="24"/>
          <w:rtl/>
        </w:rPr>
        <w:t>לשאת</w:t>
      </w:r>
      <w:r w:rsidRPr="008557D0">
        <w:rPr>
          <w:rFonts w:eastAsia="Times New Roman" w:cs="David"/>
          <w:color w:val="000000"/>
          <w:szCs w:val="24"/>
          <w:rtl/>
        </w:rPr>
        <w:t xml:space="preserve"> </w:t>
      </w:r>
      <w:r w:rsidRPr="008557D0">
        <w:rPr>
          <w:rFonts w:eastAsia="Times New Roman" w:cs="David" w:hint="eastAsia"/>
          <w:color w:val="000000"/>
          <w:szCs w:val="24"/>
          <w:rtl/>
        </w:rPr>
        <w:t>בכל</w:t>
      </w:r>
      <w:r w:rsidRPr="008557D0">
        <w:rPr>
          <w:rFonts w:eastAsia="Times New Roman" w:cs="David"/>
          <w:color w:val="000000"/>
          <w:szCs w:val="24"/>
          <w:rtl/>
        </w:rPr>
        <w:t xml:space="preserve"> </w:t>
      </w:r>
      <w:r w:rsidRPr="008557D0">
        <w:rPr>
          <w:rFonts w:eastAsia="Times New Roman" w:cs="David" w:hint="eastAsia"/>
          <w:color w:val="000000"/>
          <w:szCs w:val="24"/>
          <w:rtl/>
        </w:rPr>
        <w:t>נזק</w:t>
      </w:r>
      <w:r w:rsidRPr="008557D0">
        <w:rPr>
          <w:rFonts w:eastAsia="Times New Roman" w:cs="David"/>
          <w:color w:val="000000"/>
          <w:szCs w:val="24"/>
          <w:rtl/>
        </w:rPr>
        <w:t xml:space="preserve"> </w:t>
      </w:r>
      <w:r w:rsidRPr="008557D0">
        <w:rPr>
          <w:rFonts w:eastAsia="Times New Roman" w:cs="David" w:hint="eastAsia"/>
          <w:color w:val="000000"/>
          <w:szCs w:val="24"/>
          <w:rtl/>
        </w:rPr>
        <w:t>והוצאה</w:t>
      </w:r>
      <w:r w:rsidRPr="008557D0">
        <w:rPr>
          <w:rFonts w:eastAsia="Times New Roman" w:cs="David"/>
          <w:color w:val="000000"/>
          <w:szCs w:val="24"/>
          <w:rtl/>
        </w:rPr>
        <w:t xml:space="preserve"> </w:t>
      </w:r>
      <w:r w:rsidRPr="008557D0">
        <w:rPr>
          <w:rFonts w:eastAsia="Times New Roman" w:cs="David" w:hint="eastAsia"/>
          <w:color w:val="000000"/>
          <w:szCs w:val="24"/>
          <w:rtl/>
        </w:rPr>
        <w:t>שיגרמו</w:t>
      </w:r>
      <w:r w:rsidRPr="008557D0">
        <w:rPr>
          <w:rFonts w:eastAsia="Times New Roman" w:cs="David"/>
          <w:color w:val="000000"/>
          <w:szCs w:val="24"/>
          <w:rtl/>
        </w:rPr>
        <w:t xml:space="preserve"> </w:t>
      </w:r>
      <w:r w:rsidRPr="008557D0">
        <w:rPr>
          <w:rFonts w:eastAsia="Times New Roman" w:cs="David" w:hint="eastAsia"/>
          <w:color w:val="000000"/>
          <w:szCs w:val="24"/>
          <w:rtl/>
        </w:rPr>
        <w:t>למזמין</w:t>
      </w:r>
      <w:r w:rsidRPr="008557D0">
        <w:rPr>
          <w:rFonts w:eastAsia="Times New Roman" w:cs="David"/>
          <w:color w:val="000000"/>
          <w:szCs w:val="24"/>
          <w:rtl/>
        </w:rPr>
        <w:t xml:space="preserve"> </w:t>
      </w:r>
      <w:r w:rsidRPr="008557D0">
        <w:rPr>
          <w:rFonts w:eastAsia="Times New Roman" w:cs="David" w:hint="eastAsia"/>
          <w:color w:val="000000"/>
          <w:szCs w:val="24"/>
          <w:rtl/>
        </w:rPr>
        <w:t>עקב</w:t>
      </w:r>
      <w:r w:rsidRPr="008557D0">
        <w:rPr>
          <w:rFonts w:eastAsia="Times New Roman" w:cs="David"/>
          <w:color w:val="000000"/>
          <w:szCs w:val="24"/>
          <w:rtl/>
        </w:rPr>
        <w:t xml:space="preserve"> </w:t>
      </w:r>
      <w:r w:rsidRPr="008557D0">
        <w:rPr>
          <w:rFonts w:eastAsia="Times New Roman" w:cs="David" w:hint="eastAsia"/>
          <w:color w:val="000000"/>
          <w:szCs w:val="24"/>
          <w:rtl/>
        </w:rPr>
        <w:t>כך</w:t>
      </w:r>
      <w:r w:rsidRPr="008557D0">
        <w:rPr>
          <w:rFonts w:eastAsia="Times New Roman" w:cs="David"/>
          <w:color w:val="000000"/>
          <w:szCs w:val="24"/>
          <w:rtl/>
        </w:rPr>
        <w:t>.</w:t>
      </w:r>
    </w:p>
    <w:p w:rsidR="008557D0" w:rsidRPr="008557D0" w:rsidRDefault="008557D0" w:rsidP="008557D0">
      <w:pPr>
        <w:numPr>
          <w:ilvl w:val="1"/>
          <w:numId w:val="34"/>
        </w:numPr>
        <w:spacing w:line="360" w:lineRule="auto"/>
        <w:jc w:val="both"/>
        <w:rPr>
          <w:rFonts w:eastAsia="Times New Roman"/>
          <w:rtl/>
        </w:rPr>
      </w:pP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מתחייב</w:t>
      </w:r>
      <w:r w:rsidRPr="008557D0">
        <w:rPr>
          <w:rFonts w:eastAsia="Times New Roman" w:cs="David"/>
          <w:color w:val="000000"/>
          <w:szCs w:val="24"/>
          <w:rtl/>
        </w:rPr>
        <w:t xml:space="preserve"> </w:t>
      </w:r>
      <w:r w:rsidRPr="008557D0">
        <w:rPr>
          <w:rFonts w:eastAsia="Times New Roman" w:cs="David" w:hint="eastAsia"/>
          <w:color w:val="000000"/>
          <w:szCs w:val="24"/>
          <w:rtl/>
        </w:rPr>
        <w:t>לשפות</w:t>
      </w:r>
      <w:r w:rsidRPr="008557D0">
        <w:rPr>
          <w:rFonts w:eastAsia="Times New Roman" w:cs="David"/>
          <w:color w:val="000000"/>
          <w:szCs w:val="24"/>
          <w:rtl/>
        </w:rPr>
        <w:t xml:space="preserve"> </w:t>
      </w:r>
      <w:r w:rsidRPr="008557D0">
        <w:rPr>
          <w:rFonts w:eastAsia="Times New Roman" w:cs="David" w:hint="eastAsia"/>
          <w:color w:val="000000"/>
          <w:szCs w:val="24"/>
          <w:rtl/>
        </w:rPr>
        <w:t>את</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בגין</w:t>
      </w:r>
      <w:r w:rsidRPr="008557D0">
        <w:rPr>
          <w:rFonts w:eastAsia="Times New Roman" w:cs="David"/>
          <w:color w:val="000000"/>
          <w:szCs w:val="24"/>
          <w:rtl/>
        </w:rPr>
        <w:t xml:space="preserve"> </w:t>
      </w:r>
      <w:r w:rsidRPr="008557D0">
        <w:rPr>
          <w:rFonts w:eastAsia="Times New Roman" w:cs="David" w:hint="eastAsia"/>
          <w:color w:val="000000"/>
          <w:szCs w:val="24"/>
          <w:rtl/>
        </w:rPr>
        <w:t>כל</w:t>
      </w:r>
      <w:r w:rsidRPr="008557D0">
        <w:rPr>
          <w:rFonts w:eastAsia="Times New Roman" w:cs="David"/>
          <w:color w:val="000000"/>
          <w:szCs w:val="24"/>
          <w:rtl/>
        </w:rPr>
        <w:t xml:space="preserve"> </w:t>
      </w:r>
      <w:r w:rsidRPr="008557D0">
        <w:rPr>
          <w:rFonts w:eastAsia="Times New Roman" w:cs="David" w:hint="eastAsia"/>
          <w:color w:val="000000"/>
          <w:szCs w:val="24"/>
          <w:rtl/>
        </w:rPr>
        <w:t>סכום</w:t>
      </w:r>
      <w:r w:rsidRPr="008557D0">
        <w:rPr>
          <w:rFonts w:eastAsia="Times New Roman" w:cs="David"/>
          <w:color w:val="000000"/>
          <w:szCs w:val="24"/>
          <w:rtl/>
        </w:rPr>
        <w:t xml:space="preserve"> </w:t>
      </w:r>
      <w:r w:rsidRPr="008557D0">
        <w:rPr>
          <w:rFonts w:eastAsia="Times New Roman" w:cs="David" w:hint="eastAsia"/>
          <w:color w:val="000000"/>
          <w:szCs w:val="24"/>
          <w:rtl/>
        </w:rPr>
        <w:t>בו</w:t>
      </w:r>
      <w:r w:rsidRPr="008557D0">
        <w:rPr>
          <w:rFonts w:eastAsia="Times New Roman" w:cs="David"/>
          <w:color w:val="000000"/>
          <w:szCs w:val="24"/>
          <w:rtl/>
        </w:rPr>
        <w:t xml:space="preserve"> </w:t>
      </w:r>
      <w:proofErr w:type="spellStart"/>
      <w:r w:rsidRPr="008557D0">
        <w:rPr>
          <w:rFonts w:eastAsia="Times New Roman" w:cs="David" w:hint="eastAsia"/>
          <w:color w:val="000000"/>
          <w:szCs w:val="24"/>
          <w:rtl/>
        </w:rPr>
        <w:t>ישא</w:t>
      </w:r>
      <w:proofErr w:type="spellEnd"/>
      <w:r w:rsidRPr="008557D0">
        <w:rPr>
          <w:rFonts w:eastAsia="Times New Roman" w:cs="David"/>
          <w:color w:val="000000"/>
          <w:szCs w:val="24"/>
          <w:rtl/>
        </w:rPr>
        <w:t xml:space="preserve"> </w:t>
      </w:r>
      <w:r w:rsidRPr="008557D0">
        <w:rPr>
          <w:rFonts w:eastAsia="Times New Roman" w:cs="David" w:hint="eastAsia"/>
          <w:color w:val="000000"/>
          <w:szCs w:val="24"/>
          <w:rtl/>
        </w:rPr>
        <w:t>או</w:t>
      </w:r>
      <w:r w:rsidRPr="008557D0">
        <w:rPr>
          <w:rFonts w:eastAsia="Times New Roman" w:cs="David"/>
          <w:color w:val="000000"/>
          <w:szCs w:val="24"/>
          <w:rtl/>
        </w:rPr>
        <w:t xml:space="preserve"> </w:t>
      </w:r>
      <w:r w:rsidRPr="008557D0">
        <w:rPr>
          <w:rFonts w:eastAsia="Times New Roman" w:cs="David" w:hint="eastAsia"/>
          <w:color w:val="000000"/>
          <w:szCs w:val="24"/>
          <w:rtl/>
        </w:rPr>
        <w:t>עלול</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לשאת</w:t>
      </w:r>
      <w:r w:rsidRPr="008557D0">
        <w:rPr>
          <w:rFonts w:eastAsia="Times New Roman" w:cs="David"/>
          <w:color w:val="000000"/>
          <w:szCs w:val="24"/>
          <w:rtl/>
        </w:rPr>
        <w:t xml:space="preserve"> </w:t>
      </w:r>
      <w:r w:rsidRPr="008557D0">
        <w:rPr>
          <w:rFonts w:eastAsia="Times New Roman" w:cs="David" w:hint="eastAsia"/>
          <w:color w:val="000000"/>
          <w:szCs w:val="24"/>
          <w:rtl/>
        </w:rPr>
        <w:t>הנובע</w:t>
      </w:r>
      <w:r w:rsidRPr="008557D0">
        <w:rPr>
          <w:rFonts w:eastAsia="Times New Roman" w:cs="David"/>
          <w:color w:val="000000"/>
          <w:szCs w:val="24"/>
          <w:rtl/>
        </w:rPr>
        <w:t xml:space="preserve"> </w:t>
      </w:r>
      <w:r w:rsidRPr="008557D0">
        <w:rPr>
          <w:rFonts w:eastAsia="Times New Roman" w:cs="David" w:hint="eastAsia"/>
          <w:color w:val="000000"/>
          <w:szCs w:val="24"/>
          <w:rtl/>
        </w:rPr>
        <w:t>מפעולות</w:t>
      </w:r>
      <w:r w:rsidRPr="008557D0">
        <w:rPr>
          <w:rFonts w:eastAsia="Times New Roman" w:cs="David"/>
          <w:color w:val="000000"/>
          <w:szCs w:val="24"/>
          <w:rtl/>
        </w:rPr>
        <w:t xml:space="preserve"> </w:t>
      </w:r>
      <w:r w:rsidRPr="008557D0">
        <w:rPr>
          <w:rFonts w:eastAsia="Times New Roman" w:cs="David" w:hint="eastAsia"/>
          <w:color w:val="000000"/>
          <w:szCs w:val="24"/>
          <w:rtl/>
        </w:rPr>
        <w:t>ומחדלים</w:t>
      </w:r>
      <w:r w:rsidRPr="008557D0">
        <w:rPr>
          <w:rFonts w:eastAsia="Times New Roman" w:cs="David"/>
          <w:color w:val="000000"/>
          <w:szCs w:val="24"/>
          <w:rtl/>
        </w:rPr>
        <w:t xml:space="preserve"> </w:t>
      </w:r>
      <w:r w:rsidRPr="008557D0">
        <w:rPr>
          <w:rFonts w:eastAsia="Times New Roman" w:cs="David" w:hint="eastAsia"/>
          <w:color w:val="000000"/>
          <w:szCs w:val="24"/>
          <w:rtl/>
        </w:rPr>
        <w:t>אותם</w:t>
      </w:r>
      <w:r w:rsidRPr="008557D0">
        <w:rPr>
          <w:rFonts w:eastAsia="Times New Roman" w:cs="David"/>
          <w:color w:val="000000"/>
          <w:szCs w:val="24"/>
          <w:rtl/>
        </w:rPr>
        <w:t xml:space="preserve"> </w:t>
      </w:r>
      <w:r w:rsidRPr="008557D0">
        <w:rPr>
          <w:rFonts w:eastAsia="Times New Roman" w:cs="David" w:hint="eastAsia"/>
          <w:color w:val="000000"/>
          <w:szCs w:val="24"/>
          <w:rtl/>
        </w:rPr>
        <w:t>ביצע</w:t>
      </w:r>
      <w:r w:rsidRPr="008557D0">
        <w:rPr>
          <w:rFonts w:eastAsia="Times New Roman" w:cs="David"/>
          <w:color w:val="000000"/>
          <w:szCs w:val="24"/>
          <w:rtl/>
        </w:rPr>
        <w:t xml:space="preserve"> </w:t>
      </w: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בקשר</w:t>
      </w:r>
      <w:r w:rsidRPr="008557D0">
        <w:rPr>
          <w:rFonts w:eastAsia="Times New Roman" w:cs="David"/>
          <w:color w:val="000000"/>
          <w:szCs w:val="24"/>
          <w:rtl/>
        </w:rPr>
        <w:t xml:space="preserve"> </w:t>
      </w:r>
      <w:r w:rsidRPr="008557D0">
        <w:rPr>
          <w:rFonts w:eastAsia="Times New Roman" w:cs="David" w:hint="eastAsia"/>
          <w:color w:val="000000"/>
          <w:szCs w:val="24"/>
          <w:rtl/>
        </w:rPr>
        <w:t>להסכם</w:t>
      </w:r>
      <w:r w:rsidRPr="008557D0">
        <w:rPr>
          <w:rFonts w:eastAsia="Times New Roman" w:cs="David"/>
          <w:color w:val="000000"/>
          <w:szCs w:val="24"/>
          <w:rtl/>
        </w:rPr>
        <w:t xml:space="preserve"> </w:t>
      </w:r>
      <w:r w:rsidRPr="008557D0">
        <w:rPr>
          <w:rFonts w:eastAsia="Times New Roman" w:cs="David" w:hint="eastAsia"/>
          <w:color w:val="000000"/>
          <w:szCs w:val="24"/>
          <w:rtl/>
        </w:rPr>
        <w:t>זה</w:t>
      </w:r>
      <w:r w:rsidRPr="008557D0">
        <w:rPr>
          <w:rFonts w:eastAsia="Times New Roman" w:cs="David"/>
          <w:color w:val="000000"/>
          <w:szCs w:val="24"/>
          <w:rtl/>
        </w:rPr>
        <w:t xml:space="preserve">, </w:t>
      </w:r>
      <w:r w:rsidRPr="008557D0">
        <w:rPr>
          <w:rFonts w:eastAsia="Times New Roman" w:cs="David" w:hint="eastAsia"/>
          <w:color w:val="000000"/>
          <w:szCs w:val="24"/>
          <w:rtl/>
        </w:rPr>
        <w:t>לרבות</w:t>
      </w:r>
      <w:r w:rsidRPr="008557D0">
        <w:rPr>
          <w:rFonts w:eastAsia="Times New Roman" w:cs="David"/>
          <w:color w:val="000000"/>
          <w:szCs w:val="24"/>
          <w:rtl/>
        </w:rPr>
        <w:t xml:space="preserve"> </w:t>
      </w:r>
      <w:r w:rsidRPr="008557D0">
        <w:rPr>
          <w:rFonts w:eastAsia="Times New Roman" w:cs="David" w:hint="eastAsia"/>
          <w:color w:val="000000"/>
          <w:szCs w:val="24"/>
          <w:rtl/>
        </w:rPr>
        <w:t>תשלום</w:t>
      </w:r>
      <w:r w:rsidRPr="008557D0">
        <w:rPr>
          <w:rFonts w:eastAsia="Times New Roman" w:cs="David"/>
          <w:color w:val="000000"/>
          <w:szCs w:val="24"/>
          <w:rtl/>
        </w:rPr>
        <w:t xml:space="preserve"> </w:t>
      </w:r>
      <w:r w:rsidRPr="008557D0">
        <w:rPr>
          <w:rFonts w:eastAsia="Times New Roman" w:cs="David" w:hint="eastAsia"/>
          <w:color w:val="000000"/>
          <w:szCs w:val="24"/>
          <w:rtl/>
        </w:rPr>
        <w:t>לקבלני</w:t>
      </w:r>
      <w:r w:rsidRPr="008557D0">
        <w:rPr>
          <w:rFonts w:eastAsia="Times New Roman" w:cs="David"/>
          <w:color w:val="000000"/>
          <w:szCs w:val="24"/>
          <w:rtl/>
        </w:rPr>
        <w:t xml:space="preserve"> </w:t>
      </w:r>
      <w:r w:rsidRPr="008557D0">
        <w:rPr>
          <w:rFonts w:eastAsia="Times New Roman" w:cs="David" w:hint="eastAsia"/>
          <w:color w:val="000000"/>
          <w:szCs w:val="24"/>
          <w:rtl/>
        </w:rPr>
        <w:t>משנה</w:t>
      </w:r>
      <w:r w:rsidRPr="008557D0">
        <w:rPr>
          <w:rFonts w:eastAsia="Times New Roman" w:cs="David"/>
          <w:color w:val="000000"/>
          <w:szCs w:val="24"/>
          <w:rtl/>
        </w:rPr>
        <w:t xml:space="preserve">, </w:t>
      </w:r>
      <w:r w:rsidRPr="008557D0">
        <w:rPr>
          <w:rFonts w:eastAsia="Times New Roman" w:cs="David" w:hint="eastAsia"/>
          <w:color w:val="000000"/>
          <w:szCs w:val="24"/>
          <w:rtl/>
        </w:rPr>
        <w:t>ריבית</w:t>
      </w:r>
      <w:r w:rsidRPr="008557D0">
        <w:rPr>
          <w:rFonts w:eastAsia="Times New Roman" w:cs="David"/>
          <w:color w:val="000000"/>
          <w:szCs w:val="24"/>
          <w:rtl/>
        </w:rPr>
        <w:t xml:space="preserve">, </w:t>
      </w:r>
      <w:r w:rsidRPr="008557D0">
        <w:rPr>
          <w:rFonts w:eastAsia="Times New Roman" w:cs="David" w:hint="eastAsia"/>
          <w:color w:val="000000"/>
          <w:szCs w:val="24"/>
          <w:rtl/>
        </w:rPr>
        <w:t>והוצאות</w:t>
      </w:r>
      <w:r w:rsidRPr="008557D0">
        <w:rPr>
          <w:rFonts w:eastAsia="Times New Roman" w:cs="David"/>
          <w:color w:val="000000"/>
          <w:szCs w:val="24"/>
          <w:rtl/>
        </w:rPr>
        <w:t xml:space="preserve"> </w:t>
      </w:r>
      <w:r w:rsidRPr="008557D0">
        <w:rPr>
          <w:rFonts w:eastAsia="Times New Roman" w:cs="David" w:hint="eastAsia"/>
          <w:color w:val="000000"/>
          <w:szCs w:val="24"/>
          <w:rtl/>
        </w:rPr>
        <w:t>נוספות</w:t>
      </w:r>
      <w:r w:rsidRPr="008557D0">
        <w:rPr>
          <w:rFonts w:eastAsia="Times New Roman" w:cs="David"/>
          <w:color w:val="000000"/>
          <w:szCs w:val="24"/>
          <w:rtl/>
        </w:rPr>
        <w:t xml:space="preserve"> </w:t>
      </w:r>
      <w:r w:rsidRPr="008557D0">
        <w:rPr>
          <w:rFonts w:eastAsia="Times New Roman" w:cs="David" w:hint="eastAsia"/>
          <w:color w:val="000000"/>
          <w:szCs w:val="24"/>
          <w:rtl/>
        </w:rPr>
        <w:t>שתהיינה</w:t>
      </w:r>
      <w:r w:rsidRPr="008557D0">
        <w:rPr>
          <w:rFonts w:eastAsia="Times New Roman" w:cs="David"/>
          <w:color w:val="000000"/>
          <w:szCs w:val="24"/>
          <w:rtl/>
        </w:rPr>
        <w:t xml:space="preserve"> </w:t>
      </w:r>
      <w:r w:rsidRPr="008557D0">
        <w:rPr>
          <w:rFonts w:eastAsia="Times New Roman" w:cs="David" w:hint="eastAsia"/>
          <w:color w:val="000000"/>
          <w:szCs w:val="24"/>
          <w:rtl/>
        </w:rPr>
        <w:t>כרוכות</w:t>
      </w:r>
      <w:r w:rsidRPr="008557D0">
        <w:rPr>
          <w:rFonts w:eastAsia="Times New Roman" w:cs="David"/>
          <w:color w:val="000000"/>
          <w:szCs w:val="24"/>
          <w:rtl/>
        </w:rPr>
        <w:t xml:space="preserve"> </w:t>
      </w:r>
      <w:r w:rsidRPr="008557D0">
        <w:rPr>
          <w:rFonts w:eastAsia="Times New Roman" w:cs="David" w:hint="eastAsia"/>
          <w:color w:val="000000"/>
          <w:szCs w:val="24"/>
          <w:rtl/>
        </w:rPr>
        <w:t>בכך</w:t>
      </w:r>
      <w:r w:rsidRPr="008557D0">
        <w:rPr>
          <w:rFonts w:eastAsia="Times New Roman" w:hint="cs"/>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מתחייב</w:t>
      </w:r>
      <w:r w:rsidRPr="008557D0">
        <w:rPr>
          <w:rFonts w:eastAsia="Times New Roman" w:cs="David"/>
          <w:color w:val="000000"/>
          <w:szCs w:val="24"/>
          <w:rtl/>
        </w:rPr>
        <w:t xml:space="preserve"> </w:t>
      </w:r>
      <w:r w:rsidRPr="008557D0">
        <w:rPr>
          <w:rFonts w:eastAsia="Times New Roman" w:cs="David" w:hint="eastAsia"/>
          <w:color w:val="000000"/>
          <w:szCs w:val="24"/>
          <w:rtl/>
        </w:rPr>
        <w:t>לשפות</w:t>
      </w:r>
      <w:r w:rsidRPr="008557D0">
        <w:rPr>
          <w:rFonts w:eastAsia="Times New Roman" w:cs="David"/>
          <w:color w:val="000000"/>
          <w:szCs w:val="24"/>
          <w:rtl/>
        </w:rPr>
        <w:t xml:space="preserve"> </w:t>
      </w:r>
      <w:r w:rsidRPr="008557D0">
        <w:rPr>
          <w:rFonts w:eastAsia="Times New Roman" w:cs="David" w:hint="eastAsia"/>
          <w:color w:val="000000"/>
          <w:szCs w:val="24"/>
          <w:rtl/>
        </w:rPr>
        <w:t>את</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בגין</w:t>
      </w:r>
      <w:r w:rsidRPr="008557D0">
        <w:rPr>
          <w:rFonts w:eastAsia="Times New Roman" w:cs="David"/>
          <w:color w:val="000000"/>
          <w:szCs w:val="24"/>
          <w:rtl/>
        </w:rPr>
        <w:t xml:space="preserve"> </w:t>
      </w:r>
      <w:r w:rsidRPr="008557D0">
        <w:rPr>
          <w:rFonts w:eastAsia="Times New Roman" w:cs="David" w:hint="eastAsia"/>
          <w:color w:val="000000"/>
          <w:szCs w:val="24"/>
          <w:rtl/>
        </w:rPr>
        <w:t>כל</w:t>
      </w:r>
      <w:r w:rsidRPr="008557D0">
        <w:rPr>
          <w:rFonts w:eastAsia="Times New Roman" w:cs="David"/>
          <w:color w:val="000000"/>
          <w:szCs w:val="24"/>
          <w:rtl/>
        </w:rPr>
        <w:t xml:space="preserve"> </w:t>
      </w:r>
      <w:r w:rsidRPr="008557D0">
        <w:rPr>
          <w:rFonts w:eastAsia="Times New Roman" w:cs="David" w:hint="eastAsia"/>
          <w:color w:val="000000"/>
          <w:szCs w:val="24"/>
          <w:rtl/>
        </w:rPr>
        <w:t>סכום</w:t>
      </w:r>
      <w:r w:rsidRPr="008557D0">
        <w:rPr>
          <w:rFonts w:eastAsia="Times New Roman" w:cs="David"/>
          <w:color w:val="000000"/>
          <w:szCs w:val="24"/>
          <w:rtl/>
        </w:rPr>
        <w:t xml:space="preserve"> </w:t>
      </w:r>
      <w:r w:rsidRPr="008557D0">
        <w:rPr>
          <w:rFonts w:eastAsia="Times New Roman" w:cs="David" w:hint="eastAsia"/>
          <w:color w:val="000000"/>
          <w:szCs w:val="24"/>
          <w:rtl/>
        </w:rPr>
        <w:t>בו</w:t>
      </w:r>
      <w:r w:rsidRPr="008557D0">
        <w:rPr>
          <w:rFonts w:eastAsia="Times New Roman" w:cs="David"/>
          <w:color w:val="000000"/>
          <w:szCs w:val="24"/>
          <w:rtl/>
        </w:rPr>
        <w:t xml:space="preserve"> </w:t>
      </w:r>
      <w:r w:rsidRPr="008557D0">
        <w:rPr>
          <w:rFonts w:eastAsia="Times New Roman" w:cs="David" w:hint="eastAsia"/>
          <w:color w:val="000000"/>
          <w:szCs w:val="24"/>
          <w:rtl/>
        </w:rPr>
        <w:t>יצטרך</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לשאת</w:t>
      </w:r>
      <w:r w:rsidRPr="008557D0">
        <w:rPr>
          <w:rFonts w:eastAsia="Times New Roman" w:cs="David"/>
          <w:color w:val="000000"/>
          <w:szCs w:val="24"/>
          <w:rtl/>
        </w:rPr>
        <w:t xml:space="preserve"> </w:t>
      </w:r>
      <w:r w:rsidRPr="008557D0">
        <w:rPr>
          <w:rFonts w:eastAsia="Times New Roman" w:cs="David" w:hint="eastAsia"/>
          <w:color w:val="000000"/>
          <w:szCs w:val="24"/>
          <w:rtl/>
        </w:rPr>
        <w:t>במידה</w:t>
      </w:r>
      <w:r w:rsidRPr="008557D0">
        <w:rPr>
          <w:rFonts w:eastAsia="Times New Roman" w:cs="David"/>
          <w:color w:val="000000"/>
          <w:szCs w:val="24"/>
          <w:rtl/>
        </w:rPr>
        <w:t xml:space="preserve">, </w:t>
      </w:r>
      <w:r w:rsidRPr="008557D0">
        <w:rPr>
          <w:rFonts w:eastAsia="Times New Roman" w:cs="David" w:hint="eastAsia"/>
          <w:color w:val="000000"/>
          <w:szCs w:val="24"/>
          <w:rtl/>
        </w:rPr>
        <w:t>וחרף</w:t>
      </w:r>
      <w:r w:rsidRPr="008557D0">
        <w:rPr>
          <w:rFonts w:eastAsia="Times New Roman" w:cs="David"/>
          <w:color w:val="000000"/>
          <w:szCs w:val="24"/>
          <w:rtl/>
        </w:rPr>
        <w:t xml:space="preserve"> </w:t>
      </w:r>
      <w:r w:rsidRPr="008557D0">
        <w:rPr>
          <w:rFonts w:eastAsia="Times New Roman" w:cs="David" w:hint="eastAsia"/>
          <w:color w:val="000000"/>
          <w:szCs w:val="24"/>
          <w:rtl/>
        </w:rPr>
        <w:t>האמור</w:t>
      </w:r>
      <w:r w:rsidRPr="008557D0">
        <w:rPr>
          <w:rFonts w:eastAsia="Times New Roman" w:cs="David"/>
          <w:color w:val="000000"/>
          <w:szCs w:val="24"/>
          <w:rtl/>
        </w:rPr>
        <w:t xml:space="preserve"> </w:t>
      </w:r>
      <w:r w:rsidRPr="008557D0">
        <w:rPr>
          <w:rFonts w:eastAsia="Times New Roman" w:cs="David" w:hint="eastAsia"/>
          <w:color w:val="000000"/>
          <w:szCs w:val="24"/>
          <w:rtl/>
        </w:rPr>
        <w:t>בהסכם</w:t>
      </w:r>
      <w:r w:rsidRPr="008557D0">
        <w:rPr>
          <w:rFonts w:eastAsia="Times New Roman" w:cs="David"/>
          <w:color w:val="000000"/>
          <w:szCs w:val="24"/>
          <w:rtl/>
        </w:rPr>
        <w:t xml:space="preserve"> </w:t>
      </w:r>
      <w:r w:rsidRPr="008557D0">
        <w:rPr>
          <w:rFonts w:eastAsia="Times New Roman" w:cs="David" w:hint="eastAsia"/>
          <w:color w:val="000000"/>
          <w:szCs w:val="24"/>
          <w:rtl/>
        </w:rPr>
        <w:t>זה</w:t>
      </w:r>
      <w:r w:rsidRPr="008557D0">
        <w:rPr>
          <w:rFonts w:eastAsia="Times New Roman" w:cs="David"/>
          <w:color w:val="000000"/>
          <w:szCs w:val="24"/>
          <w:rtl/>
        </w:rPr>
        <w:t xml:space="preserve">, </w:t>
      </w:r>
      <w:r w:rsidRPr="008557D0">
        <w:rPr>
          <w:rFonts w:eastAsia="Times New Roman" w:cs="David" w:hint="eastAsia"/>
          <w:color w:val="000000"/>
          <w:szCs w:val="24"/>
          <w:rtl/>
        </w:rPr>
        <w:t>יקבע</w:t>
      </w:r>
      <w:r w:rsidRPr="008557D0">
        <w:rPr>
          <w:rFonts w:eastAsia="Times New Roman" w:cs="David"/>
          <w:color w:val="000000"/>
          <w:szCs w:val="24"/>
          <w:rtl/>
        </w:rPr>
        <w:t xml:space="preserve"> </w:t>
      </w:r>
      <w:r w:rsidRPr="008557D0">
        <w:rPr>
          <w:rFonts w:eastAsia="Times New Roman" w:cs="David" w:hint="eastAsia"/>
          <w:color w:val="000000"/>
          <w:szCs w:val="24"/>
          <w:rtl/>
        </w:rPr>
        <w:t>כי</w:t>
      </w:r>
      <w:r w:rsidRPr="008557D0">
        <w:rPr>
          <w:rFonts w:eastAsia="Times New Roman" w:cs="David"/>
          <w:color w:val="000000"/>
          <w:szCs w:val="24"/>
          <w:rtl/>
        </w:rPr>
        <w:t xml:space="preserve"> </w:t>
      </w:r>
      <w:r w:rsidRPr="008557D0">
        <w:rPr>
          <w:rFonts w:eastAsia="Times New Roman" w:cs="David" w:hint="eastAsia"/>
          <w:color w:val="000000"/>
          <w:szCs w:val="24"/>
          <w:rtl/>
        </w:rPr>
        <w:t>התקיימו</w:t>
      </w:r>
      <w:r w:rsidRPr="008557D0">
        <w:rPr>
          <w:rFonts w:eastAsia="Times New Roman" w:cs="David"/>
          <w:color w:val="000000"/>
          <w:szCs w:val="24"/>
          <w:rtl/>
        </w:rPr>
        <w:t xml:space="preserve"> </w:t>
      </w:r>
      <w:r w:rsidRPr="008557D0">
        <w:rPr>
          <w:rFonts w:eastAsia="Times New Roman" w:cs="David" w:hint="eastAsia"/>
          <w:color w:val="000000"/>
          <w:szCs w:val="24"/>
          <w:rtl/>
        </w:rPr>
        <w:t>יחסי</w:t>
      </w:r>
      <w:r w:rsidRPr="008557D0">
        <w:rPr>
          <w:rFonts w:eastAsia="Times New Roman" w:cs="David"/>
          <w:color w:val="000000"/>
          <w:szCs w:val="24"/>
          <w:rtl/>
        </w:rPr>
        <w:t xml:space="preserve"> </w:t>
      </w:r>
      <w:r w:rsidRPr="008557D0">
        <w:rPr>
          <w:rFonts w:eastAsia="Times New Roman" w:cs="David" w:hint="eastAsia"/>
          <w:color w:val="000000"/>
          <w:szCs w:val="24"/>
          <w:rtl/>
        </w:rPr>
        <w:t>עובד</w:t>
      </w:r>
      <w:r w:rsidRPr="008557D0">
        <w:rPr>
          <w:rFonts w:eastAsia="Times New Roman" w:cs="David"/>
          <w:color w:val="000000"/>
          <w:szCs w:val="24"/>
          <w:rtl/>
        </w:rPr>
        <w:t xml:space="preserve"> </w:t>
      </w:r>
      <w:r w:rsidRPr="008557D0">
        <w:rPr>
          <w:rFonts w:eastAsia="Times New Roman" w:cs="David" w:hint="eastAsia"/>
          <w:color w:val="000000"/>
          <w:szCs w:val="24"/>
          <w:rtl/>
        </w:rPr>
        <w:t>מעסיק</w:t>
      </w:r>
      <w:r w:rsidRPr="008557D0">
        <w:rPr>
          <w:rFonts w:eastAsia="Times New Roman" w:cs="David"/>
          <w:color w:val="000000"/>
          <w:szCs w:val="24"/>
          <w:rtl/>
        </w:rPr>
        <w:t xml:space="preserve"> </w:t>
      </w:r>
      <w:r w:rsidRPr="008557D0">
        <w:rPr>
          <w:rFonts w:eastAsia="Times New Roman" w:cs="David" w:hint="eastAsia"/>
          <w:color w:val="000000"/>
          <w:szCs w:val="24"/>
          <w:rtl/>
        </w:rPr>
        <w:t>בין</w:t>
      </w:r>
      <w:r w:rsidRPr="008557D0">
        <w:rPr>
          <w:rFonts w:eastAsia="Times New Roman" w:cs="David"/>
          <w:color w:val="000000"/>
          <w:szCs w:val="24"/>
          <w:rtl/>
        </w:rPr>
        <w:t xml:space="preserve"> </w:t>
      </w:r>
      <w:r w:rsidRPr="008557D0">
        <w:rPr>
          <w:rFonts w:eastAsia="Times New Roman" w:cs="David" w:hint="eastAsia"/>
          <w:color w:val="000000"/>
          <w:szCs w:val="24"/>
          <w:rtl/>
        </w:rPr>
        <w:t>המזמין</w:t>
      </w:r>
      <w:r w:rsidRPr="008557D0">
        <w:rPr>
          <w:rFonts w:eastAsia="Times New Roman" w:cs="David"/>
          <w:color w:val="000000"/>
          <w:szCs w:val="24"/>
          <w:rtl/>
        </w:rPr>
        <w:t xml:space="preserve"> </w:t>
      </w:r>
      <w:r w:rsidRPr="008557D0">
        <w:rPr>
          <w:rFonts w:eastAsia="Times New Roman" w:cs="David" w:hint="eastAsia"/>
          <w:color w:val="000000"/>
          <w:szCs w:val="24"/>
          <w:rtl/>
        </w:rPr>
        <w:t>ובין</w:t>
      </w:r>
      <w:r w:rsidRPr="008557D0">
        <w:rPr>
          <w:rFonts w:eastAsia="Times New Roman" w:cs="David"/>
          <w:color w:val="000000"/>
          <w:szCs w:val="24"/>
          <w:rtl/>
        </w:rPr>
        <w:t xml:space="preserve"> </w:t>
      </w:r>
      <w:r w:rsidRPr="008557D0">
        <w:rPr>
          <w:rFonts w:eastAsia="Times New Roman" w:cs="David" w:hint="eastAsia"/>
          <w:color w:val="000000"/>
          <w:szCs w:val="24"/>
          <w:rtl/>
        </w:rPr>
        <w:t>מי</w:t>
      </w:r>
      <w:r w:rsidRPr="008557D0">
        <w:rPr>
          <w:rFonts w:eastAsia="Times New Roman" w:cs="David"/>
          <w:color w:val="000000"/>
          <w:szCs w:val="24"/>
          <w:rtl/>
        </w:rPr>
        <w:t xml:space="preserve"> </w:t>
      </w:r>
      <w:r w:rsidRPr="008557D0">
        <w:rPr>
          <w:rFonts w:eastAsia="Times New Roman" w:cs="David" w:hint="eastAsia"/>
          <w:color w:val="000000"/>
          <w:szCs w:val="24"/>
          <w:rtl/>
        </w:rPr>
        <w:t>מעובדי</w:t>
      </w:r>
      <w:r w:rsidRPr="008557D0">
        <w:rPr>
          <w:rFonts w:eastAsia="Times New Roman" w:cs="David"/>
          <w:color w:val="000000"/>
          <w:szCs w:val="24"/>
          <w:rtl/>
        </w:rPr>
        <w:t xml:space="preserve"> </w:t>
      </w:r>
      <w:r w:rsidRPr="008557D0">
        <w:rPr>
          <w:rFonts w:eastAsia="Times New Roman" w:cs="David" w:hint="cs"/>
          <w:color w:val="000000"/>
          <w:szCs w:val="24"/>
          <w:rtl/>
        </w:rPr>
        <w:t>הספק</w:t>
      </w:r>
      <w:r w:rsidRPr="008557D0">
        <w:rPr>
          <w:rFonts w:eastAsia="Times New Roman" w:cs="David"/>
          <w:color w:val="000000"/>
          <w:szCs w:val="24"/>
          <w:rtl/>
        </w:rPr>
        <w:t>.</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קיזוז ועכבון</w:t>
      </w:r>
    </w:p>
    <w:p w:rsidR="008557D0" w:rsidRPr="008557D0" w:rsidRDefault="008557D0" w:rsidP="0055339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המזמין רשאי לקזז ולעכב אצלו תשלומים אשר יגיעו </w:t>
      </w:r>
      <w:r w:rsidR="00553390">
        <w:rPr>
          <w:rFonts w:eastAsia="Times New Roman" w:cs="David" w:hint="cs"/>
          <w:color w:val="000000"/>
          <w:szCs w:val="24"/>
          <w:rtl/>
        </w:rPr>
        <w:t>לספק</w:t>
      </w:r>
      <w:r w:rsidR="00553390" w:rsidRPr="008557D0">
        <w:rPr>
          <w:rFonts w:eastAsia="Times New Roman" w:cs="David"/>
          <w:color w:val="000000"/>
          <w:szCs w:val="24"/>
          <w:rtl/>
        </w:rPr>
        <w:t xml:space="preserve"> </w:t>
      </w:r>
      <w:r w:rsidRPr="008557D0">
        <w:rPr>
          <w:rFonts w:eastAsia="Times New Roman" w:cs="David"/>
          <w:color w:val="000000"/>
          <w:szCs w:val="24"/>
          <w:rtl/>
        </w:rPr>
        <w:t xml:space="preserve">או כל סכום מהם כנגד סכומים אשר יגיעו למזמין מאת </w:t>
      </w:r>
      <w:r w:rsidRPr="008557D0">
        <w:rPr>
          <w:rFonts w:eastAsia="Times New Roman" w:cs="David" w:hint="cs"/>
          <w:color w:val="000000"/>
          <w:szCs w:val="24"/>
          <w:rtl/>
        </w:rPr>
        <w:t>הספק</w:t>
      </w:r>
      <w:r w:rsidRPr="008557D0">
        <w:rPr>
          <w:rFonts w:eastAsia="Times New Roman" w:cs="David"/>
          <w:color w:val="000000"/>
          <w:szCs w:val="24"/>
          <w:rtl/>
        </w:rPr>
        <w:t>.</w:t>
      </w:r>
    </w:p>
    <w:p w:rsidR="008557D0" w:rsidRPr="008557D0" w:rsidRDefault="008557D0" w:rsidP="0055339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בכל מקרה של גרימת נזק למזמין על ידי</w:t>
      </w:r>
      <w:r w:rsidRPr="008557D0">
        <w:rPr>
          <w:rFonts w:eastAsia="Times New Roman" w:cs="David" w:hint="cs"/>
          <w:color w:val="000000"/>
          <w:szCs w:val="24"/>
          <w:rtl/>
        </w:rPr>
        <w:t xml:space="preserve"> הספק או עובדו</w:t>
      </w:r>
      <w:r w:rsidRPr="008557D0">
        <w:rPr>
          <w:rFonts w:eastAsia="Times New Roman" w:cs="David"/>
          <w:color w:val="000000"/>
          <w:szCs w:val="24"/>
          <w:rtl/>
        </w:rPr>
        <w:t xml:space="preserve">, בין במישרין ובין בעקיפין, תהיה למזמין זכות לעכב ולקזז מתוך הכספים שיגיעו </w:t>
      </w:r>
      <w:r w:rsidR="00553390">
        <w:rPr>
          <w:rFonts w:eastAsia="Times New Roman" w:cs="David" w:hint="cs"/>
          <w:color w:val="000000"/>
          <w:szCs w:val="24"/>
          <w:rtl/>
        </w:rPr>
        <w:t>לספק</w:t>
      </w:r>
      <w:r w:rsidR="00553390" w:rsidRPr="008557D0">
        <w:rPr>
          <w:rFonts w:eastAsia="Times New Roman" w:cs="David"/>
          <w:color w:val="000000"/>
          <w:szCs w:val="24"/>
          <w:rtl/>
        </w:rPr>
        <w:t xml:space="preserve"> </w:t>
      </w:r>
      <w:r w:rsidRPr="008557D0">
        <w:rPr>
          <w:rFonts w:eastAsia="Times New Roman" w:cs="David"/>
          <w:color w:val="000000"/>
          <w:szCs w:val="24"/>
          <w:rtl/>
        </w:rPr>
        <w:t>את כל הסכומים שהמזמין עלול לשאת בהם במקרה כזה, לפי שיקול דעתו של המזמין.</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w:t>
      </w:r>
      <w:r w:rsidRPr="008557D0">
        <w:rPr>
          <w:rFonts w:eastAsia="Times New Roman" w:cs="David"/>
          <w:color w:val="000000"/>
          <w:szCs w:val="24"/>
          <w:rtl/>
        </w:rPr>
        <w:t xml:space="preserve"> מוותר בזאת על כל זכות קיזוז וזכות עכבון כלפי המזמין.</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תרופות</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לא עמד </w:t>
      </w:r>
      <w:r w:rsidRPr="008557D0">
        <w:rPr>
          <w:rFonts w:eastAsia="Times New Roman" w:cs="David" w:hint="cs"/>
          <w:color w:val="000000"/>
          <w:szCs w:val="24"/>
          <w:rtl/>
        </w:rPr>
        <w:t xml:space="preserve">הספק </w:t>
      </w:r>
      <w:r w:rsidRPr="008557D0">
        <w:rPr>
          <w:rFonts w:eastAsia="Times New Roman" w:cs="David"/>
          <w:color w:val="000000"/>
          <w:szCs w:val="24"/>
          <w:rtl/>
        </w:rPr>
        <w:t>באיזו מהתחייבויותי</w:t>
      </w:r>
      <w:r w:rsidRPr="008557D0">
        <w:rPr>
          <w:rFonts w:eastAsia="Times New Roman" w:cs="David" w:hint="cs"/>
          <w:color w:val="000000"/>
          <w:szCs w:val="24"/>
          <w:rtl/>
        </w:rPr>
        <w:t>ו</w:t>
      </w:r>
      <w:r w:rsidRPr="008557D0">
        <w:rPr>
          <w:rFonts w:eastAsia="Times New Roman" w:cs="David"/>
          <w:color w:val="000000"/>
          <w:szCs w:val="24"/>
          <w:rtl/>
        </w:rPr>
        <w:t xml:space="preserve"> על פי הסכם זה מכל סיבה שהיא, רשאי המזמין</w:t>
      </w:r>
      <w:r w:rsidRPr="008557D0">
        <w:rPr>
          <w:rFonts w:eastAsia="Times New Roman" w:cs="David" w:hint="cs"/>
          <w:color w:val="000000"/>
          <w:szCs w:val="24"/>
          <w:rtl/>
        </w:rPr>
        <w:t xml:space="preserve"> בהתראה מראש ובכתב</w:t>
      </w:r>
      <w:r w:rsidRPr="008557D0">
        <w:rPr>
          <w:rFonts w:eastAsia="Times New Roman" w:cs="David"/>
          <w:color w:val="000000"/>
          <w:szCs w:val="24"/>
          <w:rtl/>
        </w:rPr>
        <w:t xml:space="preserve">, לפי שיקול דעתו הבלעדי והמוחלט, להפסיק את מתן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ם</w:t>
      </w:r>
      <w:r w:rsidRPr="008557D0">
        <w:rPr>
          <w:rFonts w:eastAsia="Times New Roman" w:cs="David"/>
          <w:color w:val="000000"/>
          <w:szCs w:val="24"/>
          <w:rtl/>
        </w:rPr>
        <w:t xml:space="preserve"> לא</w:t>
      </w:r>
      <w:r w:rsidRPr="008557D0">
        <w:rPr>
          <w:rFonts w:eastAsia="Times New Roman" w:cs="David" w:hint="cs"/>
          <w:color w:val="000000"/>
          <w:szCs w:val="24"/>
          <w:rtl/>
        </w:rPr>
        <w:t>ל</w:t>
      </w:r>
      <w:r w:rsidRPr="008557D0">
        <w:rPr>
          <w:rFonts w:eastAsia="Times New Roman" w:cs="David"/>
          <w:color w:val="000000"/>
          <w:szCs w:val="24"/>
          <w:rtl/>
        </w:rPr>
        <w:t xml:space="preserve">תר ולבצע את </w:t>
      </w:r>
      <w:r w:rsidRPr="008557D0">
        <w:rPr>
          <w:rFonts w:eastAsia="Times New Roman" w:cs="David" w:hint="cs"/>
          <w:color w:val="000000"/>
          <w:szCs w:val="24"/>
          <w:rtl/>
        </w:rPr>
        <w:t xml:space="preserve">השירותים </w:t>
      </w:r>
      <w:r w:rsidRPr="008557D0">
        <w:rPr>
          <w:rFonts w:eastAsia="Times New Roman" w:cs="David"/>
          <w:color w:val="000000"/>
          <w:szCs w:val="24"/>
          <w:rtl/>
        </w:rPr>
        <w:t>בעצמו ובאמצעות אחרים</w:t>
      </w:r>
      <w:r w:rsidRPr="008557D0">
        <w:rPr>
          <w:rFonts w:eastAsia="Times New Roman" w:cs="David" w:hint="cs"/>
          <w:color w:val="000000"/>
          <w:szCs w:val="24"/>
          <w:rtl/>
        </w:rPr>
        <w:t>,</w:t>
      </w:r>
      <w:r w:rsidRPr="008557D0">
        <w:rPr>
          <w:rFonts w:eastAsia="Times New Roman" w:cs="David"/>
          <w:color w:val="000000"/>
          <w:szCs w:val="24"/>
          <w:rtl/>
        </w:rPr>
        <w:t xml:space="preserve"> וזאת על חשבון </w:t>
      </w:r>
      <w:r w:rsidRPr="008557D0">
        <w:rPr>
          <w:rFonts w:eastAsia="Times New Roman" w:cs="David" w:hint="cs"/>
          <w:color w:val="000000"/>
          <w:szCs w:val="24"/>
          <w:rtl/>
        </w:rPr>
        <w:t>הספק</w:t>
      </w:r>
      <w:r w:rsidRPr="008557D0">
        <w:rPr>
          <w:rFonts w:eastAsia="Times New Roman" w:cs="David"/>
          <w:color w:val="000000"/>
          <w:szCs w:val="24"/>
          <w:rtl/>
        </w:rPr>
        <w:t xml:space="preserve"> ומבלי לפגוע בזכות המזמין לפיצוי ושיפוי וזכויות אחרות העומדות למזמין על פי הסכם זה ועל פי דין</w:t>
      </w:r>
      <w:r w:rsidRPr="008557D0">
        <w:rPr>
          <w:rFonts w:eastAsia="Times New Roman" w:cs="David" w:hint="cs"/>
          <w:color w:val="000000"/>
          <w:szCs w:val="24"/>
          <w:rtl/>
        </w:rPr>
        <w:t>.</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lastRenderedPageBreak/>
        <w:t>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שהספק לא יעמוד בהתחייבויותיו על פי הסכם זה מכל סיבה שהיא.</w:t>
      </w:r>
    </w:p>
    <w:p w:rsidR="008557D0" w:rsidRPr="008557D0" w:rsidRDefault="008557D0" w:rsidP="008557D0">
      <w:pPr>
        <w:widowControl w:val="0"/>
        <w:spacing w:before="240" w:after="60" w:line="360" w:lineRule="auto"/>
        <w:ind w:left="657"/>
        <w:jc w:val="both"/>
        <w:outlineLvl w:val="1"/>
        <w:rPr>
          <w:rFonts w:eastAsia="Times New Roman" w:cs="David"/>
          <w:i/>
          <w:color w:val="000000"/>
          <w:szCs w:val="24"/>
          <w:rtl/>
        </w:rPr>
      </w:pPr>
      <w:r w:rsidRPr="008557D0">
        <w:rPr>
          <w:rFonts w:eastAsia="Times New Roman" w:cs="David" w:hint="cs"/>
          <w:i/>
          <w:color w:val="000000"/>
          <w:szCs w:val="24"/>
          <w:rtl/>
        </w:rPr>
        <w:t xml:space="preserve"> </w:t>
      </w:r>
      <w:bookmarkStart w:id="228" w:name="_Toc380415183"/>
      <w:bookmarkStart w:id="229" w:name="_Toc380960662"/>
      <w:r w:rsidRPr="008557D0">
        <w:rPr>
          <w:rFonts w:eastAsia="Times New Roman" w:cs="David" w:hint="cs"/>
          <w:i/>
          <w:color w:val="000000"/>
          <w:szCs w:val="24"/>
          <w:rtl/>
        </w:rPr>
        <w:t>מבלי לגרוע מכלליות האמור לעיל, מוסכם בין הצדדים כי הזכות לתרופות כוללת:</w:t>
      </w:r>
      <w:bookmarkEnd w:id="228"/>
      <w:bookmarkEnd w:id="229"/>
    </w:p>
    <w:p w:rsidR="008557D0" w:rsidRPr="008557D0" w:rsidRDefault="008557D0" w:rsidP="0055339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את הזכות להפחית מהתמורה המגיעה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סכום שווה ערך לנזק שנגרם כתוצאה ממתן השירותים.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את זכות המזמין לבטל הסכם זה, להפסיק את מתן השירותים על ידי הספק על אתר ולבצע את השירותים בעצמו ובאמצעות אחרים.</w:t>
      </w:r>
    </w:p>
    <w:p w:rsidR="008557D0" w:rsidRPr="008557D0" w:rsidRDefault="008557D0" w:rsidP="000D7A86">
      <w:pPr>
        <w:numPr>
          <w:ilvl w:val="1"/>
          <w:numId w:val="34"/>
        </w:numPr>
        <w:spacing w:line="360" w:lineRule="auto"/>
        <w:jc w:val="both"/>
        <w:rPr>
          <w:rFonts w:eastAsia="Times New Roman" w:cs="David"/>
          <w:color w:val="000000"/>
          <w:szCs w:val="24"/>
        </w:rPr>
      </w:pPr>
      <w:r w:rsidRPr="000123FE">
        <w:rPr>
          <w:rFonts w:eastAsia="Times New Roman" w:cs="David" w:hint="cs"/>
          <w:color w:val="000000"/>
          <w:szCs w:val="24"/>
          <w:rtl/>
        </w:rPr>
        <w:t xml:space="preserve">את זכות המזמין לפיצויים מוסכמים ומוערכים מראש בסך השווה ל-500  </w:t>
      </w:r>
      <w:r w:rsidRPr="00AB475D">
        <w:rPr>
          <w:rFonts w:eastAsia="Times New Roman" w:cs="David" w:hint="cs"/>
          <w:color w:val="000000"/>
          <w:szCs w:val="24"/>
          <w:rtl/>
        </w:rPr>
        <w:t>(חמש</w:t>
      </w:r>
      <w:r w:rsidR="00986962" w:rsidRPr="00AB475D">
        <w:rPr>
          <w:rFonts w:eastAsia="Times New Roman" w:cs="David" w:hint="cs"/>
          <w:color w:val="000000"/>
          <w:szCs w:val="24"/>
          <w:rtl/>
        </w:rPr>
        <w:t xml:space="preserve"> מאות</w:t>
      </w:r>
      <w:r w:rsidRPr="00AB475D">
        <w:rPr>
          <w:rFonts w:eastAsia="Times New Roman" w:cs="David" w:hint="cs"/>
          <w:color w:val="000000"/>
          <w:szCs w:val="24"/>
          <w:rtl/>
        </w:rPr>
        <w:t xml:space="preserve">) </w:t>
      </w:r>
      <w:r w:rsidR="00143ABB" w:rsidRPr="00AB475D">
        <w:rPr>
          <w:rFonts w:eastAsia="Times New Roman" w:cs="David" w:hint="cs"/>
          <w:color w:val="000000"/>
          <w:szCs w:val="24"/>
          <w:rtl/>
        </w:rPr>
        <w:t>₪ לכל הפרה</w:t>
      </w:r>
      <w:r w:rsidRPr="00AB475D">
        <w:rPr>
          <w:rFonts w:eastAsia="Times New Roman" w:cs="David" w:hint="cs"/>
          <w:color w:val="000000"/>
          <w:szCs w:val="24"/>
          <w:rtl/>
        </w:rPr>
        <w:t>.</w:t>
      </w:r>
      <w:r w:rsidRPr="000123FE">
        <w:rPr>
          <w:rFonts w:eastAsia="Times New Roman" w:cs="David" w:hint="cs"/>
          <w:color w:val="000000"/>
          <w:szCs w:val="24"/>
          <w:rtl/>
        </w:rPr>
        <w:t xml:space="preserve"> הפיצויים על פי סעיף זה הם פיצויים מוסכמים ומוערכים מראש של </w:t>
      </w:r>
      <w:r w:rsidRPr="00BC2200">
        <w:rPr>
          <w:rFonts w:eastAsia="Times New Roman" w:cs="David" w:hint="eastAsia"/>
          <w:color w:val="000000"/>
          <w:szCs w:val="24"/>
          <w:rtl/>
        </w:rPr>
        <w:t>הנזקים</w:t>
      </w:r>
      <w:r w:rsidRPr="00BC2200">
        <w:rPr>
          <w:rFonts w:eastAsia="Times New Roman" w:cs="David"/>
          <w:color w:val="000000"/>
          <w:szCs w:val="24"/>
          <w:rtl/>
        </w:rPr>
        <w:t xml:space="preserve"> שייגרמו למזמין </w:t>
      </w:r>
      <w:r w:rsidRPr="00BC2200">
        <w:rPr>
          <w:rFonts w:eastAsia="Times New Roman" w:cs="David" w:hint="cs"/>
          <w:color w:val="000000"/>
          <w:szCs w:val="24"/>
          <w:rtl/>
        </w:rPr>
        <w:t>בשל</w:t>
      </w:r>
      <w:r w:rsidRPr="00B669F6">
        <w:rPr>
          <w:rFonts w:eastAsia="Times New Roman" w:cs="David"/>
          <w:color w:val="000000"/>
          <w:szCs w:val="24"/>
          <w:rtl/>
        </w:rPr>
        <w:t xml:space="preserve"> איחור </w:t>
      </w:r>
      <w:r w:rsidR="00143ABB">
        <w:rPr>
          <w:rFonts w:eastAsia="Times New Roman" w:cs="David" w:hint="cs"/>
          <w:color w:val="000000"/>
          <w:szCs w:val="24"/>
          <w:rtl/>
        </w:rPr>
        <w:t xml:space="preserve">באספקת המוצרים, </w:t>
      </w:r>
      <w:r w:rsidRPr="0047054D">
        <w:rPr>
          <w:rFonts w:eastAsia="Times New Roman" w:cs="David"/>
          <w:color w:val="000000"/>
          <w:szCs w:val="24"/>
          <w:rtl/>
        </w:rPr>
        <w:t xml:space="preserve">או </w:t>
      </w:r>
      <w:r w:rsidRPr="00625680">
        <w:rPr>
          <w:rFonts w:eastAsia="Times New Roman" w:cs="David" w:hint="cs"/>
          <w:color w:val="000000"/>
          <w:szCs w:val="24"/>
          <w:rtl/>
        </w:rPr>
        <w:t>בשל</w:t>
      </w:r>
      <w:r w:rsidRPr="00CA754D">
        <w:rPr>
          <w:rFonts w:eastAsia="Times New Roman" w:cs="David"/>
          <w:color w:val="000000"/>
          <w:szCs w:val="24"/>
          <w:rtl/>
        </w:rPr>
        <w:t xml:space="preserve"> הפרה אחרת</w:t>
      </w:r>
      <w:r w:rsidRPr="008557D0">
        <w:rPr>
          <w:rFonts w:eastAsia="Times New Roman" w:cs="David"/>
          <w:color w:val="000000"/>
          <w:szCs w:val="24"/>
          <w:rtl/>
        </w:rPr>
        <w:t xml:space="preserve"> של הוראות ההסכם</w:t>
      </w:r>
      <w:r w:rsidR="00235CB1">
        <w:rPr>
          <w:rFonts w:eastAsia="Times New Roman" w:cs="David" w:hint="cs"/>
          <w:color w:val="000000"/>
          <w:szCs w:val="24"/>
          <w:rtl/>
        </w:rPr>
        <w:t xml:space="preserve"> כמפורט בטבלת הפיצויים המוסכמים המצורפת להסכם זה </w:t>
      </w:r>
      <w:r w:rsidR="00235CB1" w:rsidRPr="000D7A86">
        <w:rPr>
          <w:rFonts w:eastAsia="Times New Roman" w:cs="David" w:hint="cs"/>
          <w:color w:val="000000"/>
          <w:szCs w:val="24"/>
          <w:rtl/>
        </w:rPr>
        <w:t>כנספח</w:t>
      </w:r>
      <w:r w:rsidR="00235CB1" w:rsidRPr="00235CB1">
        <w:rPr>
          <w:rFonts w:eastAsia="Times New Roman" w:cs="David" w:hint="cs"/>
          <w:color w:val="000000"/>
          <w:szCs w:val="24"/>
          <w:highlight w:val="yellow"/>
          <w:rtl/>
        </w:rPr>
        <w:t xml:space="preserve"> </w:t>
      </w:r>
      <w:r w:rsidR="005B3083">
        <w:rPr>
          <w:rFonts w:eastAsia="Times New Roman" w:cs="David" w:hint="cs"/>
          <w:color w:val="000000"/>
          <w:szCs w:val="24"/>
          <w:rtl/>
        </w:rPr>
        <w:t>י"ב</w:t>
      </w:r>
      <w:r w:rsidRPr="008557D0">
        <w:rPr>
          <w:rFonts w:eastAsia="Times New Roman" w:cs="David"/>
          <w:color w:val="000000"/>
          <w:szCs w:val="24"/>
          <w:rtl/>
        </w:rPr>
        <w:t xml:space="preserve">, וגביית הסכומים תעשה בלא צורך בהוכחת נזק. למען הסר ספק, מצהיר </w:t>
      </w:r>
      <w:r w:rsidRPr="008557D0">
        <w:rPr>
          <w:rFonts w:eastAsia="Times New Roman" w:cs="David" w:hint="eastAsia"/>
          <w:color w:val="000000"/>
          <w:szCs w:val="24"/>
          <w:rtl/>
        </w:rPr>
        <w:t>הספק</w:t>
      </w:r>
      <w:r w:rsidRPr="008557D0">
        <w:rPr>
          <w:rFonts w:eastAsia="Times New Roman" w:cs="David"/>
          <w:color w:val="000000"/>
          <w:szCs w:val="24"/>
          <w:rtl/>
        </w:rPr>
        <w:t xml:space="preserve"> שהוא מודע לחשיבות העמידה בלוחות הזמנים שייקבעו, ובאיכות</w:t>
      </w:r>
      <w:r w:rsidRPr="008557D0">
        <w:rPr>
          <w:rFonts w:eastAsia="Times New Roman" w:cs="David" w:hint="cs"/>
          <w:color w:val="000000"/>
          <w:szCs w:val="24"/>
          <w:rtl/>
        </w:rPr>
        <w:t xml:space="preserve"> השירותים שיינתנו על ידו.</w:t>
      </w:r>
    </w:p>
    <w:p w:rsidR="008557D0" w:rsidRPr="008557D0" w:rsidRDefault="008557D0" w:rsidP="002022C4">
      <w:pPr>
        <w:numPr>
          <w:ilvl w:val="1"/>
          <w:numId w:val="34"/>
        </w:numPr>
        <w:spacing w:line="360" w:lineRule="auto"/>
        <w:jc w:val="both"/>
        <w:rPr>
          <w:rFonts w:eastAsia="Times New Roman" w:cs="David"/>
          <w:color w:val="000000"/>
          <w:szCs w:val="24"/>
        </w:rPr>
      </w:pPr>
      <w:r w:rsidRPr="000123FE">
        <w:rPr>
          <w:rFonts w:eastAsia="Times New Roman" w:cs="David" w:hint="cs"/>
          <w:color w:val="000000"/>
          <w:szCs w:val="24"/>
          <w:rtl/>
        </w:rPr>
        <w:t>את זכות המזמין לפיצויים מוסכמים ומוערכים מראש בסך השווה ל-</w:t>
      </w:r>
      <w:r w:rsidR="00F20A16">
        <w:rPr>
          <w:rFonts w:eastAsia="Times New Roman" w:cs="David" w:hint="cs"/>
          <w:color w:val="000000"/>
          <w:szCs w:val="24"/>
          <w:rtl/>
        </w:rPr>
        <w:t>1,000 (אלף</w:t>
      </w:r>
      <w:r w:rsidRPr="000123FE">
        <w:rPr>
          <w:rFonts w:eastAsia="Times New Roman" w:cs="David" w:hint="cs"/>
          <w:color w:val="000000"/>
          <w:szCs w:val="24"/>
          <w:rtl/>
        </w:rPr>
        <w:t xml:space="preserve">) </w:t>
      </w:r>
      <w:r w:rsidR="00235CB1">
        <w:rPr>
          <w:rFonts w:eastAsia="Times New Roman" w:cs="David" w:hint="cs"/>
          <w:color w:val="000000"/>
          <w:szCs w:val="24"/>
          <w:rtl/>
        </w:rPr>
        <w:t>₪ לכל הפרה</w:t>
      </w:r>
      <w:r w:rsidRPr="000123FE">
        <w:rPr>
          <w:rFonts w:eastAsia="Times New Roman" w:cs="David" w:hint="cs"/>
          <w:color w:val="000000"/>
          <w:szCs w:val="24"/>
          <w:rtl/>
        </w:rPr>
        <w:t>. הפיצו</w:t>
      </w:r>
      <w:r w:rsidRPr="00BC2200">
        <w:rPr>
          <w:rFonts w:eastAsia="Times New Roman" w:cs="David" w:hint="cs"/>
          <w:color w:val="000000"/>
          <w:szCs w:val="24"/>
          <w:rtl/>
        </w:rPr>
        <w:t>יים על פי סעיף זה הם פיצויים מוסכמים ומוערכים מראש של</w:t>
      </w:r>
      <w:r w:rsidRPr="008557D0">
        <w:rPr>
          <w:rFonts w:eastAsia="Times New Roman" w:cs="David" w:hint="cs"/>
          <w:color w:val="000000"/>
          <w:szCs w:val="24"/>
          <w:rtl/>
        </w:rPr>
        <w:t xml:space="preserve"> </w:t>
      </w:r>
      <w:r w:rsidRPr="008557D0">
        <w:rPr>
          <w:rFonts w:eastAsia="Times New Roman" w:cs="David" w:hint="eastAsia"/>
          <w:color w:val="000000"/>
          <w:szCs w:val="24"/>
          <w:rtl/>
        </w:rPr>
        <w:t>הנזקים</w:t>
      </w:r>
      <w:r w:rsidRPr="008557D0">
        <w:rPr>
          <w:rFonts w:eastAsia="Times New Roman" w:cs="David"/>
          <w:color w:val="000000"/>
          <w:szCs w:val="24"/>
          <w:rtl/>
        </w:rPr>
        <w:t xml:space="preserve"> שייגרמו למזמין </w:t>
      </w:r>
      <w:r w:rsidRPr="008557D0">
        <w:rPr>
          <w:rFonts w:eastAsia="Times New Roman" w:cs="David" w:hint="cs"/>
          <w:color w:val="000000"/>
          <w:szCs w:val="24"/>
          <w:rtl/>
        </w:rPr>
        <w:t>בשל</w:t>
      </w:r>
      <w:r w:rsidRPr="008557D0">
        <w:rPr>
          <w:rFonts w:eastAsia="Times New Roman" w:cs="David"/>
          <w:color w:val="000000"/>
          <w:szCs w:val="24"/>
          <w:rtl/>
        </w:rPr>
        <w:t xml:space="preserve"> </w:t>
      </w:r>
      <w:r w:rsidRPr="008557D0">
        <w:rPr>
          <w:rFonts w:eastAsia="Times New Roman" w:cs="David" w:hint="cs"/>
          <w:color w:val="000000"/>
          <w:szCs w:val="24"/>
          <w:rtl/>
        </w:rPr>
        <w:t xml:space="preserve">אי השתתפות והגשת הצעת מחיר של הספק בכל </w:t>
      </w:r>
      <w:proofErr w:type="spellStart"/>
      <w:r w:rsidRPr="008557D0">
        <w:rPr>
          <w:rFonts w:eastAsia="Times New Roman" w:cs="David" w:hint="cs"/>
          <w:color w:val="000000"/>
          <w:szCs w:val="24"/>
          <w:rtl/>
        </w:rPr>
        <w:t>תיחור</w:t>
      </w:r>
      <w:proofErr w:type="spellEnd"/>
      <w:r w:rsidRPr="008557D0">
        <w:rPr>
          <w:rFonts w:eastAsia="Times New Roman" w:cs="David" w:hint="cs"/>
          <w:color w:val="000000"/>
          <w:szCs w:val="24"/>
          <w:rtl/>
        </w:rPr>
        <w:t xml:space="preserve"> </w:t>
      </w:r>
      <w:r w:rsidR="00143ABB">
        <w:rPr>
          <w:rFonts w:eastAsia="Times New Roman" w:cs="David" w:hint="cs"/>
          <w:color w:val="000000"/>
          <w:szCs w:val="24"/>
          <w:rtl/>
        </w:rPr>
        <w:t>פרטני</w:t>
      </w:r>
      <w:r w:rsidRPr="008557D0">
        <w:rPr>
          <w:rFonts w:eastAsia="Times New Roman" w:cs="David" w:hint="cs"/>
          <w:color w:val="000000"/>
          <w:szCs w:val="24"/>
          <w:rtl/>
        </w:rPr>
        <w:t>, ו</w:t>
      </w:r>
      <w:r w:rsidRPr="008557D0">
        <w:rPr>
          <w:rFonts w:eastAsia="Times New Roman" w:cs="David"/>
          <w:color w:val="000000"/>
          <w:szCs w:val="24"/>
          <w:rtl/>
        </w:rPr>
        <w:t xml:space="preserve">גביית הסכומים תעשה בלא צורך בהוכחת נזק. למען הסר ספק, מצהיר </w:t>
      </w:r>
      <w:r w:rsidRPr="008557D0">
        <w:rPr>
          <w:rFonts w:eastAsia="Times New Roman" w:cs="David" w:hint="eastAsia"/>
          <w:color w:val="000000"/>
          <w:szCs w:val="24"/>
          <w:rtl/>
        </w:rPr>
        <w:t>הספק</w:t>
      </w:r>
      <w:r w:rsidRPr="008557D0">
        <w:rPr>
          <w:rFonts w:eastAsia="Times New Roman" w:cs="David"/>
          <w:color w:val="000000"/>
          <w:szCs w:val="24"/>
          <w:rtl/>
        </w:rPr>
        <w:t xml:space="preserve"> שהוא מודע לחשיבות </w:t>
      </w:r>
      <w:r w:rsidRPr="008557D0">
        <w:rPr>
          <w:rFonts w:eastAsia="Times New Roman" w:cs="David" w:hint="cs"/>
          <w:color w:val="000000"/>
          <w:szCs w:val="24"/>
          <w:rtl/>
        </w:rPr>
        <w:t xml:space="preserve">ההשתתפות בכל </w:t>
      </w:r>
      <w:proofErr w:type="spellStart"/>
      <w:r w:rsidRPr="008557D0">
        <w:rPr>
          <w:rFonts w:eastAsia="Times New Roman" w:cs="David" w:hint="cs"/>
          <w:color w:val="000000"/>
          <w:szCs w:val="24"/>
          <w:rtl/>
        </w:rPr>
        <w:t>התיחורים</w:t>
      </w:r>
      <w:proofErr w:type="spellEnd"/>
      <w:r w:rsidRPr="008557D0">
        <w:rPr>
          <w:rFonts w:eastAsia="Times New Roman" w:cs="David" w:hint="cs"/>
          <w:color w:val="000000"/>
          <w:szCs w:val="24"/>
          <w:rtl/>
        </w:rPr>
        <w:t xml:space="preserve"> </w:t>
      </w:r>
      <w:r w:rsidR="002022C4">
        <w:rPr>
          <w:rFonts w:eastAsia="Times New Roman" w:cs="David" w:hint="cs"/>
          <w:color w:val="000000"/>
          <w:szCs w:val="24"/>
          <w:rtl/>
        </w:rPr>
        <w:t>הפרטניים</w:t>
      </w:r>
      <w:r w:rsidRPr="008557D0">
        <w:rPr>
          <w:rFonts w:eastAsia="Times New Roman" w:cs="David" w:hint="cs"/>
          <w:color w:val="000000"/>
          <w:szCs w:val="24"/>
          <w:rtl/>
        </w:rPr>
        <w:t xml:space="preserve"> והגשת הצעות מחיר בהם. </w:t>
      </w:r>
    </w:p>
    <w:p w:rsidR="008557D0" w:rsidRPr="008557D0" w:rsidRDefault="008557D0" w:rsidP="008557D0">
      <w:pPr>
        <w:numPr>
          <w:ilvl w:val="1"/>
          <w:numId w:val="34"/>
        </w:numPr>
        <w:spacing w:line="360" w:lineRule="auto"/>
        <w:jc w:val="both"/>
        <w:rPr>
          <w:rFonts w:eastAsia="Times New Roman" w:cs="David"/>
          <w:i/>
          <w:color w:val="000000"/>
          <w:szCs w:val="24"/>
        </w:rPr>
      </w:pPr>
      <w:r w:rsidRPr="008557D0">
        <w:rPr>
          <w:rFonts w:eastAsia="Times New Roman" w:cs="David" w:hint="cs"/>
          <w:i/>
          <w:color w:val="000000"/>
          <w:szCs w:val="24"/>
          <w:rtl/>
        </w:rPr>
        <w:t>כל האמור בסעיף זה, לא יפגע בפיצויים מוסכמים וכל תרופה אחרת המצוינת מפורשות בהסכם על נספחיו.</w:t>
      </w:r>
    </w:p>
    <w:p w:rsidR="008557D0" w:rsidRPr="008557D0" w:rsidRDefault="008557D0" w:rsidP="008557D0">
      <w:pPr>
        <w:numPr>
          <w:ilvl w:val="1"/>
          <w:numId w:val="34"/>
        </w:numPr>
        <w:spacing w:line="360" w:lineRule="auto"/>
        <w:jc w:val="both"/>
        <w:rPr>
          <w:rFonts w:eastAsia="Times New Roman" w:cs="David"/>
          <w:i/>
          <w:color w:val="000000"/>
          <w:szCs w:val="24"/>
        </w:rPr>
      </w:pPr>
      <w:r w:rsidRPr="008557D0">
        <w:rPr>
          <w:rFonts w:eastAsia="Times New Roman" w:cs="David" w:hint="cs"/>
          <w:i/>
          <w:color w:val="000000"/>
          <w:szCs w:val="24"/>
          <w:rtl/>
        </w:rPr>
        <w:t>התרופות המוענקות למזמין הן מצטברות אחת לשנייה ואין בהסכם זה כדי לשלול את זכותו של המזמין לקיזוז, פיצוי, שיפוי או כל סעד נוסף מכו</w:t>
      </w:r>
      <w:r w:rsidRPr="008557D0">
        <w:rPr>
          <w:rFonts w:eastAsia="Times New Roman" w:cs="David" w:hint="eastAsia"/>
          <w:i/>
          <w:color w:val="000000"/>
          <w:szCs w:val="24"/>
          <w:rtl/>
        </w:rPr>
        <w:t>ח</w:t>
      </w:r>
      <w:r w:rsidRPr="008557D0">
        <w:rPr>
          <w:rFonts w:eastAsia="Times New Roman" w:cs="David" w:hint="cs"/>
          <w:i/>
          <w:color w:val="000000"/>
          <w:szCs w:val="24"/>
          <w:rtl/>
        </w:rPr>
        <w:t xml:space="preserve"> דין או הסכם. </w:t>
      </w:r>
    </w:p>
    <w:p w:rsidR="008557D0" w:rsidRPr="008557D0" w:rsidRDefault="008557D0" w:rsidP="008557D0">
      <w:pPr>
        <w:spacing w:line="360" w:lineRule="auto"/>
        <w:jc w:val="both"/>
        <w:rPr>
          <w:rFonts w:eastAsia="Times New Roman" w:cs="David"/>
          <w:i/>
          <w:color w:val="000000"/>
          <w:szCs w:val="24"/>
          <w:rtl/>
        </w:rPr>
      </w:pPr>
    </w:p>
    <w:p w:rsidR="008557D0" w:rsidRPr="008557D0" w:rsidRDefault="008557D0" w:rsidP="008557D0">
      <w:pPr>
        <w:numPr>
          <w:ilvl w:val="0"/>
          <w:numId w:val="34"/>
        </w:numPr>
        <w:spacing w:before="240" w:line="360" w:lineRule="auto"/>
        <w:jc w:val="both"/>
        <w:rPr>
          <w:rFonts w:eastAsia="Times New Roman" w:cs="David"/>
          <w:color w:val="000000"/>
          <w:szCs w:val="24"/>
          <w:u w:val="single"/>
        </w:rPr>
      </w:pPr>
      <w:r w:rsidRPr="008557D0">
        <w:rPr>
          <w:rFonts w:eastAsia="Times New Roman" w:cs="David" w:hint="cs"/>
          <w:color w:val="000000"/>
          <w:szCs w:val="24"/>
          <w:u w:val="single"/>
          <w:rtl/>
        </w:rPr>
        <w:t>ערבות</w:t>
      </w:r>
      <w:r w:rsidR="00796C8E">
        <w:rPr>
          <w:rFonts w:eastAsia="Times New Roman" w:cs="David" w:hint="cs"/>
          <w:color w:val="000000"/>
          <w:szCs w:val="24"/>
          <w:u w:val="single"/>
          <w:rtl/>
        </w:rPr>
        <w:t xml:space="preserve"> ביצוע</w:t>
      </w:r>
    </w:p>
    <w:p w:rsidR="008557D0" w:rsidRPr="008557D0" w:rsidRDefault="00796C8E" w:rsidP="008557D0">
      <w:pPr>
        <w:tabs>
          <w:tab w:val="left" w:pos="770"/>
          <w:tab w:val="left" w:pos="912"/>
        </w:tabs>
        <w:spacing w:line="360" w:lineRule="auto"/>
        <w:ind w:left="397"/>
        <w:jc w:val="both"/>
        <w:rPr>
          <w:rFonts w:eastAsia="Times New Roman" w:cs="David"/>
          <w:szCs w:val="24"/>
        </w:rPr>
      </w:pPr>
      <w:r>
        <w:rPr>
          <w:rFonts w:eastAsia="Times New Roman" w:cs="David" w:hint="cs"/>
          <w:szCs w:val="24"/>
          <w:rtl/>
        </w:rPr>
        <w:t>ספק אשר יזכה במסגרת מכרז זה,</w:t>
      </w:r>
      <w:r w:rsidR="008557D0" w:rsidRPr="008557D0">
        <w:rPr>
          <w:rFonts w:eastAsia="Times New Roman" w:cs="David" w:hint="cs"/>
          <w:szCs w:val="24"/>
          <w:rtl/>
        </w:rPr>
        <w:t xml:space="preserve"> יגיש ערבות בנקאית אוטונומית ובלתי מוגבלת מבנק בארץ או מחברת ביטוח ישראלית בעלת רישיון לעסוק בביטוח על פי חוק הפיקוח על שירותים פיננסיים (ביטוח), תשמ"א-1981, על סך 15,000 ₪ (חמישה עשר אלף שקלים), בתוקף מיום החתימה על הסכם ההתקשרות ולתקופה של שנה. הערבות תוצמד למדד הידוע ביום תחילת תוקפה. </w:t>
      </w:r>
      <w:r w:rsidR="005832D8">
        <w:rPr>
          <w:rFonts w:eastAsia="Times New Roman" w:cs="David" w:hint="cs"/>
          <w:szCs w:val="24"/>
          <w:rtl/>
        </w:rPr>
        <w:t>הערבות תוגש בנוסח המפורט בנספח ג</w:t>
      </w:r>
      <w:r w:rsidR="008557D0" w:rsidRPr="008557D0">
        <w:rPr>
          <w:rFonts w:eastAsia="Times New Roman" w:cs="David" w:hint="cs"/>
          <w:szCs w:val="24"/>
          <w:rtl/>
        </w:rPr>
        <w:t>', במקרה של סטייה מהוראות המכרז, או התנהגות של המציע שלא בדרך מקובלת או שלא בתום לב, או סירוב של זוכה למלא אחר הדרישות ממנו בגין הזכיי</w:t>
      </w:r>
      <w:r w:rsidR="008557D0" w:rsidRPr="008557D0">
        <w:rPr>
          <w:rFonts w:eastAsia="Times New Roman" w:cs="David" w:hint="eastAsia"/>
          <w:szCs w:val="24"/>
          <w:rtl/>
        </w:rPr>
        <w:t>ה</w:t>
      </w:r>
      <w:r w:rsidR="008557D0" w:rsidRPr="008557D0">
        <w:rPr>
          <w:rFonts w:eastAsia="Times New Roman" w:cs="David" w:hint="cs"/>
          <w:szCs w:val="24"/>
          <w:rtl/>
        </w:rPr>
        <w:t>, או מסירת מידע מטעה או בלתי מדויק במהלך תקופת ההתקשרות, או בכל מקרה אחר לפי שיקול דעתו של המזמין, יהיה המזמין רשאי לחלט את ערבות.</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אחריות</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 xml:space="preserve">הספק </w:t>
      </w:r>
      <w:r w:rsidRPr="008557D0">
        <w:rPr>
          <w:rFonts w:eastAsia="Times New Roman" w:cs="David"/>
          <w:color w:val="000000"/>
          <w:szCs w:val="24"/>
          <w:rtl/>
        </w:rPr>
        <w:t>יהי</w:t>
      </w:r>
      <w:r w:rsidRPr="008557D0">
        <w:rPr>
          <w:rFonts w:eastAsia="Times New Roman" w:cs="David" w:hint="cs"/>
          <w:color w:val="000000"/>
          <w:szCs w:val="24"/>
          <w:rtl/>
        </w:rPr>
        <w:t>ה</w:t>
      </w:r>
      <w:r w:rsidRPr="008557D0">
        <w:rPr>
          <w:rFonts w:eastAsia="Times New Roman" w:cs="David"/>
          <w:color w:val="000000"/>
          <w:szCs w:val="24"/>
          <w:rtl/>
        </w:rPr>
        <w:t xml:space="preserve"> האחראי הבלעדי והיחיד</w:t>
      </w:r>
      <w:r w:rsidRPr="008557D0">
        <w:rPr>
          <w:rFonts w:eastAsia="Times New Roman" w:cs="David" w:hint="cs"/>
          <w:color w:val="000000"/>
          <w:szCs w:val="24"/>
          <w:rtl/>
        </w:rPr>
        <w:t xml:space="preserve">,  </w:t>
      </w:r>
      <w:r w:rsidRPr="008557D0">
        <w:rPr>
          <w:rFonts w:eastAsia="Times New Roman" w:cs="David"/>
          <w:color w:val="000000"/>
          <w:szCs w:val="24"/>
          <w:rtl/>
        </w:rPr>
        <w:t xml:space="preserve">לכל נזק ואובדן שייגרם כתוצאה ועקב מתן </w:t>
      </w:r>
      <w:r w:rsidRPr="008557D0">
        <w:rPr>
          <w:rFonts w:eastAsia="Times New Roman" w:cs="David" w:hint="cs"/>
          <w:color w:val="000000"/>
          <w:szCs w:val="24"/>
          <w:rtl/>
        </w:rPr>
        <w:t xml:space="preserve">השירותים </w:t>
      </w:r>
      <w:r w:rsidRPr="008557D0">
        <w:rPr>
          <w:rFonts w:eastAsia="Times New Roman" w:cs="David"/>
          <w:color w:val="000000"/>
          <w:szCs w:val="24"/>
          <w:rtl/>
        </w:rPr>
        <w:t>למזמין ולרכוש ולצד ג' כלשהו</w:t>
      </w:r>
      <w:r w:rsidRPr="008557D0">
        <w:rPr>
          <w:rFonts w:eastAsia="Times New Roman" w:cs="David" w:hint="cs"/>
          <w:color w:val="000000"/>
          <w:szCs w:val="24"/>
          <w:rtl/>
        </w:rPr>
        <w:t>, לרבות נזק ואובדן שייגרם בידי כל מי שבא מכוחו או מטעמו של הספק, וזאת בשל מעשה או מחדל של הספק או מי מטעמו הכרוך באחד כל אחד מאלה:</w:t>
      </w:r>
    </w:p>
    <w:p w:rsidR="008557D0" w:rsidRPr="008557D0" w:rsidRDefault="008557D0" w:rsidP="00553390">
      <w:pPr>
        <w:numPr>
          <w:ilvl w:val="2"/>
          <w:numId w:val="34"/>
        </w:numPr>
        <w:spacing w:line="360" w:lineRule="auto"/>
        <w:jc w:val="both"/>
        <w:rPr>
          <w:rFonts w:eastAsia="Times New Roman" w:cs="David"/>
          <w:i/>
          <w:color w:val="000000"/>
          <w:szCs w:val="24"/>
        </w:rPr>
      </w:pPr>
      <w:r w:rsidRPr="008557D0">
        <w:rPr>
          <w:rFonts w:eastAsia="Times New Roman" w:cs="David" w:hint="cs"/>
          <w:i/>
          <w:color w:val="000000"/>
          <w:szCs w:val="24"/>
          <w:rtl/>
        </w:rPr>
        <w:t xml:space="preserve">הפרת חובה חקוקה או הפרת הוראות שניתנו </w:t>
      </w:r>
      <w:r w:rsidR="00553390">
        <w:rPr>
          <w:rFonts w:eastAsia="Times New Roman" w:cs="David" w:hint="cs"/>
          <w:i/>
          <w:color w:val="000000"/>
          <w:szCs w:val="24"/>
          <w:rtl/>
        </w:rPr>
        <w:t>לספק</w:t>
      </w:r>
      <w:r w:rsidR="00553390" w:rsidRPr="008557D0">
        <w:rPr>
          <w:rFonts w:eastAsia="Times New Roman" w:cs="David" w:hint="cs"/>
          <w:i/>
          <w:color w:val="000000"/>
          <w:szCs w:val="24"/>
          <w:rtl/>
        </w:rPr>
        <w:t xml:space="preserve"> </w:t>
      </w:r>
      <w:r w:rsidRPr="008557D0">
        <w:rPr>
          <w:rFonts w:eastAsia="Times New Roman" w:cs="David" w:hint="cs"/>
          <w:i/>
          <w:color w:val="000000"/>
          <w:szCs w:val="24"/>
          <w:rtl/>
        </w:rPr>
        <w:t>על ידי המזמין או מי מעובדיו;</w:t>
      </w:r>
    </w:p>
    <w:p w:rsidR="008557D0" w:rsidRPr="008557D0" w:rsidRDefault="008557D0" w:rsidP="008557D0">
      <w:pPr>
        <w:numPr>
          <w:ilvl w:val="2"/>
          <w:numId w:val="34"/>
        </w:numPr>
        <w:spacing w:line="360" w:lineRule="auto"/>
        <w:jc w:val="both"/>
        <w:rPr>
          <w:rFonts w:eastAsia="Times New Roman" w:cs="David"/>
          <w:i/>
          <w:color w:val="000000"/>
          <w:szCs w:val="24"/>
        </w:rPr>
      </w:pPr>
      <w:r w:rsidRPr="008557D0">
        <w:rPr>
          <w:rFonts w:eastAsia="Times New Roman" w:cs="David" w:hint="cs"/>
          <w:i/>
          <w:color w:val="000000"/>
          <w:szCs w:val="24"/>
          <w:rtl/>
        </w:rPr>
        <w:lastRenderedPageBreak/>
        <w:t>פעולה שלא בדרך המקובלת או שלא בתום לב;</w:t>
      </w:r>
    </w:p>
    <w:p w:rsidR="008557D0" w:rsidRPr="008557D0" w:rsidRDefault="008557D0" w:rsidP="008557D0">
      <w:pPr>
        <w:numPr>
          <w:ilvl w:val="2"/>
          <w:numId w:val="34"/>
        </w:numPr>
        <w:spacing w:line="360" w:lineRule="auto"/>
        <w:jc w:val="both"/>
        <w:rPr>
          <w:rFonts w:eastAsia="Times New Roman" w:cs="David"/>
          <w:i/>
          <w:color w:val="000000"/>
          <w:szCs w:val="24"/>
        </w:rPr>
      </w:pPr>
      <w:r w:rsidRPr="008557D0">
        <w:rPr>
          <w:rFonts w:eastAsia="Times New Roman" w:cs="David" w:hint="cs"/>
          <w:i/>
          <w:color w:val="000000"/>
          <w:szCs w:val="24"/>
          <w:rtl/>
        </w:rPr>
        <w:t xml:space="preserve">פעולה שנעשתה ברשלנות.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 יהיה האחראי היחידי והבלעדי לכל תביעת נזיקין מטעם אנשי הצוות, עובדיו ו/או כל הבאים מכוחם.</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 xml:space="preserve">המזמין, עובדיו והבאים מכוחו לא </w:t>
      </w:r>
      <w:proofErr w:type="spellStart"/>
      <w:r w:rsidRPr="008557D0">
        <w:rPr>
          <w:rFonts w:eastAsia="Times New Roman" w:cs="David"/>
          <w:color w:val="000000"/>
          <w:szCs w:val="24"/>
          <w:rtl/>
        </w:rPr>
        <w:t>ישאו</w:t>
      </w:r>
      <w:proofErr w:type="spellEnd"/>
      <w:r w:rsidRPr="008557D0">
        <w:rPr>
          <w:rFonts w:eastAsia="Times New Roman" w:cs="David"/>
          <w:color w:val="000000"/>
          <w:szCs w:val="24"/>
          <w:rtl/>
        </w:rPr>
        <w:t xml:space="preserve"> בכל תשלום, הוצאה, אובדן, או נזק מכל סוג שייגרם </w:t>
      </w:r>
      <w:r w:rsidRPr="008557D0">
        <w:rPr>
          <w:rFonts w:eastAsia="Times New Roman" w:cs="David" w:hint="cs"/>
          <w:color w:val="000000"/>
          <w:szCs w:val="24"/>
          <w:rtl/>
        </w:rPr>
        <w:t>לספק</w:t>
      </w:r>
      <w:r w:rsidRPr="008557D0">
        <w:rPr>
          <w:rFonts w:eastAsia="Times New Roman" w:cs="David"/>
          <w:color w:val="000000"/>
          <w:szCs w:val="24"/>
          <w:rtl/>
        </w:rPr>
        <w:t xml:space="preserve"> ו</w:t>
      </w:r>
      <w:r w:rsidRPr="008557D0">
        <w:rPr>
          <w:rFonts w:eastAsia="Times New Roman" w:cs="David" w:hint="cs"/>
          <w:color w:val="000000"/>
          <w:szCs w:val="24"/>
          <w:rtl/>
        </w:rPr>
        <w:t>לאנשי הצוות ולעובדיו ולכל מי שבא מטעמם.</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 xml:space="preserve">ביטוח לאומי, ביטוח בריאות ותשלומים </w:t>
      </w:r>
      <w:r w:rsidRPr="008557D0">
        <w:rPr>
          <w:rFonts w:eastAsia="Times New Roman" w:cs="David" w:hint="cs"/>
          <w:color w:val="000000"/>
          <w:szCs w:val="24"/>
          <w:u w:val="single"/>
          <w:rtl/>
        </w:rPr>
        <w:t>סוציאליי</w:t>
      </w:r>
      <w:r w:rsidRPr="008557D0">
        <w:rPr>
          <w:rFonts w:eastAsia="Times New Roman" w:cs="David" w:hint="eastAsia"/>
          <w:color w:val="000000"/>
          <w:szCs w:val="24"/>
          <w:u w:val="single"/>
          <w:rtl/>
        </w:rPr>
        <w:t>ם</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הספק</w:t>
      </w:r>
      <w:r w:rsidRPr="008557D0">
        <w:rPr>
          <w:rFonts w:eastAsia="Times New Roman" w:cs="David"/>
          <w:color w:val="000000"/>
          <w:szCs w:val="24"/>
          <w:rtl/>
        </w:rPr>
        <w:t xml:space="preserve"> מצהיר </w:t>
      </w:r>
      <w:r w:rsidRPr="008557D0">
        <w:rPr>
          <w:rFonts w:eastAsia="Times New Roman" w:cs="David" w:hint="cs"/>
          <w:color w:val="000000"/>
          <w:szCs w:val="24"/>
          <w:rtl/>
        </w:rPr>
        <w:t>שהוא ספק</w:t>
      </w:r>
      <w:r w:rsidRPr="008557D0">
        <w:rPr>
          <w:rFonts w:eastAsia="Times New Roman" w:cs="David"/>
          <w:color w:val="000000"/>
          <w:szCs w:val="24"/>
          <w:rtl/>
        </w:rPr>
        <w:t xml:space="preserve"> עצמאי והוא משלם כדין, כעצמאי מס הכנסה, דמי ביטוח לאומי וביטוח בריאות החלים עליו.</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cs"/>
          <w:color w:val="000000"/>
          <w:szCs w:val="24"/>
          <w:rtl/>
        </w:rPr>
        <w:t>הספק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הספק </w:t>
      </w:r>
      <w:r w:rsidRPr="008557D0">
        <w:rPr>
          <w:rFonts w:eastAsia="Times New Roman" w:cs="David"/>
          <w:color w:val="000000"/>
          <w:szCs w:val="24"/>
          <w:rtl/>
        </w:rPr>
        <w:t xml:space="preserve">מתחייב לשלם בעצמו ועל חשבונו למוסד לביטוח לאומי את דמי הביטוח הלאומי וביטוח בריאות עבורו </w:t>
      </w:r>
      <w:r w:rsidRPr="008557D0">
        <w:rPr>
          <w:rFonts w:eastAsia="Times New Roman" w:cs="David" w:hint="cs"/>
          <w:color w:val="000000"/>
          <w:szCs w:val="24"/>
          <w:rtl/>
        </w:rPr>
        <w:t>ועבור כל העובדים המועסקים או שיועסקו על ידו במשך כל תקופת קיומו של הסכ</w:t>
      </w:r>
      <w:r w:rsidRPr="008557D0">
        <w:rPr>
          <w:rFonts w:eastAsia="Times New Roman" w:cs="David"/>
          <w:color w:val="000000"/>
          <w:szCs w:val="24"/>
          <w:rtl/>
        </w:rPr>
        <w:t>ם זה.</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הספק </w:t>
      </w:r>
      <w:r w:rsidRPr="008557D0">
        <w:rPr>
          <w:rFonts w:eastAsia="Times New Roman" w:cs="David"/>
          <w:color w:val="000000"/>
          <w:szCs w:val="24"/>
          <w:rtl/>
        </w:rPr>
        <w:t xml:space="preserve">מתחייב להמשיך ולהפריש כסדרם את כל התשלומים </w:t>
      </w:r>
      <w:r w:rsidRPr="008557D0">
        <w:rPr>
          <w:rFonts w:eastAsia="Times New Roman" w:cs="David" w:hint="cs"/>
          <w:color w:val="000000"/>
          <w:szCs w:val="24"/>
          <w:rtl/>
        </w:rPr>
        <w:t>הסוציאליי</w:t>
      </w:r>
      <w:r w:rsidRPr="008557D0">
        <w:rPr>
          <w:rFonts w:eastAsia="Times New Roman" w:cs="David" w:hint="eastAsia"/>
          <w:color w:val="000000"/>
          <w:szCs w:val="24"/>
          <w:rtl/>
        </w:rPr>
        <w:t>ם</w:t>
      </w:r>
      <w:r w:rsidRPr="008557D0">
        <w:rPr>
          <w:rFonts w:eastAsia="Times New Roman" w:cs="David"/>
          <w:color w:val="000000"/>
          <w:szCs w:val="24"/>
          <w:rtl/>
        </w:rPr>
        <w:t xml:space="preserve"> החלים עליו</w:t>
      </w:r>
      <w:r w:rsidRPr="008557D0">
        <w:rPr>
          <w:rFonts w:eastAsia="Times New Roman" w:cs="David" w:hint="cs"/>
          <w:color w:val="000000"/>
          <w:szCs w:val="24"/>
          <w:rtl/>
        </w:rPr>
        <w:t xml:space="preserve"> בין על פי חוק, הסכם קיבוצי, צו הרחבה, הסכם אחר, נוהג או סיבה אחרת</w:t>
      </w:r>
      <w:r w:rsidRPr="008557D0">
        <w:rPr>
          <w:rFonts w:eastAsia="Times New Roman" w:cs="David"/>
          <w:color w:val="000000"/>
          <w:szCs w:val="24"/>
          <w:rtl/>
        </w:rPr>
        <w:t>.</w:t>
      </w:r>
    </w:p>
    <w:p w:rsidR="008557D0" w:rsidRPr="008557D0" w:rsidRDefault="008557D0" w:rsidP="008557D0">
      <w:pPr>
        <w:jc w:val="both"/>
        <w:rPr>
          <w:rFonts w:eastAsia="Times New Roman"/>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color w:val="000000"/>
          <w:szCs w:val="24"/>
          <w:u w:val="single"/>
          <w:rtl/>
        </w:rPr>
        <w:t>שמירה על הוראות החוק</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הספק</w:t>
      </w:r>
      <w:r w:rsidRPr="008557D0">
        <w:rPr>
          <w:rFonts w:eastAsia="Times New Roman" w:cs="David"/>
          <w:color w:val="000000"/>
          <w:szCs w:val="24"/>
          <w:rtl/>
        </w:rPr>
        <w:t xml:space="preserve"> מתחייב לשמור בקפדנות על הוראות כל דין החל בקשר לקיומו של הסכם זה ומתן השירותים.</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הספק </w:t>
      </w:r>
      <w:r w:rsidRPr="008557D0">
        <w:rPr>
          <w:rFonts w:eastAsia="Times New Roman" w:cs="David"/>
          <w:color w:val="000000"/>
          <w:szCs w:val="24"/>
          <w:rtl/>
        </w:rPr>
        <w:t>מצהיר כי חלה עליו בלבד האחריות הבלעדית והמוחלטת לכל תביעה ודרישה באשר לאי שמירת דינים והוא משחרר בזאת את המזמין מכל תביעה ודרישה כאמור בין אם הפרת הוראת דין נעשתה על ידו ובין אם נעשתה ע"י אחר מטעמו.</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איסור הסבה והעברת ביצוע העבודה לאחר</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הספק </w:t>
      </w:r>
      <w:r w:rsidRPr="008557D0">
        <w:rPr>
          <w:rFonts w:eastAsia="Times New Roman" w:cs="David"/>
          <w:color w:val="000000"/>
          <w:szCs w:val="24"/>
          <w:rtl/>
        </w:rPr>
        <w:t xml:space="preserve">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8557D0">
        <w:rPr>
          <w:rFonts w:eastAsia="Times New Roman" w:cs="David" w:hint="cs"/>
          <w:color w:val="000000"/>
          <w:szCs w:val="24"/>
          <w:rtl/>
        </w:rPr>
        <w:t xml:space="preserve">הספק </w:t>
      </w:r>
      <w:r w:rsidRPr="008557D0">
        <w:rPr>
          <w:rFonts w:eastAsia="Times New Roman" w:cs="David"/>
          <w:color w:val="000000"/>
          <w:szCs w:val="24"/>
          <w:rtl/>
        </w:rPr>
        <w:t>מהתחייבות, אחריות או חובה כלשהי על פי דין והסכם.</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במידה והספק הוא תאגיד הרי שהעברת השליטה בתאגיד תהווה העברה אסורה של     ביצוע ההסכם.</w:t>
      </w:r>
    </w:p>
    <w:p w:rsidR="008557D0" w:rsidRDefault="008557D0" w:rsidP="008557D0">
      <w:pPr>
        <w:widowControl w:val="0"/>
        <w:overflowPunct w:val="0"/>
        <w:autoSpaceDE w:val="0"/>
        <w:autoSpaceDN w:val="0"/>
        <w:adjustRightInd w:val="0"/>
        <w:spacing w:before="120" w:after="120" w:line="360" w:lineRule="auto"/>
        <w:ind w:left="753" w:right="283"/>
        <w:jc w:val="both"/>
        <w:textAlignment w:val="baseline"/>
        <w:outlineLvl w:val="0"/>
        <w:rPr>
          <w:rFonts w:eastAsia="Times New Roman" w:cs="David"/>
          <w:color w:val="000000"/>
          <w:kern w:val="32"/>
          <w:szCs w:val="24"/>
          <w:rtl/>
        </w:rPr>
      </w:pPr>
      <w:bookmarkStart w:id="230" w:name="_Toc380415184"/>
      <w:bookmarkStart w:id="231" w:name="_Toc380960663"/>
      <w:r w:rsidRPr="008557D0">
        <w:rPr>
          <w:rFonts w:eastAsia="Times New Roman" w:cs="David" w:hint="cs"/>
          <w:color w:val="000000"/>
          <w:kern w:val="32"/>
          <w:szCs w:val="24"/>
          <w:rtl/>
        </w:rPr>
        <w:t>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bookmarkEnd w:id="230"/>
      <w:bookmarkEnd w:id="231"/>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color w:val="000000"/>
          <w:szCs w:val="24"/>
          <w:u w:val="single"/>
          <w:rtl/>
        </w:rPr>
        <w:t>וויתור</w:t>
      </w:r>
    </w:p>
    <w:p w:rsidR="008557D0" w:rsidRPr="008557D0" w:rsidRDefault="008557D0" w:rsidP="008557D0">
      <w:pPr>
        <w:widowControl w:val="0"/>
        <w:overflowPunct w:val="0"/>
        <w:autoSpaceDE w:val="0"/>
        <w:autoSpaceDN w:val="0"/>
        <w:adjustRightInd w:val="0"/>
        <w:spacing w:before="120" w:after="120" w:line="360" w:lineRule="auto"/>
        <w:ind w:left="709"/>
        <w:jc w:val="both"/>
        <w:textAlignment w:val="baseline"/>
        <w:rPr>
          <w:rFonts w:eastAsia="Times New Roman" w:cs="David"/>
          <w:color w:val="000000"/>
          <w:szCs w:val="24"/>
          <w:rtl/>
        </w:rPr>
      </w:pPr>
      <w:r w:rsidRPr="008557D0">
        <w:rPr>
          <w:rFonts w:eastAsia="Times New Roman" w:cs="David"/>
          <w:color w:val="000000"/>
          <w:szCs w:val="24"/>
          <w:rtl/>
        </w:rPr>
        <w:t>שום וויתור, הנחה, ה</w:t>
      </w:r>
      <w:r w:rsidRPr="008557D0">
        <w:rPr>
          <w:rFonts w:eastAsia="Times New Roman" w:cs="David" w:hint="cs"/>
          <w:color w:val="000000"/>
          <w:szCs w:val="24"/>
          <w:rtl/>
        </w:rPr>
        <w:t>י</w:t>
      </w:r>
      <w:r w:rsidRPr="008557D0">
        <w:rPr>
          <w:rFonts w:eastAsia="Times New Roman" w:cs="David"/>
          <w:color w:val="000000"/>
          <w:szCs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8557D0" w:rsidRPr="008557D0" w:rsidRDefault="008557D0" w:rsidP="008557D0">
      <w:pPr>
        <w:bidi w:val="0"/>
        <w:rPr>
          <w:rFonts w:eastAsia="Times New Roman" w:cs="David"/>
          <w:color w:val="000000"/>
          <w:szCs w:val="24"/>
          <w:rtl/>
        </w:rPr>
      </w:pPr>
    </w:p>
    <w:p w:rsidR="008557D0" w:rsidRPr="008557D0" w:rsidRDefault="008557D0" w:rsidP="008557D0">
      <w:pPr>
        <w:numPr>
          <w:ilvl w:val="0"/>
          <w:numId w:val="34"/>
        </w:numPr>
        <w:spacing w:line="360" w:lineRule="auto"/>
        <w:jc w:val="both"/>
        <w:rPr>
          <w:rFonts w:eastAsia="Times New Roman" w:cs="David"/>
          <w:color w:val="000000"/>
          <w:szCs w:val="24"/>
          <w:u w:val="single"/>
          <w:rtl/>
        </w:rPr>
      </w:pPr>
      <w:r w:rsidRPr="008557D0">
        <w:rPr>
          <w:rFonts w:eastAsia="Times New Roman" w:cs="David"/>
          <w:color w:val="000000"/>
          <w:szCs w:val="24"/>
          <w:u w:val="single"/>
          <w:rtl/>
        </w:rPr>
        <w:t>תמורה</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lastRenderedPageBreak/>
        <w:t xml:space="preserve"> בתמורה למתן השירותים במלואם ולשביעות רצונו המלאה של המזמין יהא הספק זכאי לקבל מאת המזמין תמורה לפי הצעתו במכרז או </w:t>
      </w:r>
      <w:proofErr w:type="spellStart"/>
      <w:r w:rsidRPr="008557D0">
        <w:rPr>
          <w:rFonts w:eastAsia="Times New Roman" w:cs="David" w:hint="cs"/>
          <w:color w:val="000000"/>
          <w:szCs w:val="24"/>
          <w:rtl/>
        </w:rPr>
        <w:t>בתיחור</w:t>
      </w:r>
      <w:proofErr w:type="spellEnd"/>
      <w:r w:rsidRPr="008557D0">
        <w:rPr>
          <w:rFonts w:eastAsia="Times New Roman" w:cs="David" w:hint="cs"/>
          <w:color w:val="000000"/>
          <w:szCs w:val="24"/>
          <w:rtl/>
        </w:rPr>
        <w:t xml:space="preserve"> הפרטני, בהתאם לשלב ההתקשרות כמפורט בסעיף 3 להסכם זה.   </w:t>
      </w:r>
      <w:r w:rsidRPr="008557D0">
        <w:rPr>
          <w:rFonts w:eastAsia="Times New Roman" w:cs="David" w:hint="cs"/>
          <w:szCs w:val="24"/>
          <w:rtl/>
        </w:rPr>
        <w:t xml:space="preserve"> </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hint="eastAsia"/>
          <w:szCs w:val="24"/>
          <w:rtl/>
        </w:rPr>
        <w:t>יובהר</w:t>
      </w:r>
      <w:r w:rsidRPr="008557D0">
        <w:rPr>
          <w:rFonts w:eastAsia="Times New Roman" w:cs="David" w:hint="cs"/>
          <w:szCs w:val="24"/>
          <w:rtl/>
        </w:rPr>
        <w:t>,</w:t>
      </w:r>
      <w:r w:rsidRPr="008557D0">
        <w:rPr>
          <w:rFonts w:eastAsia="Times New Roman" w:cs="David"/>
          <w:szCs w:val="24"/>
          <w:rtl/>
        </w:rPr>
        <w:t xml:space="preserve"> כי למעט תשלום התמורה, לא יהיה זכאי </w:t>
      </w:r>
      <w:r w:rsidRPr="008557D0">
        <w:rPr>
          <w:rFonts w:eastAsia="Times New Roman" w:cs="David" w:hint="eastAsia"/>
          <w:szCs w:val="24"/>
          <w:rtl/>
        </w:rPr>
        <w:t>הספק</w:t>
      </w:r>
      <w:r w:rsidRPr="008557D0">
        <w:rPr>
          <w:rFonts w:eastAsia="Times New Roman" w:cs="David"/>
          <w:szCs w:val="24"/>
          <w:rtl/>
        </w:rPr>
        <w:t xml:space="preserve"> </w:t>
      </w:r>
      <w:r w:rsidRPr="008557D0">
        <w:rPr>
          <w:rFonts w:eastAsia="Times New Roman" w:cs="David" w:hint="eastAsia"/>
          <w:szCs w:val="24"/>
          <w:rtl/>
        </w:rPr>
        <w:t>לכל</w:t>
      </w:r>
      <w:r w:rsidRPr="008557D0">
        <w:rPr>
          <w:rFonts w:eastAsia="Times New Roman" w:cs="David"/>
          <w:szCs w:val="24"/>
          <w:rtl/>
        </w:rPr>
        <w:t xml:space="preserve"> </w:t>
      </w:r>
      <w:r w:rsidRPr="008557D0">
        <w:rPr>
          <w:rFonts w:eastAsia="Times New Roman" w:cs="David" w:hint="eastAsia"/>
          <w:szCs w:val="24"/>
          <w:rtl/>
        </w:rPr>
        <w:t>תשלום</w:t>
      </w:r>
      <w:r w:rsidRPr="008557D0">
        <w:rPr>
          <w:rFonts w:eastAsia="Times New Roman" w:cs="David"/>
          <w:szCs w:val="24"/>
          <w:rtl/>
        </w:rPr>
        <w:t xml:space="preserve"> </w:t>
      </w:r>
      <w:r w:rsidRPr="008557D0">
        <w:rPr>
          <w:rFonts w:eastAsia="Times New Roman" w:cs="David" w:hint="eastAsia"/>
          <w:szCs w:val="24"/>
          <w:rtl/>
        </w:rPr>
        <w:t>או</w:t>
      </w:r>
      <w:r w:rsidRPr="008557D0">
        <w:rPr>
          <w:rFonts w:eastAsia="Times New Roman" w:cs="David"/>
          <w:szCs w:val="24"/>
          <w:rtl/>
        </w:rPr>
        <w:t xml:space="preserve"> </w:t>
      </w:r>
      <w:r w:rsidRPr="008557D0">
        <w:rPr>
          <w:rFonts w:eastAsia="Times New Roman" w:cs="David" w:hint="eastAsia"/>
          <w:szCs w:val="24"/>
          <w:rtl/>
        </w:rPr>
        <w:t>הטבה</w:t>
      </w:r>
      <w:r w:rsidRPr="008557D0">
        <w:rPr>
          <w:rFonts w:eastAsia="Times New Roman" w:cs="David"/>
          <w:szCs w:val="24"/>
          <w:rtl/>
        </w:rPr>
        <w:t xml:space="preserve"> </w:t>
      </w:r>
      <w:r w:rsidRPr="008557D0">
        <w:rPr>
          <w:rFonts w:eastAsia="Times New Roman" w:cs="David" w:hint="eastAsia"/>
          <w:szCs w:val="24"/>
          <w:rtl/>
        </w:rPr>
        <w:t>אחרת</w:t>
      </w:r>
      <w:r w:rsidRPr="008557D0">
        <w:rPr>
          <w:rFonts w:eastAsia="Times New Roman" w:cs="David" w:hint="cs"/>
          <w:color w:val="000000"/>
          <w:szCs w:val="24"/>
          <w:rtl/>
        </w:rPr>
        <w:t xml:space="preserve"> בגין מתן השירותים לרבות תשלומים בגין הוצאות טלפון, דואר, צילומים, הדפסות, פקס, נסיעות, אש"ל וכיוצא באלה הוצאות.</w:t>
      </w:r>
    </w:p>
    <w:p w:rsidR="008557D0" w:rsidRPr="008557D0" w:rsidRDefault="008557D0" w:rsidP="0055339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 לא תשולם תמורה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 xml:space="preserve">אם לא סופקו בפועל השירותים, לשביעות רצונו המלאה של המזמין. </w:t>
      </w:r>
    </w:p>
    <w:p w:rsidR="008557D0" w:rsidRPr="008557D0" w:rsidRDefault="008557D0" w:rsidP="00553390">
      <w:pPr>
        <w:numPr>
          <w:ilvl w:val="1"/>
          <w:numId w:val="34"/>
        </w:numPr>
        <w:spacing w:line="360" w:lineRule="auto"/>
        <w:jc w:val="both"/>
        <w:rPr>
          <w:rFonts w:eastAsia="Times New Roman" w:cs="David"/>
          <w:sz w:val="26"/>
          <w:rtl/>
        </w:rPr>
      </w:pPr>
      <w:r w:rsidRPr="008557D0">
        <w:rPr>
          <w:rFonts w:eastAsia="Times New Roman" w:cs="David"/>
          <w:szCs w:val="24"/>
          <w:rtl/>
        </w:rPr>
        <w:t>התמורה תשולם</w:t>
      </w:r>
      <w:r w:rsidRPr="008557D0">
        <w:rPr>
          <w:rFonts w:eastAsia="Times New Roman" w:cs="David" w:hint="cs"/>
          <w:szCs w:val="24"/>
          <w:rtl/>
        </w:rPr>
        <w:t xml:space="preserve"> </w:t>
      </w:r>
      <w:r w:rsidR="00553390">
        <w:rPr>
          <w:rFonts w:eastAsia="Times New Roman" w:cs="David" w:hint="cs"/>
          <w:szCs w:val="24"/>
          <w:rtl/>
        </w:rPr>
        <w:t>לספק</w:t>
      </w:r>
      <w:r w:rsidR="00553390" w:rsidRPr="008557D0">
        <w:rPr>
          <w:rFonts w:eastAsia="Times New Roman" w:cs="David" w:hint="cs"/>
          <w:szCs w:val="24"/>
          <w:rtl/>
        </w:rPr>
        <w:t xml:space="preserve"> </w:t>
      </w:r>
      <w:r w:rsidRPr="008557D0">
        <w:rPr>
          <w:rFonts w:eastAsia="Times New Roman" w:cs="David" w:hint="cs"/>
          <w:szCs w:val="24"/>
          <w:rtl/>
        </w:rPr>
        <w:t xml:space="preserve">במועדים כפי שנקבע בהוראות החשב הכללי, ובלבד שחשבונית אשר תוצג על ידי </w:t>
      </w:r>
      <w:r w:rsidRPr="008557D0">
        <w:rPr>
          <w:rFonts w:eastAsia="Times New Roman" w:cs="David" w:hint="cs"/>
          <w:color w:val="000000"/>
          <w:szCs w:val="24"/>
          <w:rtl/>
        </w:rPr>
        <w:t xml:space="preserve">הספק </w:t>
      </w:r>
      <w:r w:rsidRPr="008557D0">
        <w:rPr>
          <w:rFonts w:eastAsia="Times New Roman" w:cs="David" w:hint="cs"/>
          <w:szCs w:val="24"/>
          <w:rtl/>
        </w:rPr>
        <w:t xml:space="preserve">תאושר על ידי נציג המזמין לצורך מתן שירותים אלו, כי נתקבלו השירותים לשביעות רצונו המלאה של נציג המזמין. </w:t>
      </w:r>
    </w:p>
    <w:p w:rsidR="008557D0" w:rsidRPr="008557D0" w:rsidRDefault="008557D0" w:rsidP="0055339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8557D0" w:rsidRPr="008557D0" w:rsidRDefault="008557D0" w:rsidP="008557D0">
      <w:pPr>
        <w:numPr>
          <w:ilvl w:val="1"/>
          <w:numId w:val="34"/>
        </w:numPr>
        <w:spacing w:line="360" w:lineRule="auto"/>
        <w:jc w:val="both"/>
        <w:rPr>
          <w:rFonts w:eastAsia="Times New Roman" w:cs="David"/>
          <w:szCs w:val="24"/>
          <w:rtl/>
        </w:rPr>
      </w:pPr>
      <w:r w:rsidRPr="008557D0">
        <w:rPr>
          <w:rFonts w:eastAsia="Times New Roman" w:cs="David" w:hint="cs"/>
          <w:szCs w:val="24"/>
          <w:rtl/>
        </w:rPr>
        <w:t xml:space="preserve"> כדי למנוע עיכובים באישור החשבונית וכתוצאה מכך בתשלום, ידאג </w:t>
      </w:r>
      <w:r w:rsidRPr="008557D0">
        <w:rPr>
          <w:rFonts w:eastAsia="Times New Roman" w:cs="David" w:hint="cs"/>
          <w:color w:val="000000"/>
          <w:szCs w:val="24"/>
          <w:rtl/>
        </w:rPr>
        <w:t xml:space="preserve">הספק </w:t>
      </w:r>
      <w:r w:rsidRPr="008557D0">
        <w:rPr>
          <w:rFonts w:eastAsia="Times New Roman" w:cs="David" w:hint="cs"/>
          <w:szCs w:val="24"/>
          <w:rtl/>
        </w:rPr>
        <w:t xml:space="preserve">שכל חשבונית מס המוגשת למזמין תהיה מודפסת ותכלול את כל הפרטים וכן נתונים בדבר תוכנו של שלב הביניים אשר בוצע. </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 xml:space="preserve"> כללי התשלום המפורטים לעיל כפופים להוראות החשב הכללי במשרד האוצר, כפי שמתפרסמים מעת לעת.</w:t>
      </w:r>
    </w:p>
    <w:p w:rsidR="008557D0" w:rsidRPr="008557D0" w:rsidRDefault="008557D0" w:rsidP="008557D0">
      <w:pPr>
        <w:numPr>
          <w:ilvl w:val="0"/>
          <w:numId w:val="34"/>
        </w:numPr>
        <w:spacing w:before="240" w:line="360" w:lineRule="auto"/>
        <w:jc w:val="both"/>
        <w:rPr>
          <w:rFonts w:eastAsia="Times New Roman" w:cs="David"/>
          <w:color w:val="000000"/>
          <w:szCs w:val="24"/>
          <w:u w:val="single"/>
          <w:rtl/>
        </w:rPr>
      </w:pPr>
      <w:r w:rsidRPr="008557D0">
        <w:rPr>
          <w:rFonts w:eastAsia="Times New Roman" w:cs="David" w:hint="cs"/>
          <w:color w:val="000000"/>
          <w:szCs w:val="24"/>
          <w:u w:val="single"/>
          <w:rtl/>
        </w:rPr>
        <w:t>הצמדת התמורה</w:t>
      </w:r>
    </w:p>
    <w:p w:rsidR="008557D0" w:rsidRPr="008557D0" w:rsidRDefault="008557D0" w:rsidP="008557D0">
      <w:pPr>
        <w:widowControl w:val="0"/>
        <w:spacing w:before="240" w:after="60" w:line="360" w:lineRule="auto"/>
        <w:ind w:left="283"/>
        <w:jc w:val="both"/>
        <w:outlineLvl w:val="1"/>
        <w:rPr>
          <w:rFonts w:eastAsia="Times New Roman" w:cs="David"/>
          <w:i/>
          <w:color w:val="000000"/>
          <w:szCs w:val="24"/>
          <w:rtl/>
        </w:rPr>
      </w:pPr>
      <w:bookmarkStart w:id="232" w:name="_Toc380415185"/>
      <w:bookmarkStart w:id="233" w:name="_Toc380960664"/>
      <w:r w:rsidRPr="008557D0">
        <w:rPr>
          <w:rFonts w:eastAsia="Times New Roman" w:cs="David" w:hint="cs"/>
          <w:i/>
          <w:color w:val="000000"/>
          <w:szCs w:val="24"/>
          <w:rtl/>
        </w:rPr>
        <w:t>הצמדת התמורה תעשה בהתאם להוראת החשב הכללי.</w:t>
      </w:r>
      <w:bookmarkEnd w:id="232"/>
      <w:bookmarkEnd w:id="233"/>
    </w:p>
    <w:p w:rsidR="008557D0" w:rsidRPr="008557D0" w:rsidRDefault="008557D0" w:rsidP="008557D0">
      <w:pPr>
        <w:numPr>
          <w:ilvl w:val="0"/>
          <w:numId w:val="34"/>
        </w:numPr>
        <w:spacing w:before="240" w:line="360" w:lineRule="auto"/>
        <w:jc w:val="both"/>
        <w:rPr>
          <w:rFonts w:eastAsia="Times New Roman" w:cs="David"/>
          <w:color w:val="000000"/>
          <w:szCs w:val="24"/>
          <w:u w:val="single"/>
        </w:rPr>
      </w:pPr>
      <w:r w:rsidRPr="008557D0">
        <w:rPr>
          <w:rFonts w:eastAsia="Times New Roman" w:cs="David"/>
          <w:color w:val="000000"/>
          <w:szCs w:val="24"/>
          <w:u w:val="single"/>
          <w:rtl/>
        </w:rPr>
        <w:t>שונות</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הסכם זה מאיין ומבטל הסכמים קודמים, הסכמות, מערכות יחסיים ומו"מ אשר היו בין המזמין מחד ו</w:t>
      </w:r>
      <w:r w:rsidRPr="008557D0">
        <w:rPr>
          <w:rFonts w:eastAsia="Times New Roman" w:cs="David" w:hint="cs"/>
          <w:color w:val="000000"/>
          <w:szCs w:val="24"/>
          <w:rtl/>
        </w:rPr>
        <w:t>הספק</w:t>
      </w:r>
      <w:r w:rsidRPr="008557D0">
        <w:rPr>
          <w:rFonts w:eastAsia="Times New Roman" w:cs="David"/>
          <w:color w:val="000000"/>
          <w:szCs w:val="24"/>
          <w:rtl/>
        </w:rPr>
        <w:t xml:space="preserve"> מאידך, עובר לכריתתו.</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hint="cs"/>
          <w:color w:val="000000"/>
          <w:szCs w:val="24"/>
          <w:rtl/>
        </w:rPr>
        <w:t>הספק</w:t>
      </w:r>
      <w:r w:rsidRPr="008557D0">
        <w:rPr>
          <w:rFonts w:eastAsia="Times New Roman" w:cs="David"/>
          <w:color w:val="000000"/>
          <w:szCs w:val="24"/>
          <w:rtl/>
        </w:rPr>
        <w:t xml:space="preserve"> </w:t>
      </w:r>
      <w:r w:rsidRPr="008557D0">
        <w:rPr>
          <w:rFonts w:eastAsia="Times New Roman" w:cs="David" w:hint="eastAsia"/>
          <w:color w:val="000000"/>
          <w:szCs w:val="24"/>
          <w:rtl/>
        </w:rPr>
        <w:t>מתחייב</w:t>
      </w:r>
      <w:r w:rsidRPr="008557D0">
        <w:rPr>
          <w:rFonts w:eastAsia="Times New Roman" w:cs="David"/>
          <w:color w:val="000000"/>
          <w:szCs w:val="24"/>
          <w:rtl/>
        </w:rPr>
        <w:t xml:space="preserve"> </w:t>
      </w:r>
      <w:r w:rsidRPr="008557D0">
        <w:rPr>
          <w:rFonts w:eastAsia="Times New Roman" w:cs="David" w:hint="eastAsia"/>
          <w:color w:val="000000"/>
          <w:szCs w:val="24"/>
          <w:rtl/>
        </w:rPr>
        <w:t>לקיים</w:t>
      </w:r>
      <w:r w:rsidRPr="008557D0">
        <w:rPr>
          <w:rFonts w:eastAsia="Times New Roman" w:cs="David"/>
          <w:color w:val="000000"/>
          <w:szCs w:val="24"/>
          <w:rtl/>
        </w:rPr>
        <w:t xml:space="preserve"> </w:t>
      </w:r>
      <w:r w:rsidRPr="008557D0">
        <w:rPr>
          <w:rFonts w:eastAsia="Times New Roman" w:cs="David" w:hint="eastAsia"/>
          <w:color w:val="000000"/>
          <w:szCs w:val="24"/>
          <w:rtl/>
        </w:rPr>
        <w:t>את</w:t>
      </w:r>
      <w:r w:rsidRPr="008557D0">
        <w:rPr>
          <w:rFonts w:eastAsia="Times New Roman" w:cs="David"/>
          <w:color w:val="000000"/>
          <w:szCs w:val="24"/>
          <w:rtl/>
        </w:rPr>
        <w:t xml:space="preserve"> </w:t>
      </w:r>
      <w:r w:rsidRPr="008557D0">
        <w:rPr>
          <w:rFonts w:eastAsia="Times New Roman" w:cs="David" w:hint="eastAsia"/>
          <w:color w:val="000000"/>
          <w:szCs w:val="24"/>
          <w:rtl/>
        </w:rPr>
        <w:t>כל</w:t>
      </w:r>
      <w:r w:rsidRPr="008557D0">
        <w:rPr>
          <w:rFonts w:eastAsia="Times New Roman" w:cs="David"/>
          <w:color w:val="000000"/>
          <w:szCs w:val="24"/>
          <w:rtl/>
        </w:rPr>
        <w:t xml:space="preserve"> </w:t>
      </w:r>
      <w:r w:rsidRPr="008557D0">
        <w:rPr>
          <w:rFonts w:eastAsia="Times New Roman" w:cs="David" w:hint="eastAsia"/>
          <w:color w:val="000000"/>
          <w:szCs w:val="24"/>
          <w:rtl/>
        </w:rPr>
        <w:t>הדרישות</w:t>
      </w:r>
      <w:r w:rsidRPr="008557D0">
        <w:rPr>
          <w:rFonts w:eastAsia="Times New Roman" w:cs="David"/>
          <w:color w:val="000000"/>
          <w:szCs w:val="24"/>
          <w:rtl/>
        </w:rPr>
        <w:t xml:space="preserve"> </w:t>
      </w:r>
      <w:r w:rsidRPr="008557D0">
        <w:rPr>
          <w:rFonts w:eastAsia="Times New Roman" w:cs="David" w:hint="eastAsia"/>
          <w:color w:val="000000"/>
          <w:szCs w:val="24"/>
          <w:rtl/>
        </w:rPr>
        <w:t>של</w:t>
      </w:r>
      <w:r w:rsidRPr="008557D0">
        <w:rPr>
          <w:rFonts w:eastAsia="Times New Roman" w:cs="David"/>
          <w:color w:val="000000"/>
          <w:szCs w:val="24"/>
          <w:rtl/>
        </w:rPr>
        <w:t xml:space="preserve"> </w:t>
      </w:r>
      <w:r w:rsidRPr="008557D0">
        <w:rPr>
          <w:rFonts w:eastAsia="Times New Roman" w:cs="David" w:hint="eastAsia"/>
          <w:color w:val="000000"/>
          <w:szCs w:val="24"/>
          <w:rtl/>
        </w:rPr>
        <w:t>קצין</w:t>
      </w:r>
      <w:r w:rsidRPr="008557D0">
        <w:rPr>
          <w:rFonts w:eastAsia="Times New Roman" w:cs="David"/>
          <w:color w:val="000000"/>
          <w:szCs w:val="24"/>
          <w:rtl/>
        </w:rPr>
        <w:t xml:space="preserve"> </w:t>
      </w:r>
      <w:r w:rsidRPr="008557D0">
        <w:rPr>
          <w:rFonts w:eastAsia="Times New Roman" w:cs="David" w:hint="eastAsia"/>
          <w:color w:val="000000"/>
          <w:szCs w:val="24"/>
          <w:rtl/>
        </w:rPr>
        <w:t>הביטחון</w:t>
      </w:r>
      <w:r w:rsidRPr="008557D0">
        <w:rPr>
          <w:rFonts w:eastAsia="Times New Roman" w:cs="David"/>
          <w:color w:val="000000"/>
          <w:szCs w:val="24"/>
          <w:rtl/>
        </w:rPr>
        <w:t xml:space="preserve"> </w:t>
      </w:r>
      <w:r w:rsidRPr="008557D0">
        <w:rPr>
          <w:rFonts w:eastAsia="Times New Roman" w:cs="David" w:hint="eastAsia"/>
          <w:color w:val="000000"/>
          <w:szCs w:val="24"/>
          <w:rtl/>
        </w:rPr>
        <w:t>של</w:t>
      </w:r>
      <w:r w:rsidRPr="008557D0">
        <w:rPr>
          <w:rFonts w:eastAsia="Times New Roman" w:cs="David"/>
          <w:color w:val="000000"/>
          <w:szCs w:val="24"/>
          <w:rtl/>
        </w:rPr>
        <w:t xml:space="preserve"> </w:t>
      </w:r>
      <w:r w:rsidRPr="008557D0">
        <w:rPr>
          <w:rFonts w:eastAsia="Times New Roman" w:cs="David" w:hint="eastAsia"/>
          <w:color w:val="000000"/>
          <w:szCs w:val="24"/>
          <w:rtl/>
        </w:rPr>
        <w:t>משרד</w:t>
      </w:r>
      <w:r w:rsidRPr="008557D0">
        <w:rPr>
          <w:rFonts w:eastAsia="Times New Roman" w:cs="David" w:hint="cs"/>
          <w:color w:val="000000"/>
          <w:szCs w:val="24"/>
          <w:rtl/>
        </w:rPr>
        <w:t xml:space="preserve"> האוצר.</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כל שינוי בתנאי הסכם זה </w:t>
      </w:r>
      <w:r w:rsidRPr="008557D0">
        <w:rPr>
          <w:rFonts w:eastAsia="Times New Roman" w:cs="David" w:hint="cs"/>
          <w:color w:val="000000"/>
          <w:szCs w:val="24"/>
          <w:rtl/>
        </w:rPr>
        <w:t>הוא</w:t>
      </w:r>
      <w:r w:rsidRPr="008557D0">
        <w:rPr>
          <w:rFonts w:eastAsia="Times New Roman" w:cs="David"/>
          <w:color w:val="000000"/>
          <w:szCs w:val="24"/>
          <w:rtl/>
        </w:rPr>
        <w:t xml:space="preserve"> משולל תוקף אלא אם כן נעשה בהסכמת הצדדים ובכתב.</w:t>
      </w:r>
    </w:p>
    <w:p w:rsidR="008557D0" w:rsidRPr="008557D0" w:rsidRDefault="008557D0" w:rsidP="008557D0">
      <w:pPr>
        <w:numPr>
          <w:ilvl w:val="1"/>
          <w:numId w:val="34"/>
        </w:numPr>
        <w:spacing w:line="360" w:lineRule="auto"/>
        <w:jc w:val="both"/>
        <w:rPr>
          <w:rFonts w:eastAsia="Times New Roman" w:cs="David"/>
          <w:color w:val="000000"/>
          <w:szCs w:val="24"/>
        </w:rPr>
      </w:pPr>
      <w:r w:rsidRPr="008557D0">
        <w:rPr>
          <w:rFonts w:eastAsia="Times New Roman" w:cs="David"/>
          <w:color w:val="000000"/>
          <w:szCs w:val="24"/>
          <w:rtl/>
        </w:rPr>
        <w:t>סמכות שיפוט י</w:t>
      </w:r>
      <w:r w:rsidRPr="008557D0">
        <w:rPr>
          <w:rFonts w:eastAsia="Times New Roman" w:cs="David" w:hint="cs"/>
          <w:color w:val="000000"/>
          <w:szCs w:val="24"/>
          <w:rtl/>
        </w:rPr>
        <w:t>י</w:t>
      </w:r>
      <w:r w:rsidRPr="008557D0">
        <w:rPr>
          <w:rFonts w:eastAsia="Times New Roman" w:cs="David"/>
          <w:color w:val="000000"/>
          <w:szCs w:val="24"/>
          <w:rtl/>
        </w:rPr>
        <w:t>חודית בכל הנוגע להסכם זה מוענקת לבית המשפט המוסמך בירושלים.</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כתובות הצדדים הן כמופיע במבוא להסכם זה.</w:t>
      </w:r>
    </w:p>
    <w:p w:rsidR="008557D0" w:rsidRPr="008557D0" w:rsidRDefault="008557D0" w:rsidP="008557D0">
      <w:pPr>
        <w:numPr>
          <w:ilvl w:val="1"/>
          <w:numId w:val="34"/>
        </w:numPr>
        <w:spacing w:line="360" w:lineRule="auto"/>
        <w:jc w:val="both"/>
        <w:rPr>
          <w:rFonts w:eastAsia="Times New Roman" w:cs="David"/>
          <w:color w:val="000000"/>
          <w:szCs w:val="24"/>
          <w:rtl/>
        </w:rPr>
      </w:pPr>
      <w:r w:rsidRPr="008557D0">
        <w:rPr>
          <w:rFonts w:eastAsia="Times New Roman" w:cs="David"/>
          <w:color w:val="000000"/>
          <w:szCs w:val="24"/>
          <w:rtl/>
        </w:rPr>
        <w:t xml:space="preserve">הודעה אשר תשלח מצד אחד למשנהו תחשב </w:t>
      </w:r>
      <w:r w:rsidRPr="008557D0">
        <w:rPr>
          <w:rFonts w:eastAsia="Times New Roman" w:cs="David" w:hint="cs"/>
          <w:color w:val="000000"/>
          <w:szCs w:val="24"/>
          <w:rtl/>
        </w:rPr>
        <w:t>שה</w:t>
      </w:r>
      <w:r w:rsidRPr="008557D0">
        <w:rPr>
          <w:rFonts w:eastAsia="Times New Roman" w:cs="David"/>
          <w:color w:val="000000"/>
          <w:szCs w:val="24"/>
          <w:rtl/>
        </w:rPr>
        <w:t xml:space="preserve">תקבלה תוך 72 שעות מיום </w:t>
      </w:r>
      <w:proofErr w:type="spellStart"/>
      <w:r w:rsidRPr="008557D0">
        <w:rPr>
          <w:rFonts w:eastAsia="Times New Roman" w:cs="David"/>
          <w:color w:val="000000"/>
          <w:szCs w:val="24"/>
          <w:rtl/>
        </w:rPr>
        <w:t>השלחה</w:t>
      </w:r>
      <w:proofErr w:type="spellEnd"/>
      <w:r w:rsidRPr="008557D0">
        <w:rPr>
          <w:rFonts w:eastAsia="Times New Roman" w:cs="David"/>
          <w:color w:val="000000"/>
          <w:szCs w:val="24"/>
          <w:rtl/>
        </w:rPr>
        <w:t xml:space="preserve"> בדואר.</w:t>
      </w:r>
    </w:p>
    <w:p w:rsidR="008557D0" w:rsidRPr="008557D0" w:rsidRDefault="008557D0" w:rsidP="008557D0">
      <w:pPr>
        <w:spacing w:line="360" w:lineRule="auto"/>
        <w:jc w:val="both"/>
        <w:rPr>
          <w:rFonts w:eastAsia="Times New Roman"/>
          <w:rtl/>
        </w:rPr>
      </w:pPr>
    </w:p>
    <w:p w:rsidR="008557D0" w:rsidRPr="008557D0" w:rsidRDefault="008557D0" w:rsidP="008557D0">
      <w:pPr>
        <w:spacing w:line="360" w:lineRule="auto"/>
        <w:jc w:val="both"/>
        <w:rPr>
          <w:rFonts w:eastAsia="Times New Roman"/>
          <w:rtl/>
        </w:rPr>
      </w:pPr>
    </w:p>
    <w:p w:rsidR="008557D0" w:rsidRPr="008557D0" w:rsidRDefault="008557D0" w:rsidP="008557D0">
      <w:pPr>
        <w:widowControl w:val="0"/>
        <w:spacing w:line="360" w:lineRule="auto"/>
        <w:jc w:val="both"/>
        <w:rPr>
          <w:rFonts w:eastAsia="Times New Roman" w:cs="David"/>
          <w:i/>
          <w:color w:val="000000"/>
          <w:szCs w:val="24"/>
          <w:rtl/>
        </w:rPr>
      </w:pPr>
      <w:r w:rsidRPr="008557D0">
        <w:rPr>
          <w:rFonts w:eastAsia="Times New Roman" w:cs="David"/>
          <w:i/>
          <w:color w:val="000000"/>
          <w:szCs w:val="24"/>
          <w:rtl/>
        </w:rPr>
        <w:t>ולראיה באו הצדדים על החתום:</w:t>
      </w:r>
    </w:p>
    <w:p w:rsidR="008557D0" w:rsidRPr="008557D0" w:rsidRDefault="008557D0" w:rsidP="008557D0">
      <w:pPr>
        <w:widowControl w:val="0"/>
        <w:spacing w:line="360" w:lineRule="auto"/>
        <w:jc w:val="both"/>
        <w:rPr>
          <w:rFonts w:eastAsia="Times New Roman" w:cs="David"/>
          <w:i/>
          <w:color w:val="000000"/>
          <w:szCs w:val="24"/>
          <w:rtl/>
        </w:rPr>
      </w:pPr>
    </w:p>
    <w:tbl>
      <w:tblPr>
        <w:bidiVisual/>
        <w:tblW w:w="0" w:type="auto"/>
        <w:jc w:val="center"/>
        <w:tblLook w:val="04A0" w:firstRow="1" w:lastRow="0" w:firstColumn="1" w:lastColumn="0" w:noHBand="0" w:noVBand="1"/>
      </w:tblPr>
      <w:tblGrid>
        <w:gridCol w:w="2319"/>
        <w:gridCol w:w="1144"/>
        <w:gridCol w:w="1286"/>
        <w:gridCol w:w="2654"/>
      </w:tblGrid>
      <w:tr w:rsidR="008557D0" w:rsidRPr="00FB38EB" w:rsidTr="00FB38EB">
        <w:trPr>
          <w:jc w:val="center"/>
        </w:trPr>
        <w:tc>
          <w:tcPr>
            <w:tcW w:w="2319" w:type="dxa"/>
            <w:tcBorders>
              <w:bottom w:val="single" w:sz="4" w:space="0" w:color="auto"/>
            </w:tcBorders>
            <w:shd w:val="clear" w:color="auto" w:fill="auto"/>
            <w:vAlign w:val="center"/>
          </w:tcPr>
          <w:p w:rsidR="008557D0" w:rsidRPr="00FB38EB" w:rsidRDefault="008557D0" w:rsidP="00FB38EB">
            <w:pPr>
              <w:spacing w:before="120"/>
              <w:jc w:val="center"/>
              <w:rPr>
                <w:rFonts w:eastAsia="Times New Roman"/>
                <w:rtl/>
              </w:rPr>
            </w:pPr>
          </w:p>
        </w:tc>
        <w:tc>
          <w:tcPr>
            <w:tcW w:w="1144" w:type="dxa"/>
            <w:shd w:val="clear" w:color="auto" w:fill="auto"/>
            <w:vAlign w:val="center"/>
          </w:tcPr>
          <w:p w:rsidR="008557D0" w:rsidRPr="00FB38EB" w:rsidRDefault="008557D0" w:rsidP="00FB38EB">
            <w:pPr>
              <w:spacing w:before="120"/>
              <w:jc w:val="center"/>
              <w:rPr>
                <w:rFonts w:eastAsia="Times New Roman"/>
                <w:rtl/>
              </w:rPr>
            </w:pPr>
          </w:p>
        </w:tc>
        <w:tc>
          <w:tcPr>
            <w:tcW w:w="1286" w:type="dxa"/>
            <w:shd w:val="clear" w:color="auto" w:fill="auto"/>
            <w:vAlign w:val="center"/>
          </w:tcPr>
          <w:p w:rsidR="008557D0" w:rsidRPr="00FB38EB" w:rsidRDefault="008557D0" w:rsidP="00FB38EB">
            <w:pPr>
              <w:spacing w:before="120"/>
              <w:jc w:val="center"/>
              <w:rPr>
                <w:rFonts w:eastAsia="Times New Roman"/>
                <w:rtl/>
              </w:rPr>
            </w:pPr>
          </w:p>
        </w:tc>
        <w:tc>
          <w:tcPr>
            <w:tcW w:w="2654" w:type="dxa"/>
            <w:tcBorders>
              <w:bottom w:val="single" w:sz="4" w:space="0" w:color="auto"/>
            </w:tcBorders>
            <w:shd w:val="clear" w:color="auto" w:fill="auto"/>
            <w:vAlign w:val="center"/>
          </w:tcPr>
          <w:p w:rsidR="008557D0" w:rsidRPr="00FB38EB" w:rsidRDefault="008557D0" w:rsidP="00FB38EB">
            <w:pPr>
              <w:spacing w:before="120"/>
              <w:jc w:val="center"/>
              <w:rPr>
                <w:rFonts w:eastAsia="Times New Roman"/>
                <w:rtl/>
              </w:rPr>
            </w:pPr>
          </w:p>
        </w:tc>
      </w:tr>
      <w:tr w:rsidR="008557D0" w:rsidRPr="00FB38EB" w:rsidTr="00FB38EB">
        <w:trPr>
          <w:jc w:val="center"/>
        </w:trPr>
        <w:tc>
          <w:tcPr>
            <w:tcW w:w="2319" w:type="dxa"/>
            <w:tcBorders>
              <w:top w:val="single" w:sz="4" w:space="0" w:color="auto"/>
            </w:tcBorders>
            <w:shd w:val="clear" w:color="auto" w:fill="auto"/>
            <w:vAlign w:val="center"/>
          </w:tcPr>
          <w:p w:rsidR="008557D0" w:rsidRPr="00FB38EB" w:rsidRDefault="008557D0" w:rsidP="00FB38EB">
            <w:pPr>
              <w:spacing w:before="120"/>
              <w:jc w:val="center"/>
              <w:rPr>
                <w:rFonts w:eastAsia="Times New Roman"/>
                <w:rtl/>
              </w:rPr>
            </w:pPr>
            <w:r w:rsidRPr="00FB38EB">
              <w:rPr>
                <w:rFonts w:eastAsia="Times New Roman" w:hint="cs"/>
                <w:rtl/>
              </w:rPr>
              <w:t>המזמין</w:t>
            </w:r>
          </w:p>
        </w:tc>
        <w:tc>
          <w:tcPr>
            <w:tcW w:w="1144" w:type="dxa"/>
            <w:shd w:val="clear" w:color="auto" w:fill="auto"/>
            <w:vAlign w:val="center"/>
          </w:tcPr>
          <w:p w:rsidR="008557D0" w:rsidRPr="00FB38EB" w:rsidRDefault="008557D0" w:rsidP="00FB38EB">
            <w:pPr>
              <w:spacing w:before="120"/>
              <w:jc w:val="center"/>
              <w:rPr>
                <w:rFonts w:eastAsia="Times New Roman"/>
                <w:rtl/>
              </w:rPr>
            </w:pPr>
          </w:p>
        </w:tc>
        <w:tc>
          <w:tcPr>
            <w:tcW w:w="1286" w:type="dxa"/>
            <w:shd w:val="clear" w:color="auto" w:fill="auto"/>
            <w:vAlign w:val="center"/>
          </w:tcPr>
          <w:p w:rsidR="008557D0" w:rsidRPr="00FB38EB" w:rsidRDefault="008557D0" w:rsidP="00FB38EB">
            <w:pPr>
              <w:spacing w:before="120"/>
              <w:jc w:val="center"/>
              <w:rPr>
                <w:rFonts w:eastAsia="Times New Roman"/>
                <w:rtl/>
              </w:rPr>
            </w:pPr>
          </w:p>
        </w:tc>
        <w:tc>
          <w:tcPr>
            <w:tcW w:w="2654" w:type="dxa"/>
            <w:tcBorders>
              <w:top w:val="single" w:sz="4" w:space="0" w:color="auto"/>
            </w:tcBorders>
            <w:shd w:val="clear" w:color="auto" w:fill="auto"/>
            <w:vAlign w:val="center"/>
          </w:tcPr>
          <w:p w:rsidR="008557D0" w:rsidRPr="00FB38EB" w:rsidRDefault="008557D0" w:rsidP="00FB38EB">
            <w:pPr>
              <w:spacing w:before="120"/>
              <w:jc w:val="center"/>
              <w:rPr>
                <w:rFonts w:eastAsia="Times New Roman"/>
                <w:rtl/>
              </w:rPr>
            </w:pPr>
            <w:r w:rsidRPr="00FB38EB">
              <w:rPr>
                <w:rFonts w:eastAsia="Times New Roman" w:hint="cs"/>
                <w:rtl/>
              </w:rPr>
              <w:t>הספק</w:t>
            </w:r>
          </w:p>
        </w:tc>
      </w:tr>
    </w:tbl>
    <w:p w:rsidR="008557D0" w:rsidRDefault="008557D0" w:rsidP="008557D0">
      <w:pPr>
        <w:widowControl w:val="0"/>
        <w:overflowPunct w:val="0"/>
        <w:autoSpaceDE w:val="0"/>
        <w:autoSpaceDN w:val="0"/>
        <w:adjustRightInd w:val="0"/>
        <w:spacing w:before="120" w:after="120" w:line="360" w:lineRule="auto"/>
        <w:jc w:val="center"/>
        <w:textAlignment w:val="baseline"/>
        <w:rPr>
          <w:rFonts w:eastAsia="Times New Roman" w:cs="David"/>
          <w:b/>
          <w:bCs/>
          <w:color w:val="000000"/>
          <w:szCs w:val="24"/>
          <w:u w:val="single"/>
          <w:rtl/>
        </w:rPr>
      </w:pPr>
    </w:p>
    <w:p w:rsidR="008557D0" w:rsidRPr="008557D0" w:rsidRDefault="008557D0" w:rsidP="00553390">
      <w:pPr>
        <w:widowControl w:val="0"/>
        <w:overflowPunct w:val="0"/>
        <w:autoSpaceDE w:val="0"/>
        <w:autoSpaceDN w:val="0"/>
        <w:adjustRightInd w:val="0"/>
        <w:spacing w:before="120" w:after="120" w:line="360" w:lineRule="auto"/>
        <w:textAlignment w:val="baseline"/>
        <w:rPr>
          <w:rFonts w:eastAsia="Times New Roman" w:cs="David"/>
          <w:b/>
          <w:bCs/>
          <w:color w:val="000000"/>
          <w:szCs w:val="24"/>
          <w:u w:val="single"/>
          <w:rtl/>
        </w:rPr>
      </w:pPr>
      <w:r>
        <w:rPr>
          <w:rFonts w:eastAsia="Times New Roman" w:cs="David"/>
          <w:b/>
          <w:bCs/>
          <w:color w:val="000000"/>
          <w:szCs w:val="24"/>
          <w:u w:val="single"/>
          <w:rtl/>
        </w:rPr>
        <w:br w:type="page"/>
      </w:r>
      <w:r w:rsidR="005B3083">
        <w:rPr>
          <w:rFonts w:eastAsia="Times New Roman" w:cs="David" w:hint="cs"/>
          <w:b/>
          <w:bCs/>
          <w:color w:val="000000"/>
          <w:szCs w:val="24"/>
          <w:u w:val="single"/>
          <w:rtl/>
        </w:rPr>
        <w:lastRenderedPageBreak/>
        <w:t>נספח ח</w:t>
      </w:r>
      <w:r w:rsidRPr="008557D0">
        <w:rPr>
          <w:rFonts w:eastAsia="Times New Roman" w:cs="David" w:hint="cs"/>
          <w:b/>
          <w:bCs/>
          <w:color w:val="000000"/>
          <w:szCs w:val="24"/>
          <w:u w:val="single"/>
          <w:rtl/>
        </w:rPr>
        <w:t>'</w:t>
      </w:r>
    </w:p>
    <w:p w:rsidR="008557D0" w:rsidRPr="00553390" w:rsidRDefault="008557D0" w:rsidP="002E0518">
      <w:pPr>
        <w:widowControl w:val="0"/>
        <w:overflowPunct w:val="0"/>
        <w:autoSpaceDE w:val="0"/>
        <w:autoSpaceDN w:val="0"/>
        <w:adjustRightInd w:val="0"/>
        <w:spacing w:before="120" w:after="120" w:line="360" w:lineRule="auto"/>
        <w:jc w:val="center"/>
        <w:textAlignment w:val="baseline"/>
        <w:rPr>
          <w:rFonts w:eastAsia="Times New Roman" w:cs="David"/>
          <w:color w:val="000000"/>
          <w:szCs w:val="24"/>
          <w:u w:val="single"/>
          <w:rtl/>
        </w:rPr>
      </w:pPr>
      <w:r w:rsidRPr="00553390">
        <w:rPr>
          <w:rFonts w:eastAsia="Times New Roman" w:cs="David"/>
          <w:color w:val="000000"/>
          <w:szCs w:val="24"/>
          <w:u w:val="single"/>
          <w:rtl/>
        </w:rPr>
        <w:t>התחייבות ל</w:t>
      </w:r>
      <w:r w:rsidRPr="00553390">
        <w:rPr>
          <w:rFonts w:eastAsia="Times New Roman" w:cs="David" w:hint="cs"/>
          <w:color w:val="000000"/>
          <w:szCs w:val="24"/>
          <w:u w:val="single"/>
          <w:rtl/>
        </w:rPr>
        <w:t>העדר ניגוד עניינים</w:t>
      </w:r>
    </w:p>
    <w:p w:rsidR="008557D0" w:rsidRPr="008557D0" w:rsidRDefault="008557D0" w:rsidP="00C36E42">
      <w:pPr>
        <w:widowControl w:val="0"/>
        <w:overflowPunct w:val="0"/>
        <w:autoSpaceDE w:val="0"/>
        <w:autoSpaceDN w:val="0"/>
        <w:adjustRightInd w:val="0"/>
        <w:spacing w:line="360" w:lineRule="auto"/>
        <w:jc w:val="center"/>
        <w:textAlignment w:val="baseline"/>
        <w:rPr>
          <w:rFonts w:eastAsia="Times New Roman" w:cs="David"/>
          <w:b/>
          <w:bCs/>
          <w:color w:val="000000"/>
          <w:szCs w:val="24"/>
          <w:rtl/>
        </w:rPr>
      </w:pPr>
      <w:r w:rsidRPr="008557D0">
        <w:rPr>
          <w:rFonts w:eastAsia="Times New Roman" w:cs="David"/>
          <w:b/>
          <w:bCs/>
          <w:color w:val="000000"/>
          <w:szCs w:val="24"/>
          <w:rtl/>
        </w:rPr>
        <w:t xml:space="preserve">שנערכה ונחתמה ב______ ביום ____ בחודש _____ </w:t>
      </w:r>
      <w:r w:rsidR="00C36E42">
        <w:rPr>
          <w:rFonts w:eastAsia="Times New Roman" w:cs="David" w:hint="cs"/>
          <w:b/>
          <w:bCs/>
          <w:color w:val="000000"/>
          <w:szCs w:val="24"/>
          <w:rtl/>
        </w:rPr>
        <w:t>שנה ________</w:t>
      </w:r>
    </w:p>
    <w:p w:rsidR="008557D0" w:rsidRPr="008557D0" w:rsidRDefault="008557D0" w:rsidP="008557D0">
      <w:pPr>
        <w:widowControl w:val="0"/>
        <w:overflowPunct w:val="0"/>
        <w:autoSpaceDE w:val="0"/>
        <w:autoSpaceDN w:val="0"/>
        <w:adjustRightInd w:val="0"/>
        <w:spacing w:line="360" w:lineRule="auto"/>
        <w:jc w:val="center"/>
        <w:textAlignment w:val="baseline"/>
        <w:rPr>
          <w:rFonts w:eastAsia="Times New Roman" w:cs="David"/>
          <w:b/>
          <w:bCs/>
          <w:color w:val="000000"/>
          <w:szCs w:val="24"/>
          <w:rtl/>
        </w:rPr>
      </w:pPr>
    </w:p>
    <w:p w:rsidR="008557D0" w:rsidRPr="008557D0" w:rsidRDefault="008557D0" w:rsidP="008557D0">
      <w:pPr>
        <w:widowControl w:val="0"/>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b/>
          <w:bCs/>
          <w:color w:val="000000"/>
          <w:szCs w:val="24"/>
          <w:rtl/>
        </w:rPr>
        <w:t>על ידי:</w:t>
      </w:r>
    </w:p>
    <w:p w:rsidR="008557D0" w:rsidRPr="008557D0" w:rsidRDefault="008557D0" w:rsidP="008557D0">
      <w:pPr>
        <w:widowControl w:val="0"/>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____________________</w:t>
      </w:r>
    </w:p>
    <w:p w:rsidR="008557D0" w:rsidRPr="008557D0" w:rsidRDefault="008557D0" w:rsidP="008557D0">
      <w:pPr>
        <w:widowControl w:val="0"/>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ת.ז. ________________</w:t>
      </w:r>
    </w:p>
    <w:p w:rsidR="008557D0" w:rsidRPr="008557D0" w:rsidRDefault="008557D0" w:rsidP="008557D0">
      <w:pPr>
        <w:widowControl w:val="0"/>
        <w:overflowPunct w:val="0"/>
        <w:autoSpaceDE w:val="0"/>
        <w:autoSpaceDN w:val="0"/>
        <w:adjustRightInd w:val="0"/>
        <w:spacing w:line="360" w:lineRule="auto"/>
        <w:jc w:val="center"/>
        <w:textAlignment w:val="baseline"/>
        <w:rPr>
          <w:rFonts w:eastAsia="Times New Roman" w:cs="David"/>
          <w:color w:val="000000"/>
          <w:szCs w:val="24"/>
          <w:rtl/>
        </w:rPr>
      </w:pPr>
      <w:r w:rsidRPr="008557D0">
        <w:rPr>
          <w:rFonts w:eastAsia="Times New Roman" w:cs="David"/>
          <w:color w:val="000000"/>
          <w:szCs w:val="24"/>
          <w:rtl/>
        </w:rPr>
        <w:t>מרח' _______________</w:t>
      </w:r>
    </w:p>
    <w:p w:rsidR="008557D0" w:rsidRPr="008557D0" w:rsidRDefault="008557D0" w:rsidP="008557D0">
      <w:pPr>
        <w:widowControl w:val="0"/>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b/>
          <w:bCs/>
          <w:color w:val="000000"/>
          <w:szCs w:val="24"/>
          <w:rtl/>
        </w:rPr>
        <w:t>הואיל</w:t>
      </w:r>
      <w:r w:rsidRPr="008557D0">
        <w:rPr>
          <w:rFonts w:eastAsia="Times New Roman" w:cs="David"/>
          <w:color w:val="000000"/>
          <w:szCs w:val="24"/>
          <w:rtl/>
        </w:rPr>
        <w:tab/>
        <w:t>וממשלת ישראל בשם מדינת ישראל מקבלת את השירותים כהגדרתם להלן;</w:t>
      </w:r>
    </w:p>
    <w:p w:rsidR="008557D0" w:rsidRPr="008557D0" w:rsidRDefault="008557D0" w:rsidP="008557D0">
      <w:pPr>
        <w:widowControl w:val="0"/>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b/>
          <w:bCs/>
          <w:color w:val="000000"/>
          <w:szCs w:val="24"/>
          <w:rtl/>
        </w:rPr>
        <w:t>והואיל</w:t>
      </w:r>
      <w:r w:rsidRPr="008557D0">
        <w:rPr>
          <w:rFonts w:eastAsia="Times New Roman" w:cs="David"/>
          <w:color w:val="000000"/>
          <w:szCs w:val="24"/>
          <w:rtl/>
        </w:rPr>
        <w:tab/>
        <w:t>והנני מועסק בקשר למתן השירותים;</w:t>
      </w:r>
    </w:p>
    <w:p w:rsidR="008557D0" w:rsidRPr="008557D0" w:rsidRDefault="008557D0" w:rsidP="008557D0">
      <w:pPr>
        <w:widowControl w:val="0"/>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r w:rsidRPr="008557D0">
        <w:rPr>
          <w:rFonts w:eastAsia="Times New Roman" w:cs="David"/>
          <w:b/>
          <w:bCs/>
          <w:color w:val="000000"/>
          <w:szCs w:val="24"/>
          <w:rtl/>
        </w:rPr>
        <w:t>והואיל</w:t>
      </w:r>
      <w:r w:rsidRPr="008557D0">
        <w:rPr>
          <w:rFonts w:eastAsia="Times New Roman" w:cs="David"/>
          <w:color w:val="000000"/>
          <w:szCs w:val="24"/>
          <w:rtl/>
        </w:rPr>
        <w:tab/>
        <w:t>והנני עשוי</w:t>
      </w:r>
      <w:r w:rsidRPr="008557D0">
        <w:rPr>
          <w:rFonts w:eastAsia="Times New Roman" w:cs="David" w:hint="cs"/>
          <w:color w:val="000000"/>
          <w:szCs w:val="24"/>
          <w:rtl/>
        </w:rPr>
        <w:t xml:space="preserve"> להימצא במצב של ניגוד עניינים במסגרת מתן השירותים ולאחריו;</w:t>
      </w:r>
    </w:p>
    <w:p w:rsidR="008557D0" w:rsidRPr="008557D0" w:rsidRDefault="008557D0" w:rsidP="008557D0">
      <w:pPr>
        <w:widowControl w:val="0"/>
        <w:overflowPunct w:val="0"/>
        <w:autoSpaceDE w:val="0"/>
        <w:autoSpaceDN w:val="0"/>
        <w:adjustRightInd w:val="0"/>
        <w:spacing w:before="120" w:after="120" w:line="360" w:lineRule="auto"/>
        <w:ind w:left="799" w:hanging="799"/>
        <w:jc w:val="both"/>
        <w:textAlignment w:val="baseline"/>
        <w:rPr>
          <w:rFonts w:eastAsia="Times New Roman" w:cs="David"/>
          <w:color w:val="000000"/>
          <w:szCs w:val="24"/>
          <w:rtl/>
        </w:rPr>
      </w:pPr>
    </w:p>
    <w:p w:rsidR="008557D0" w:rsidRPr="008557D0" w:rsidRDefault="008557D0" w:rsidP="008557D0">
      <w:pPr>
        <w:widowControl w:val="0"/>
        <w:overflowPunct w:val="0"/>
        <w:autoSpaceDE w:val="0"/>
        <w:autoSpaceDN w:val="0"/>
        <w:adjustRightInd w:val="0"/>
        <w:spacing w:before="120" w:after="120" w:line="360" w:lineRule="auto"/>
        <w:ind w:left="799" w:hanging="799"/>
        <w:jc w:val="both"/>
        <w:textAlignment w:val="baseline"/>
        <w:rPr>
          <w:rFonts w:eastAsia="Times New Roman" w:cs="David"/>
          <w:b/>
          <w:bCs/>
          <w:color w:val="000000"/>
          <w:szCs w:val="24"/>
          <w:rtl/>
        </w:rPr>
      </w:pPr>
      <w:r w:rsidRPr="008557D0">
        <w:rPr>
          <w:rFonts w:eastAsia="Times New Roman" w:cs="David"/>
          <w:b/>
          <w:bCs/>
          <w:color w:val="000000"/>
          <w:szCs w:val="24"/>
          <w:rtl/>
        </w:rPr>
        <w:t>לפיכך הנני מתחייב כלפי מדינת ישראל כדלקמן:</w:t>
      </w:r>
    </w:p>
    <w:p w:rsidR="008557D0" w:rsidRPr="008557D0" w:rsidRDefault="008557D0" w:rsidP="008557D0">
      <w:pPr>
        <w:keepNext/>
        <w:numPr>
          <w:ilvl w:val="0"/>
          <w:numId w:val="35"/>
        </w:numPr>
        <w:tabs>
          <w:tab w:val="left" w:pos="283"/>
        </w:tabs>
        <w:overflowPunct w:val="0"/>
        <w:autoSpaceDE w:val="0"/>
        <w:autoSpaceDN w:val="0"/>
        <w:adjustRightInd w:val="0"/>
        <w:spacing w:before="120" w:after="120" w:line="360" w:lineRule="auto"/>
        <w:ind w:right="283"/>
        <w:jc w:val="both"/>
        <w:textAlignment w:val="baseline"/>
        <w:outlineLvl w:val="0"/>
        <w:rPr>
          <w:rFonts w:eastAsia="Times New Roman" w:cs="David"/>
          <w:b/>
          <w:bCs/>
          <w:color w:val="000000"/>
          <w:kern w:val="32"/>
          <w:szCs w:val="24"/>
          <w:rtl/>
        </w:rPr>
      </w:pPr>
      <w:bookmarkStart w:id="234" w:name="_Toc380415186"/>
      <w:bookmarkStart w:id="235" w:name="_Toc380960665"/>
      <w:r w:rsidRPr="008557D0">
        <w:rPr>
          <w:rFonts w:eastAsia="Times New Roman" w:cs="David"/>
          <w:b/>
          <w:bCs/>
          <w:color w:val="000000"/>
          <w:kern w:val="32"/>
          <w:szCs w:val="24"/>
          <w:rtl/>
        </w:rPr>
        <w:t>הגדרות</w:t>
      </w:r>
      <w:bookmarkEnd w:id="234"/>
      <w:bookmarkEnd w:id="235"/>
    </w:p>
    <w:p w:rsidR="008557D0" w:rsidRPr="008557D0" w:rsidRDefault="008557D0" w:rsidP="008557D0">
      <w:pPr>
        <w:overflowPunct w:val="0"/>
        <w:autoSpaceDE w:val="0"/>
        <w:autoSpaceDN w:val="0"/>
        <w:adjustRightInd w:val="0"/>
        <w:spacing w:before="120" w:after="120" w:line="360" w:lineRule="auto"/>
        <w:ind w:left="33"/>
        <w:jc w:val="both"/>
        <w:textAlignment w:val="baseline"/>
        <w:rPr>
          <w:rFonts w:eastAsia="Times New Roman" w:cs="David"/>
          <w:color w:val="000000"/>
          <w:szCs w:val="24"/>
          <w:rtl/>
        </w:rPr>
      </w:pPr>
      <w:r w:rsidRPr="008557D0">
        <w:rPr>
          <w:rFonts w:eastAsia="Times New Roman" w:cs="David"/>
          <w:color w:val="000000"/>
          <w:szCs w:val="24"/>
          <w:rtl/>
        </w:rPr>
        <w:t xml:space="preserve">בהסכם זה תהיה למונחים הבאים המשמעות המופיעה </w:t>
      </w:r>
      <w:proofErr w:type="spellStart"/>
      <w:r w:rsidRPr="008557D0">
        <w:rPr>
          <w:rFonts w:eastAsia="Times New Roman" w:cs="David"/>
          <w:color w:val="000000"/>
          <w:szCs w:val="24"/>
          <w:rtl/>
        </w:rPr>
        <w:t>לצידם</w:t>
      </w:r>
      <w:proofErr w:type="spellEnd"/>
      <w:r w:rsidRPr="008557D0">
        <w:rPr>
          <w:rFonts w:eastAsia="Times New Roman" w:cs="David"/>
          <w:color w:val="000000"/>
          <w:szCs w:val="24"/>
          <w:rtl/>
        </w:rPr>
        <w:t>:</w:t>
      </w:r>
    </w:p>
    <w:p w:rsidR="008557D0" w:rsidRPr="008557D0" w:rsidRDefault="008557D0" w:rsidP="00C36E42">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hint="cs"/>
          <w:b/>
          <w:bCs/>
          <w:color w:val="000000"/>
          <w:szCs w:val="24"/>
          <w:rtl/>
        </w:rPr>
        <w:t>"השירותים" -</w:t>
      </w:r>
      <w:r w:rsidRPr="008557D0">
        <w:rPr>
          <w:rFonts w:eastAsia="Times New Roman" w:cs="David" w:hint="cs"/>
          <w:b/>
          <w:bCs/>
          <w:color w:val="000000"/>
          <w:szCs w:val="24"/>
          <w:rtl/>
        </w:rPr>
        <w:tab/>
      </w:r>
      <w:r w:rsidR="00C36E42">
        <w:rPr>
          <w:rFonts w:eastAsia="Times New Roman" w:cs="David" w:hint="cs"/>
          <w:szCs w:val="24"/>
          <w:rtl/>
        </w:rPr>
        <w:t>אספקת מוצרי שתיה וציוד משקי</w:t>
      </w:r>
      <w:r w:rsidRPr="008557D0">
        <w:rPr>
          <w:rFonts w:eastAsia="Times New Roman" w:cs="David" w:hint="cs"/>
          <w:color w:val="000000"/>
          <w:szCs w:val="24"/>
          <w:rtl/>
        </w:rPr>
        <w:t>, ב</w:t>
      </w:r>
      <w:r w:rsidR="00C36E42">
        <w:rPr>
          <w:rFonts w:eastAsia="Times New Roman" w:cs="David" w:hint="cs"/>
          <w:color w:val="000000"/>
          <w:szCs w:val="24"/>
          <w:rtl/>
        </w:rPr>
        <w:t>התאם ל</w:t>
      </w:r>
      <w:r w:rsidRPr="008557D0">
        <w:rPr>
          <w:rFonts w:eastAsia="Times New Roman" w:cs="David" w:hint="cs"/>
          <w:color w:val="000000"/>
          <w:szCs w:val="24"/>
          <w:rtl/>
        </w:rPr>
        <w:t xml:space="preserve">הסכם זה ובהתאם להנחיות המזמין או מי מטעמו כפי שיהיו מעת לעת. </w:t>
      </w:r>
    </w:p>
    <w:p w:rsidR="008557D0" w:rsidRPr="008557D0" w:rsidRDefault="008557D0" w:rsidP="00C36E42">
      <w:pPr>
        <w:overflowPunct w:val="0"/>
        <w:autoSpaceDE w:val="0"/>
        <w:autoSpaceDN w:val="0"/>
        <w:adjustRightInd w:val="0"/>
        <w:spacing w:line="360" w:lineRule="auto"/>
        <w:ind w:left="2880" w:hanging="2938"/>
        <w:jc w:val="both"/>
        <w:textAlignment w:val="baseline"/>
        <w:rPr>
          <w:rFonts w:eastAsia="Times New Roman" w:cs="David"/>
          <w:b/>
          <w:bCs/>
          <w:color w:val="000000"/>
          <w:szCs w:val="24"/>
          <w:rtl/>
        </w:rPr>
      </w:pPr>
      <w:r w:rsidRPr="008557D0">
        <w:rPr>
          <w:rFonts w:eastAsia="Times New Roman" w:cs="David" w:hint="cs"/>
          <w:b/>
          <w:bCs/>
          <w:color w:val="000000"/>
          <w:szCs w:val="24"/>
          <w:rtl/>
        </w:rPr>
        <w:t xml:space="preserve">"אשת הקשר" –  </w:t>
      </w:r>
      <w:r w:rsidRPr="008557D0">
        <w:rPr>
          <w:rFonts w:eastAsia="Times New Roman" w:cs="David" w:hint="cs"/>
          <w:color w:val="000000"/>
          <w:szCs w:val="24"/>
          <w:rtl/>
        </w:rPr>
        <w:tab/>
        <w:t xml:space="preserve">גב' </w:t>
      </w:r>
      <w:r w:rsidR="00C36E42">
        <w:rPr>
          <w:rFonts w:eastAsia="Times New Roman" w:cs="David" w:hint="cs"/>
          <w:color w:val="000000"/>
          <w:szCs w:val="24"/>
          <w:rtl/>
        </w:rPr>
        <w:t>אילנית תבריזי</w:t>
      </w:r>
      <w:r w:rsidRPr="008557D0">
        <w:rPr>
          <w:rFonts w:eastAsia="Times New Roman" w:cs="David" w:hint="cs"/>
          <w:color w:val="000000"/>
          <w:szCs w:val="24"/>
          <w:rtl/>
        </w:rPr>
        <w:t xml:space="preserve">, או מי שיתמנה על ידי המזמין במקומה. אשת הקשר תהא אחראית לפיקוח על מתן השירותים וביצועם באיכות הנדרשת ולאור התנאים המנויים בפניה. אשת הקשר תהא רשאית </w:t>
      </w:r>
      <w:proofErr w:type="spellStart"/>
      <w:r w:rsidRPr="008557D0">
        <w:rPr>
          <w:rFonts w:eastAsia="Times New Roman" w:cs="David" w:hint="cs"/>
          <w:color w:val="000000"/>
          <w:szCs w:val="24"/>
          <w:rtl/>
        </w:rPr>
        <w:t>ליתן</w:t>
      </w:r>
      <w:proofErr w:type="spellEnd"/>
      <w:r w:rsidRPr="008557D0">
        <w:rPr>
          <w:rFonts w:eastAsia="Times New Roman" w:cs="David" w:hint="cs"/>
          <w:color w:val="000000"/>
          <w:szCs w:val="24"/>
          <w:rtl/>
        </w:rPr>
        <w:t xml:space="preserve">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הנחיות הנוגעות למתן השירותים.</w:t>
      </w:r>
      <w:r w:rsidRPr="008557D0">
        <w:rPr>
          <w:rFonts w:eastAsia="Times New Roman" w:cs="David" w:hint="cs"/>
          <w:b/>
          <w:bCs/>
          <w:color w:val="000000"/>
          <w:szCs w:val="24"/>
          <w:rtl/>
        </w:rPr>
        <w:t xml:space="preserve"> </w:t>
      </w:r>
    </w:p>
    <w:p w:rsidR="008557D0" w:rsidRPr="008557D0" w:rsidRDefault="008557D0" w:rsidP="008557D0">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b/>
          <w:bCs/>
          <w:color w:val="000000"/>
          <w:szCs w:val="24"/>
          <w:rtl/>
        </w:rPr>
        <w:t>"מידע" -</w:t>
      </w:r>
      <w:r w:rsidRPr="008557D0">
        <w:rPr>
          <w:rFonts w:eastAsia="Times New Roman" w:cs="David"/>
          <w:b/>
          <w:bCs/>
          <w:color w:val="000000"/>
          <w:szCs w:val="24"/>
          <w:rtl/>
        </w:rPr>
        <w:tab/>
      </w:r>
      <w:r w:rsidRPr="008557D0">
        <w:rPr>
          <w:rFonts w:eastAsia="Times New Roman" w:cs="David"/>
          <w:color w:val="000000"/>
          <w:szCs w:val="24"/>
          <w:rtl/>
        </w:rPr>
        <w:t>כל מידע (</w:t>
      </w:r>
      <w:r w:rsidRPr="008557D0">
        <w:rPr>
          <w:rFonts w:eastAsia="Times New Roman" w:cs="David"/>
          <w:color w:val="000000"/>
          <w:szCs w:val="24"/>
        </w:rPr>
        <w:t>Information</w:t>
      </w:r>
      <w:r w:rsidRPr="008557D0">
        <w:rPr>
          <w:rFonts w:eastAsia="Times New Roman" w:cs="David"/>
          <w:color w:val="000000"/>
          <w:szCs w:val="24"/>
          <w:rtl/>
        </w:rPr>
        <w:t>), ידע (</w:t>
      </w:r>
      <w:r w:rsidRPr="008557D0">
        <w:rPr>
          <w:rFonts w:eastAsia="Times New Roman" w:cs="David"/>
          <w:color w:val="000000"/>
          <w:szCs w:val="24"/>
        </w:rPr>
        <w:t>Know-How</w:t>
      </w:r>
      <w:r w:rsidRPr="008557D0">
        <w:rPr>
          <w:rFonts w:eastAsia="Times New Roman" w:cs="David"/>
          <w:color w:val="000000"/>
          <w:szCs w:val="24"/>
          <w:rtl/>
        </w:rPr>
        <w:t xml:space="preserve">), ידיעה, מסמך, תכתובת, </w:t>
      </w:r>
      <w:proofErr w:type="spellStart"/>
      <w:r w:rsidRPr="008557D0">
        <w:rPr>
          <w:rFonts w:eastAsia="Times New Roman" w:cs="David"/>
          <w:color w:val="000000"/>
          <w:szCs w:val="24"/>
          <w:rtl/>
        </w:rPr>
        <w:t>תוכנית</w:t>
      </w:r>
      <w:proofErr w:type="spellEnd"/>
      <w:r w:rsidRPr="008557D0">
        <w:rPr>
          <w:rFonts w:eastAsia="Times New Roman" w:cs="David"/>
          <w:color w:val="000000"/>
          <w:szCs w:val="24"/>
          <w:rtl/>
        </w:rPr>
        <w:t xml:space="preserve">, נתון, מודל, חוות דעת, מסקנה וכל דבר אחר כיו"ב הקשור במתן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ם</w:t>
      </w:r>
      <w:r w:rsidRPr="008557D0">
        <w:rPr>
          <w:rFonts w:eastAsia="Times New Roman" w:cs="David"/>
          <w:color w:val="000000"/>
          <w:szCs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8557D0">
        <w:rPr>
          <w:rFonts w:eastAsia="Times New Roman" w:cs="David" w:hint="cs"/>
          <w:color w:val="000000"/>
          <w:szCs w:val="24"/>
          <w:rtl/>
        </w:rPr>
        <w:t xml:space="preserve"> השירותים. </w:t>
      </w:r>
    </w:p>
    <w:p w:rsidR="008557D0" w:rsidRPr="008557D0" w:rsidRDefault="008557D0" w:rsidP="008557D0">
      <w:pPr>
        <w:overflowPunct w:val="0"/>
        <w:autoSpaceDE w:val="0"/>
        <w:autoSpaceDN w:val="0"/>
        <w:adjustRightInd w:val="0"/>
        <w:spacing w:line="360" w:lineRule="auto"/>
        <w:ind w:left="2880" w:hanging="2938"/>
        <w:jc w:val="both"/>
        <w:textAlignment w:val="baseline"/>
        <w:rPr>
          <w:rFonts w:eastAsia="Times New Roman" w:cs="David"/>
          <w:color w:val="000000"/>
          <w:szCs w:val="24"/>
          <w:rtl/>
        </w:rPr>
      </w:pPr>
      <w:r w:rsidRPr="008557D0">
        <w:rPr>
          <w:rFonts w:eastAsia="Times New Roman" w:cs="David"/>
          <w:b/>
          <w:bCs/>
          <w:color w:val="000000"/>
          <w:szCs w:val="24"/>
          <w:rtl/>
        </w:rPr>
        <w:t>"סודות מקצועיים"-</w:t>
      </w:r>
      <w:r w:rsidRPr="008557D0">
        <w:rPr>
          <w:rFonts w:eastAsia="Times New Roman" w:cs="David"/>
          <w:color w:val="000000"/>
          <w:szCs w:val="24"/>
          <w:rtl/>
        </w:rPr>
        <w:tab/>
        <w:t xml:space="preserve">כל מידע אשר יגיע לידי </w:t>
      </w:r>
      <w:r w:rsidRPr="008557D0">
        <w:rPr>
          <w:rFonts w:eastAsia="Times New Roman" w:cs="David" w:hint="cs"/>
          <w:color w:val="000000"/>
          <w:szCs w:val="24"/>
          <w:rtl/>
        </w:rPr>
        <w:t>הספק</w:t>
      </w:r>
      <w:r w:rsidRPr="008557D0">
        <w:rPr>
          <w:rFonts w:eastAsia="Times New Roman" w:cs="David"/>
          <w:color w:val="000000"/>
          <w:szCs w:val="24"/>
          <w:rtl/>
        </w:rPr>
        <w:t xml:space="preserve"> בקשר למתן </w:t>
      </w:r>
      <w:r w:rsidRPr="008557D0">
        <w:rPr>
          <w:rFonts w:eastAsia="Times New Roman" w:cs="David" w:hint="cs"/>
          <w:color w:val="000000"/>
          <w:szCs w:val="24"/>
          <w:rtl/>
        </w:rPr>
        <w:t>השירותים</w:t>
      </w:r>
      <w:r w:rsidRPr="008557D0">
        <w:rPr>
          <w:rFonts w:eastAsia="Times New Roman" w:cs="David"/>
          <w:color w:val="000000"/>
          <w:szCs w:val="24"/>
          <w:rtl/>
        </w:rPr>
        <w:t xml:space="preserve">, בין אם נתקבל במהלך מתן </w:t>
      </w:r>
      <w:r w:rsidRPr="008557D0">
        <w:rPr>
          <w:rFonts w:eastAsia="Times New Roman" w:cs="David" w:hint="cs"/>
          <w:color w:val="000000"/>
          <w:szCs w:val="24"/>
          <w:rtl/>
        </w:rPr>
        <w:t>ה</w:t>
      </w:r>
      <w:r w:rsidRPr="008557D0">
        <w:rPr>
          <w:rFonts w:eastAsia="Times New Roman" w:cs="David"/>
          <w:color w:val="000000"/>
          <w:szCs w:val="24"/>
          <w:rtl/>
        </w:rPr>
        <w:t>שירותי</w:t>
      </w:r>
      <w:r w:rsidRPr="008557D0">
        <w:rPr>
          <w:rFonts w:eastAsia="Times New Roman" w:cs="David" w:hint="cs"/>
          <w:color w:val="000000"/>
          <w:szCs w:val="24"/>
          <w:rtl/>
        </w:rPr>
        <w:t>ם</w:t>
      </w:r>
      <w:r w:rsidRPr="008557D0">
        <w:rPr>
          <w:rFonts w:eastAsia="Times New Roman" w:cs="David"/>
          <w:color w:val="000000"/>
          <w:szCs w:val="24"/>
          <w:rtl/>
        </w:rPr>
        <w:t xml:space="preserve"> או לאחר מכן, לרבות ומבלי לפגוע בכלליות האמור לעיל: מידע אשר י</w:t>
      </w:r>
      <w:r w:rsidRPr="008557D0">
        <w:rPr>
          <w:rFonts w:eastAsia="Times New Roman" w:cs="David" w:hint="cs"/>
          <w:color w:val="000000"/>
          <w:szCs w:val="24"/>
          <w:rtl/>
        </w:rPr>
        <w:t>י</w:t>
      </w:r>
      <w:r w:rsidRPr="008557D0">
        <w:rPr>
          <w:rFonts w:eastAsia="Times New Roman" w:cs="David"/>
          <w:color w:val="000000"/>
          <w:szCs w:val="24"/>
          <w:rtl/>
        </w:rPr>
        <w:t xml:space="preserve">מסר </w:t>
      </w:r>
      <w:r w:rsidRPr="008557D0">
        <w:rPr>
          <w:rFonts w:eastAsia="Times New Roman" w:cs="David" w:hint="cs"/>
          <w:color w:val="000000"/>
          <w:szCs w:val="24"/>
          <w:rtl/>
        </w:rPr>
        <w:t>לספק</w:t>
      </w:r>
      <w:r w:rsidRPr="008557D0">
        <w:rPr>
          <w:rFonts w:eastAsia="Times New Roman" w:cs="David"/>
          <w:color w:val="000000"/>
          <w:szCs w:val="24"/>
          <w:rtl/>
        </w:rPr>
        <w:t xml:space="preserve"> ע"י המזמין ו/או כל גורם אחר ו/או מי מטעמו של כל אחד מהנ"ל. </w:t>
      </w:r>
    </w:p>
    <w:p w:rsidR="008557D0" w:rsidRPr="008557D0" w:rsidRDefault="008557D0" w:rsidP="008557D0">
      <w:pPr>
        <w:numPr>
          <w:ilvl w:val="0"/>
          <w:numId w:val="35"/>
        </w:numPr>
        <w:overflowPunct w:val="0"/>
        <w:autoSpaceDE w:val="0"/>
        <w:autoSpaceDN w:val="0"/>
        <w:adjustRightInd w:val="0"/>
        <w:spacing w:before="120" w:line="360" w:lineRule="auto"/>
        <w:jc w:val="both"/>
        <w:textAlignment w:val="baseline"/>
        <w:rPr>
          <w:rFonts w:eastAsia="Times New Roman" w:cs="David"/>
          <w:color w:val="000000"/>
          <w:szCs w:val="24"/>
        </w:rPr>
      </w:pPr>
      <w:r w:rsidRPr="008557D0">
        <w:rPr>
          <w:rFonts w:eastAsia="Times New Roman" w:cs="David" w:hint="cs"/>
          <w:color w:val="000000"/>
          <w:szCs w:val="24"/>
          <w:rtl/>
        </w:rPr>
        <w:t>הנני מצהיר ומתחייב שאין ולא יהיה לי, במהלך תקופת מתן השירותים, ניגוד עניינים מכל מין וסוג שהוא עם גורמים בעלי עניין בתחום נושא הפניה.</w:t>
      </w:r>
    </w:p>
    <w:p w:rsidR="008557D0" w:rsidRPr="008557D0" w:rsidRDefault="008557D0" w:rsidP="008557D0">
      <w:pPr>
        <w:numPr>
          <w:ilvl w:val="0"/>
          <w:numId w:val="35"/>
        </w:numPr>
        <w:overflowPunct w:val="0"/>
        <w:autoSpaceDE w:val="0"/>
        <w:autoSpaceDN w:val="0"/>
        <w:adjustRightInd w:val="0"/>
        <w:spacing w:before="120" w:line="360" w:lineRule="auto"/>
        <w:jc w:val="both"/>
        <w:textAlignment w:val="baseline"/>
        <w:rPr>
          <w:rFonts w:eastAsia="Times New Roman" w:cs="David"/>
          <w:color w:val="000000"/>
          <w:szCs w:val="24"/>
        </w:rPr>
      </w:pPr>
      <w:r w:rsidRPr="008557D0">
        <w:rPr>
          <w:rFonts w:eastAsia="Times New Roman" w:cs="David" w:hint="cs"/>
          <w:color w:val="000000"/>
          <w:szCs w:val="24"/>
          <w:rtl/>
        </w:rPr>
        <w:t xml:space="preserve">הנני מתחייב להודיע למזמין באופן </w:t>
      </w:r>
      <w:proofErr w:type="spellStart"/>
      <w:r w:rsidRPr="008557D0">
        <w:rPr>
          <w:rFonts w:eastAsia="Times New Roman" w:cs="David" w:hint="cs"/>
          <w:color w:val="000000"/>
          <w:szCs w:val="24"/>
          <w:rtl/>
        </w:rPr>
        <w:t>מיידי</w:t>
      </w:r>
      <w:proofErr w:type="spellEnd"/>
      <w:r w:rsidRPr="008557D0">
        <w:rPr>
          <w:rFonts w:eastAsia="Times New Roman" w:cs="David" w:hint="cs"/>
          <w:color w:val="000000"/>
          <w:szCs w:val="24"/>
          <w:rtl/>
        </w:rPr>
        <w:t xml:space="preserve"> על כל נתון או מצב שבשלם, אני עלול להימצא במצב של ניגוד עניינים, מיד עם היוודע לי הנתון או המצב האמורים.</w:t>
      </w:r>
    </w:p>
    <w:p w:rsidR="008557D0" w:rsidRPr="008557D0" w:rsidRDefault="008557D0" w:rsidP="00553390">
      <w:pPr>
        <w:numPr>
          <w:ilvl w:val="0"/>
          <w:numId w:val="35"/>
        </w:numPr>
        <w:overflowPunct w:val="0"/>
        <w:autoSpaceDE w:val="0"/>
        <w:autoSpaceDN w:val="0"/>
        <w:adjustRightInd w:val="0"/>
        <w:spacing w:before="120" w:line="360" w:lineRule="auto"/>
        <w:jc w:val="both"/>
        <w:textAlignment w:val="baseline"/>
        <w:rPr>
          <w:rFonts w:eastAsia="Times New Roman" w:cs="David"/>
          <w:color w:val="000000"/>
          <w:szCs w:val="24"/>
        </w:rPr>
      </w:pPr>
      <w:r w:rsidRPr="008557D0">
        <w:rPr>
          <w:rFonts w:eastAsia="Times New Roman" w:cs="David" w:hint="cs"/>
          <w:color w:val="000000"/>
          <w:szCs w:val="24"/>
          <w:rtl/>
        </w:rPr>
        <w:t xml:space="preserve">אם לדעת המזמין אהיה נתון בכל שלב של ביצוע ההסכם, במצב בו אני נמצא או עלול להימצא בניגוד עניינים רשאי המזמין לתת לי או </w:t>
      </w:r>
      <w:r w:rsidR="00553390">
        <w:rPr>
          <w:rFonts w:eastAsia="Times New Roman" w:cs="David" w:hint="cs"/>
          <w:color w:val="000000"/>
          <w:szCs w:val="24"/>
          <w:rtl/>
        </w:rPr>
        <w:t>לספק</w:t>
      </w:r>
      <w:r w:rsidR="00553390" w:rsidRPr="008557D0">
        <w:rPr>
          <w:rFonts w:eastAsia="Times New Roman" w:cs="David" w:hint="cs"/>
          <w:color w:val="000000"/>
          <w:szCs w:val="24"/>
          <w:rtl/>
        </w:rPr>
        <w:t xml:space="preserve"> </w:t>
      </w:r>
      <w:r w:rsidRPr="008557D0">
        <w:rPr>
          <w:rFonts w:eastAsia="Times New Roman" w:cs="David" w:hint="cs"/>
          <w:color w:val="000000"/>
          <w:szCs w:val="24"/>
          <w:rtl/>
        </w:rPr>
        <w:t>כל הוראה שתבטיח העדר ניגוד עניינים, והנני מתחייב כי אפעל בהתאם להוראות אלו.</w:t>
      </w:r>
    </w:p>
    <w:p w:rsidR="008557D0" w:rsidRPr="008557D0" w:rsidRDefault="008557D0" w:rsidP="008557D0">
      <w:pPr>
        <w:numPr>
          <w:ilvl w:val="12"/>
          <w:numId w:val="0"/>
        </w:numPr>
        <w:overflowPunct w:val="0"/>
        <w:autoSpaceDE w:val="0"/>
        <w:autoSpaceDN w:val="0"/>
        <w:adjustRightInd w:val="0"/>
        <w:spacing w:before="120" w:line="360" w:lineRule="auto"/>
        <w:ind w:left="33"/>
        <w:jc w:val="both"/>
        <w:textAlignment w:val="baseline"/>
        <w:rPr>
          <w:rFonts w:eastAsia="Times New Roman" w:cs="David"/>
          <w:color w:val="000000"/>
          <w:szCs w:val="24"/>
          <w:rtl/>
        </w:rPr>
      </w:pPr>
      <w:r w:rsidRPr="008557D0">
        <w:rPr>
          <w:rFonts w:eastAsia="Times New Roman" w:cs="David"/>
          <w:color w:val="000000"/>
          <w:szCs w:val="24"/>
          <w:rtl/>
        </w:rPr>
        <w:t>ולראיה באתי על החתום:</w:t>
      </w:r>
    </w:p>
    <w:p w:rsidR="008557D0" w:rsidRPr="008557D0" w:rsidRDefault="008557D0" w:rsidP="008557D0">
      <w:pPr>
        <w:widowControl w:val="0"/>
        <w:spacing w:line="360" w:lineRule="auto"/>
        <w:jc w:val="both"/>
        <w:rPr>
          <w:rFonts w:eastAsia="Times New Roman" w:cs="David"/>
          <w:color w:val="000000"/>
          <w:szCs w:val="24"/>
          <w:rtl/>
        </w:rPr>
      </w:pPr>
    </w:p>
    <w:p w:rsidR="008557D0" w:rsidRPr="008557D0" w:rsidRDefault="008557D0" w:rsidP="008557D0">
      <w:pPr>
        <w:widowControl w:val="0"/>
        <w:spacing w:line="360" w:lineRule="auto"/>
        <w:ind w:left="1440" w:firstLine="720"/>
        <w:jc w:val="both"/>
        <w:rPr>
          <w:rFonts w:eastAsia="Times New Roman" w:cs="David"/>
          <w:color w:val="000000"/>
          <w:szCs w:val="24"/>
        </w:rPr>
      </w:pPr>
      <w:r w:rsidRPr="008557D0">
        <w:rPr>
          <w:rFonts w:eastAsia="Times New Roman" w:cs="David"/>
          <w:color w:val="000000"/>
          <w:szCs w:val="24"/>
          <w:rtl/>
        </w:rPr>
        <w:t>_______________</w:t>
      </w:r>
    </w:p>
    <w:p w:rsidR="008557D0" w:rsidRPr="008557D0" w:rsidRDefault="008557D0" w:rsidP="008557D0">
      <w:pPr>
        <w:widowControl w:val="0"/>
        <w:overflowPunct w:val="0"/>
        <w:autoSpaceDE w:val="0"/>
        <w:autoSpaceDN w:val="0"/>
        <w:adjustRightInd w:val="0"/>
        <w:spacing w:before="120" w:after="120" w:line="360" w:lineRule="auto"/>
        <w:jc w:val="both"/>
        <w:textAlignment w:val="baseline"/>
        <w:rPr>
          <w:rFonts w:eastAsia="Times New Roman" w:cs="David"/>
          <w:b/>
          <w:bCs/>
          <w:color w:val="000000"/>
          <w:szCs w:val="24"/>
          <w:rtl/>
        </w:rPr>
      </w:pPr>
      <w:r w:rsidRPr="008557D0">
        <w:rPr>
          <w:rFonts w:eastAsia="Times New Roman" w:cs="David" w:hint="cs"/>
          <w:b/>
          <w:bCs/>
          <w:color w:val="000000"/>
          <w:szCs w:val="24"/>
          <w:rtl/>
        </w:rPr>
        <w:t xml:space="preserve">                                                    הספק</w:t>
      </w:r>
    </w:p>
    <w:p w:rsidR="00CC4221" w:rsidRPr="00553390" w:rsidRDefault="00BB2C77" w:rsidP="003A17EB">
      <w:pPr>
        <w:pStyle w:val="a2"/>
        <w:tabs>
          <w:tab w:val="left" w:pos="5644"/>
        </w:tabs>
        <w:rPr>
          <w:b/>
          <w:u w:val="single"/>
          <w:rtl/>
        </w:rPr>
      </w:pPr>
      <w:bookmarkStart w:id="236" w:name="_Toc171667620"/>
      <w:bookmarkStart w:id="237" w:name="_Toc240771666"/>
      <w:bookmarkStart w:id="238" w:name="_Toc266971774"/>
      <w:r>
        <w:rPr>
          <w:b/>
          <w:bCs/>
          <w:u w:val="single"/>
          <w:rtl/>
        </w:rPr>
        <w:br w:type="page"/>
      </w:r>
      <w:r w:rsidR="005C655A" w:rsidRPr="002E0518" w:rsidDel="005C655A">
        <w:rPr>
          <w:rFonts w:hint="cs"/>
          <w:u w:val="single"/>
          <w:rtl/>
        </w:rPr>
        <w:lastRenderedPageBreak/>
        <w:t xml:space="preserve"> </w:t>
      </w:r>
      <w:bookmarkStart w:id="239" w:name="_Toc266971775"/>
      <w:bookmarkStart w:id="240" w:name="_Toc266971776"/>
      <w:bookmarkEnd w:id="236"/>
      <w:bookmarkEnd w:id="237"/>
      <w:bookmarkEnd w:id="238"/>
      <w:r w:rsidR="00CC4221" w:rsidRPr="00553390">
        <w:rPr>
          <w:rFonts w:hint="cs"/>
          <w:b/>
          <w:u w:val="single"/>
          <w:rtl/>
        </w:rPr>
        <w:t xml:space="preserve">נספח </w:t>
      </w:r>
      <w:r w:rsidR="005B3083">
        <w:rPr>
          <w:rFonts w:hint="cs"/>
          <w:b/>
          <w:u w:val="single"/>
          <w:rtl/>
        </w:rPr>
        <w:t>ט</w:t>
      </w:r>
      <w:r w:rsidR="005C655A">
        <w:rPr>
          <w:rFonts w:hint="cs"/>
          <w:b/>
          <w:u w:val="single"/>
          <w:rtl/>
        </w:rPr>
        <w:t>'</w:t>
      </w:r>
      <w:r w:rsidR="004E3B7E" w:rsidRPr="00553390">
        <w:rPr>
          <w:rFonts w:hint="cs"/>
          <w:b/>
          <w:u w:val="single"/>
          <w:rtl/>
        </w:rPr>
        <w:t xml:space="preserve"> </w:t>
      </w:r>
      <w:r w:rsidR="00CC4221" w:rsidRPr="00553390">
        <w:rPr>
          <w:b/>
          <w:u w:val="single"/>
          <w:rtl/>
        </w:rPr>
        <w:t>–</w:t>
      </w:r>
      <w:r w:rsidR="00CC4221" w:rsidRPr="00553390">
        <w:rPr>
          <w:rFonts w:hint="cs"/>
          <w:b/>
          <w:u w:val="single"/>
          <w:rtl/>
        </w:rPr>
        <w:t xml:space="preserve"> התחייבות לשמירת סודיות</w:t>
      </w:r>
      <w:bookmarkEnd w:id="239"/>
      <w:bookmarkEnd w:id="240"/>
      <w:r w:rsidR="003A17EB">
        <w:rPr>
          <w:b/>
          <w:u w:val="single"/>
          <w:rtl/>
        </w:rPr>
        <w:tab/>
      </w:r>
    </w:p>
    <w:p w:rsidR="00CC4221" w:rsidRDefault="00CC4221" w:rsidP="00CC4221">
      <w:pPr>
        <w:pStyle w:val="Normal2"/>
        <w:spacing w:line="360" w:lineRule="auto"/>
        <w:rPr>
          <w:rtl/>
        </w:rPr>
      </w:pPr>
    </w:p>
    <w:p w:rsidR="00CC4221" w:rsidRPr="00CC4221" w:rsidRDefault="00CC4221" w:rsidP="00CC4221">
      <w:pPr>
        <w:spacing w:line="360" w:lineRule="auto"/>
        <w:ind w:left="30"/>
        <w:rPr>
          <w:rFonts w:cs="David"/>
          <w:szCs w:val="24"/>
          <w:rtl/>
        </w:rPr>
      </w:pPr>
      <w:r w:rsidRPr="00CC4221">
        <w:rPr>
          <w:rFonts w:cs="David"/>
          <w:b/>
          <w:bCs/>
          <w:szCs w:val="24"/>
          <w:rtl/>
        </w:rPr>
        <w:t>שנערכה ונחתמה על ידי:</w:t>
      </w:r>
    </w:p>
    <w:p w:rsidR="00CC4221" w:rsidRPr="00CC4221" w:rsidRDefault="00CC4221" w:rsidP="00CC4221">
      <w:pPr>
        <w:spacing w:line="360" w:lineRule="auto"/>
        <w:ind w:left="30"/>
        <w:rPr>
          <w:rFonts w:cs="David"/>
          <w:szCs w:val="24"/>
          <w:rtl/>
        </w:rPr>
      </w:pPr>
      <w:r w:rsidRPr="00CC4221">
        <w:rPr>
          <w:rFonts w:cs="David"/>
          <w:szCs w:val="24"/>
          <w:rtl/>
        </w:rPr>
        <w:t>____________________</w:t>
      </w:r>
      <w:r w:rsidRPr="00CC4221">
        <w:rPr>
          <w:rFonts w:cs="David" w:hint="cs"/>
          <w:szCs w:val="24"/>
          <w:rtl/>
        </w:rPr>
        <w:t>_________</w:t>
      </w:r>
    </w:p>
    <w:p w:rsidR="00CC4221" w:rsidRPr="00CC4221" w:rsidRDefault="00CC4221" w:rsidP="00CC4221">
      <w:pPr>
        <w:spacing w:line="360" w:lineRule="auto"/>
        <w:ind w:left="30"/>
        <w:rPr>
          <w:rFonts w:cs="David"/>
          <w:szCs w:val="24"/>
          <w:rtl/>
        </w:rPr>
      </w:pPr>
      <w:r w:rsidRPr="00CC4221">
        <w:rPr>
          <w:rFonts w:cs="David"/>
          <w:szCs w:val="24"/>
          <w:rtl/>
        </w:rPr>
        <w:t>ת.ז. ________________</w:t>
      </w:r>
      <w:r w:rsidRPr="00CC4221">
        <w:rPr>
          <w:rFonts w:cs="David" w:hint="cs"/>
          <w:szCs w:val="24"/>
          <w:rtl/>
        </w:rPr>
        <w:t>_________</w:t>
      </w:r>
    </w:p>
    <w:p w:rsidR="00CC4221" w:rsidRDefault="00CC4221" w:rsidP="00CC4221">
      <w:pPr>
        <w:spacing w:line="360" w:lineRule="auto"/>
        <w:ind w:left="30"/>
        <w:rPr>
          <w:rFonts w:cs="David"/>
          <w:szCs w:val="24"/>
          <w:rtl/>
        </w:rPr>
      </w:pPr>
    </w:p>
    <w:p w:rsidR="00CC4221" w:rsidRPr="00CC4221" w:rsidRDefault="00CC4221" w:rsidP="00CC4221">
      <w:pPr>
        <w:spacing w:line="360" w:lineRule="auto"/>
        <w:ind w:left="30"/>
        <w:rPr>
          <w:rFonts w:cs="David"/>
          <w:b/>
          <w:bCs/>
          <w:szCs w:val="24"/>
          <w:rtl/>
        </w:rPr>
      </w:pPr>
    </w:p>
    <w:p w:rsidR="00CC4221" w:rsidRPr="00CC4221" w:rsidRDefault="00CC4221" w:rsidP="00800B22">
      <w:pPr>
        <w:spacing w:line="360" w:lineRule="auto"/>
        <w:ind w:left="30"/>
        <w:rPr>
          <w:rFonts w:cs="David"/>
          <w:szCs w:val="24"/>
          <w:rtl/>
        </w:rPr>
      </w:pPr>
      <w:r w:rsidRPr="00CC4221">
        <w:rPr>
          <w:rFonts w:cs="David"/>
          <w:b/>
          <w:bCs/>
          <w:szCs w:val="24"/>
          <w:rtl/>
        </w:rPr>
        <w:t>הואיל</w:t>
      </w:r>
      <w:r w:rsidRPr="00CC4221">
        <w:rPr>
          <w:rFonts w:cs="David"/>
          <w:szCs w:val="24"/>
          <w:rtl/>
        </w:rPr>
        <w:tab/>
      </w:r>
      <w:r w:rsidR="003A3774">
        <w:rPr>
          <w:rFonts w:cs="David" w:hint="cs"/>
          <w:szCs w:val="24"/>
          <w:rtl/>
        </w:rPr>
        <w:t>משרד האוצר מתכוון</w:t>
      </w:r>
      <w:r w:rsidRPr="00CC4221">
        <w:rPr>
          <w:rFonts w:cs="David" w:hint="cs"/>
          <w:szCs w:val="24"/>
          <w:rtl/>
        </w:rPr>
        <w:t xml:space="preserve"> לרכוש </w:t>
      </w:r>
      <w:r w:rsidR="003A3774">
        <w:rPr>
          <w:rFonts w:cs="David" w:hint="cs"/>
          <w:szCs w:val="24"/>
          <w:rtl/>
        </w:rPr>
        <w:t>מוצרי שתייה</w:t>
      </w:r>
      <w:r w:rsidRPr="00CC4221">
        <w:rPr>
          <w:rFonts w:cs="David" w:hint="cs"/>
          <w:szCs w:val="24"/>
          <w:rtl/>
        </w:rPr>
        <w:t xml:space="preserve"> כמפורט במכרז </w:t>
      </w:r>
      <w:r w:rsidR="00800B22">
        <w:rPr>
          <w:rFonts w:cs="David" w:hint="cs"/>
          <w:szCs w:val="24"/>
          <w:rtl/>
        </w:rPr>
        <w:t>9/2019</w:t>
      </w:r>
      <w:r w:rsidR="003A3774">
        <w:rPr>
          <w:rFonts w:cs="David" w:hint="cs"/>
          <w:szCs w:val="24"/>
          <w:rtl/>
        </w:rPr>
        <w:t xml:space="preserve"> לאספקת מוצרי שתייה </w:t>
      </w:r>
      <w:r w:rsidR="00C36E42">
        <w:rPr>
          <w:rFonts w:cs="David" w:hint="cs"/>
          <w:szCs w:val="24"/>
          <w:rtl/>
        </w:rPr>
        <w:t xml:space="preserve">וציוד משקי </w:t>
      </w:r>
      <w:r w:rsidR="003A3774">
        <w:rPr>
          <w:rFonts w:cs="David" w:hint="cs"/>
          <w:szCs w:val="24"/>
          <w:rtl/>
        </w:rPr>
        <w:t>למשרד האוצר ויחידותיו</w:t>
      </w:r>
      <w:r w:rsidRPr="00CC4221">
        <w:rPr>
          <w:rFonts w:cs="David" w:hint="cs"/>
          <w:szCs w:val="24"/>
          <w:rtl/>
        </w:rPr>
        <w:t xml:space="preserve"> (להלן: "</w:t>
      </w:r>
      <w:r w:rsidRPr="00CC4221">
        <w:rPr>
          <w:rFonts w:cs="David" w:hint="cs"/>
          <w:b/>
          <w:bCs/>
          <w:szCs w:val="24"/>
          <w:rtl/>
        </w:rPr>
        <w:t>המכרז</w:t>
      </w:r>
      <w:r w:rsidRPr="00CC4221">
        <w:rPr>
          <w:rFonts w:cs="David" w:hint="cs"/>
          <w:szCs w:val="24"/>
          <w:rtl/>
        </w:rPr>
        <w:t>")</w:t>
      </w:r>
      <w:r w:rsidRPr="00CC4221">
        <w:rPr>
          <w:rFonts w:cs="David"/>
          <w:szCs w:val="24"/>
          <w:rtl/>
        </w:rPr>
        <w:t>;</w:t>
      </w:r>
    </w:p>
    <w:p w:rsidR="00CC4221" w:rsidRPr="00CC4221" w:rsidRDefault="00CC4221" w:rsidP="00CC4221">
      <w:pPr>
        <w:spacing w:line="360" w:lineRule="auto"/>
        <w:ind w:left="30"/>
        <w:rPr>
          <w:rFonts w:cs="David"/>
          <w:szCs w:val="24"/>
          <w:rtl/>
        </w:rPr>
      </w:pPr>
      <w:r w:rsidRPr="00CC4221">
        <w:rPr>
          <w:rFonts w:cs="David"/>
          <w:b/>
          <w:bCs/>
          <w:szCs w:val="24"/>
          <w:rtl/>
        </w:rPr>
        <w:t>והואיל</w:t>
      </w:r>
      <w:r w:rsidRPr="00CC4221">
        <w:rPr>
          <w:rFonts w:cs="David"/>
          <w:szCs w:val="24"/>
          <w:rtl/>
        </w:rPr>
        <w:tab/>
        <w:t>והנני מועסק בקשר ל</w:t>
      </w:r>
      <w:r w:rsidRPr="00CC4221">
        <w:rPr>
          <w:rFonts w:cs="David" w:hint="cs"/>
          <w:szCs w:val="24"/>
          <w:rtl/>
        </w:rPr>
        <w:t>אספקת</w:t>
      </w:r>
      <w:r w:rsidRPr="00CC4221">
        <w:rPr>
          <w:rFonts w:cs="David"/>
          <w:szCs w:val="24"/>
          <w:rtl/>
        </w:rPr>
        <w:t xml:space="preserve"> </w:t>
      </w:r>
      <w:r w:rsidRPr="00CC4221">
        <w:rPr>
          <w:rFonts w:cs="David" w:hint="cs"/>
          <w:szCs w:val="24"/>
          <w:rtl/>
        </w:rPr>
        <w:t>הטובין כמפורט במכרז</w:t>
      </w:r>
      <w:r w:rsidRPr="00CC4221">
        <w:rPr>
          <w:rFonts w:cs="David"/>
          <w:szCs w:val="24"/>
          <w:rtl/>
        </w:rPr>
        <w:t>;</w:t>
      </w:r>
    </w:p>
    <w:p w:rsidR="00CC4221" w:rsidRPr="00CC4221" w:rsidRDefault="00CC4221" w:rsidP="00CC4221">
      <w:pPr>
        <w:spacing w:line="360" w:lineRule="auto"/>
        <w:ind w:left="30"/>
        <w:rPr>
          <w:rFonts w:cs="David"/>
          <w:szCs w:val="24"/>
          <w:rtl/>
        </w:rPr>
      </w:pPr>
      <w:r w:rsidRPr="00CC4221">
        <w:rPr>
          <w:rFonts w:cs="David"/>
          <w:b/>
          <w:bCs/>
          <w:szCs w:val="24"/>
          <w:rtl/>
        </w:rPr>
        <w:t>והואיל</w:t>
      </w:r>
      <w:r w:rsidRPr="00CC4221">
        <w:rPr>
          <w:rFonts w:cs="David"/>
          <w:szCs w:val="24"/>
          <w:rtl/>
        </w:rPr>
        <w:tab/>
        <w:t>והנני עשוי לה</w:t>
      </w:r>
      <w:r w:rsidRPr="00CC4221">
        <w:rPr>
          <w:rFonts w:cs="David" w:hint="cs"/>
          <w:szCs w:val="24"/>
          <w:rtl/>
        </w:rPr>
        <w:t>י</w:t>
      </w:r>
      <w:r w:rsidRPr="00CC4221">
        <w:rPr>
          <w:rFonts w:cs="David"/>
          <w:szCs w:val="24"/>
          <w:rtl/>
        </w:rPr>
        <w:t xml:space="preserve">חשף לסודות </w:t>
      </w:r>
      <w:r w:rsidRPr="00CC4221">
        <w:rPr>
          <w:rFonts w:cs="David" w:hint="cs"/>
          <w:szCs w:val="24"/>
          <w:rtl/>
        </w:rPr>
        <w:t xml:space="preserve">מקצועיים </w:t>
      </w:r>
      <w:r w:rsidRPr="00CC4221">
        <w:rPr>
          <w:rFonts w:cs="David"/>
          <w:szCs w:val="24"/>
          <w:rtl/>
        </w:rPr>
        <w:t>עליהם מעונ</w:t>
      </w:r>
      <w:r w:rsidRPr="00CC4221">
        <w:rPr>
          <w:rFonts w:cs="David" w:hint="cs"/>
          <w:szCs w:val="24"/>
          <w:rtl/>
        </w:rPr>
        <w:t>י</w:t>
      </w:r>
      <w:r w:rsidRPr="00CC4221">
        <w:rPr>
          <w:rFonts w:cs="David"/>
          <w:szCs w:val="24"/>
          <w:rtl/>
        </w:rPr>
        <w:t>ינת מדינת ישראל להגן</w:t>
      </w:r>
      <w:r w:rsidRPr="00CC4221">
        <w:rPr>
          <w:rFonts w:cs="David" w:hint="cs"/>
          <w:szCs w:val="24"/>
          <w:rtl/>
        </w:rPr>
        <w:t>.</w:t>
      </w:r>
    </w:p>
    <w:p w:rsidR="00CC4221" w:rsidRPr="00CC4221" w:rsidRDefault="00CC4221" w:rsidP="00CC4221">
      <w:pPr>
        <w:ind w:left="30"/>
        <w:jc w:val="center"/>
        <w:rPr>
          <w:rFonts w:cs="David"/>
          <w:b/>
          <w:bCs/>
          <w:szCs w:val="24"/>
          <w:rtl/>
        </w:rPr>
      </w:pPr>
    </w:p>
    <w:p w:rsidR="00CC4221" w:rsidRPr="00CC4221" w:rsidRDefault="00CC4221" w:rsidP="00CC4221">
      <w:pPr>
        <w:spacing w:line="360" w:lineRule="auto"/>
        <w:ind w:left="30"/>
        <w:jc w:val="center"/>
        <w:rPr>
          <w:rFonts w:cs="David"/>
          <w:b/>
          <w:bCs/>
          <w:szCs w:val="24"/>
          <w:rtl/>
        </w:rPr>
      </w:pPr>
      <w:r w:rsidRPr="00CC4221">
        <w:rPr>
          <w:rFonts w:cs="David"/>
          <w:b/>
          <w:bCs/>
          <w:szCs w:val="24"/>
          <w:rtl/>
        </w:rPr>
        <w:t>לפיכך הנני מתחייב כלפי מדינת ישראל כדלקמן:</w:t>
      </w:r>
    </w:p>
    <w:p w:rsidR="00CC4221" w:rsidRPr="00CC4221" w:rsidRDefault="00CC4221" w:rsidP="00CC4221">
      <w:pPr>
        <w:spacing w:line="360" w:lineRule="auto"/>
        <w:ind w:left="30"/>
        <w:rPr>
          <w:rFonts w:cs="David"/>
          <w:b/>
          <w:bCs/>
          <w:szCs w:val="24"/>
          <w:u w:val="single"/>
          <w:rtl/>
        </w:rPr>
      </w:pPr>
      <w:r w:rsidRPr="00CC4221">
        <w:rPr>
          <w:rFonts w:cs="David"/>
          <w:b/>
          <w:bCs/>
          <w:szCs w:val="24"/>
          <w:u w:val="single"/>
          <w:rtl/>
        </w:rPr>
        <w:t>1.</w:t>
      </w:r>
      <w:r w:rsidRPr="00CC4221">
        <w:rPr>
          <w:rFonts w:cs="David" w:hint="cs"/>
          <w:b/>
          <w:bCs/>
          <w:szCs w:val="24"/>
          <w:u w:val="single"/>
          <w:rtl/>
        </w:rPr>
        <w:t xml:space="preserve"> </w:t>
      </w:r>
      <w:r w:rsidRPr="00CC4221">
        <w:rPr>
          <w:rFonts w:cs="David"/>
          <w:b/>
          <w:bCs/>
          <w:szCs w:val="24"/>
          <w:u w:val="single"/>
          <w:rtl/>
        </w:rPr>
        <w:t>הגדרות</w:t>
      </w:r>
    </w:p>
    <w:p w:rsidR="00CC4221" w:rsidRPr="00CC4221" w:rsidRDefault="00CC4221" w:rsidP="00CC4221">
      <w:pPr>
        <w:spacing w:line="360" w:lineRule="auto"/>
        <w:ind w:left="30"/>
        <w:rPr>
          <w:rFonts w:cs="David"/>
          <w:szCs w:val="24"/>
          <w:rtl/>
        </w:rPr>
      </w:pPr>
      <w:r w:rsidRPr="00CC4221">
        <w:rPr>
          <w:rFonts w:cs="David"/>
          <w:szCs w:val="24"/>
          <w:rtl/>
        </w:rPr>
        <w:t xml:space="preserve">בהתחייבות זו תהיה למונחים הבאים המשמעות המופיעה </w:t>
      </w:r>
      <w:proofErr w:type="spellStart"/>
      <w:r w:rsidRPr="00CC4221">
        <w:rPr>
          <w:rFonts w:cs="David"/>
          <w:szCs w:val="24"/>
          <w:rtl/>
        </w:rPr>
        <w:t>לצידם</w:t>
      </w:r>
      <w:proofErr w:type="spellEnd"/>
      <w:r w:rsidRPr="00CC4221">
        <w:rPr>
          <w:rFonts w:cs="David"/>
          <w:szCs w:val="24"/>
          <w:rtl/>
        </w:rPr>
        <w:t>:</w:t>
      </w:r>
    </w:p>
    <w:p w:rsidR="00CC4221" w:rsidRPr="00CC4221" w:rsidRDefault="00CC4221" w:rsidP="00CC4221">
      <w:pPr>
        <w:spacing w:line="360" w:lineRule="auto"/>
        <w:ind w:left="30"/>
        <w:rPr>
          <w:rFonts w:cs="David"/>
          <w:szCs w:val="24"/>
          <w:rtl/>
        </w:rPr>
      </w:pPr>
      <w:r w:rsidRPr="00CC4221">
        <w:rPr>
          <w:rFonts w:cs="David"/>
          <w:b/>
          <w:bCs/>
          <w:szCs w:val="24"/>
          <w:rtl/>
        </w:rPr>
        <w:t>"מידע"</w:t>
      </w:r>
      <w:r w:rsidRPr="00CC4221">
        <w:rPr>
          <w:rFonts w:cs="David"/>
          <w:szCs w:val="24"/>
          <w:rtl/>
        </w:rPr>
        <w:t xml:space="preserve"> -</w:t>
      </w:r>
      <w:r w:rsidRPr="00CC4221">
        <w:rPr>
          <w:rFonts w:cs="David" w:hint="cs"/>
          <w:szCs w:val="24"/>
          <w:rtl/>
        </w:rPr>
        <w:t xml:space="preserve"> </w:t>
      </w:r>
      <w:r w:rsidRPr="00CC4221">
        <w:rPr>
          <w:rFonts w:cs="David"/>
          <w:szCs w:val="24"/>
          <w:rtl/>
        </w:rPr>
        <w:t>כל מידע (</w:t>
      </w:r>
      <w:r w:rsidRPr="00CC4221">
        <w:rPr>
          <w:rFonts w:cs="David"/>
          <w:szCs w:val="24"/>
        </w:rPr>
        <w:t>Information</w:t>
      </w:r>
      <w:r w:rsidRPr="00CC4221">
        <w:rPr>
          <w:rFonts w:cs="David"/>
          <w:szCs w:val="24"/>
          <w:rtl/>
        </w:rPr>
        <w:t>), ידע (</w:t>
      </w:r>
      <w:r w:rsidRPr="00CC4221">
        <w:rPr>
          <w:rFonts w:cs="David"/>
          <w:szCs w:val="24"/>
        </w:rPr>
        <w:t>Know-How</w:t>
      </w:r>
      <w:r w:rsidRPr="00CC4221">
        <w:rPr>
          <w:rFonts w:cs="David"/>
          <w:szCs w:val="24"/>
          <w:rtl/>
        </w:rPr>
        <w:t xml:space="preserve">), ידיעה, מסמך, תכתובת, </w:t>
      </w:r>
      <w:proofErr w:type="spellStart"/>
      <w:r w:rsidRPr="00CC4221">
        <w:rPr>
          <w:rFonts w:cs="David"/>
          <w:szCs w:val="24"/>
          <w:rtl/>
        </w:rPr>
        <w:t>תוכנית</w:t>
      </w:r>
      <w:proofErr w:type="spellEnd"/>
      <w:r w:rsidRPr="00CC4221">
        <w:rPr>
          <w:rFonts w:cs="David"/>
          <w:szCs w:val="24"/>
          <w:rtl/>
        </w:rPr>
        <w:t>, נתון, מודל, חוות דעת, מסקנה וכל דבר אחר כיו"ב הקשור ב</w:t>
      </w:r>
      <w:r w:rsidRPr="00CC4221">
        <w:rPr>
          <w:rFonts w:cs="David" w:hint="cs"/>
          <w:szCs w:val="24"/>
          <w:rtl/>
        </w:rPr>
        <w:t>אספקת</w:t>
      </w:r>
      <w:r w:rsidRPr="00CC4221">
        <w:rPr>
          <w:rFonts w:cs="David"/>
          <w:szCs w:val="24"/>
          <w:rtl/>
        </w:rPr>
        <w:t xml:space="preserve"> </w:t>
      </w:r>
      <w:r w:rsidRPr="00CC4221">
        <w:rPr>
          <w:rFonts w:cs="David" w:hint="cs"/>
          <w:szCs w:val="24"/>
          <w:rtl/>
        </w:rPr>
        <w:t>הטובין נשוא מכרז זה</w:t>
      </w:r>
      <w:r w:rsidRPr="00CC4221">
        <w:rPr>
          <w:rFonts w:cs="David"/>
          <w:szCs w:val="24"/>
          <w:rtl/>
        </w:rPr>
        <w:t xml:space="preserve"> בין בכתב ובין בע"פ ו/או בכל צורה או דרך של שימור ידיעות בצורה חשמלית ו/או אלקטרונית ו/או אופטית ו/או מגנטית ו/או אחרת.</w:t>
      </w:r>
    </w:p>
    <w:p w:rsidR="00CC4221" w:rsidRPr="00CC4221" w:rsidRDefault="00CC4221" w:rsidP="00CC4221">
      <w:pPr>
        <w:spacing w:line="360" w:lineRule="auto"/>
        <w:ind w:left="30"/>
        <w:rPr>
          <w:rFonts w:cs="David"/>
          <w:szCs w:val="24"/>
          <w:rtl/>
        </w:rPr>
      </w:pPr>
      <w:r w:rsidRPr="00CC4221">
        <w:rPr>
          <w:rFonts w:cs="David"/>
          <w:b/>
          <w:bCs/>
          <w:szCs w:val="24"/>
          <w:rtl/>
        </w:rPr>
        <w:t xml:space="preserve">"סודות מקצועיים" </w:t>
      </w:r>
      <w:r w:rsidRPr="00CC4221">
        <w:rPr>
          <w:rFonts w:cs="David"/>
          <w:szCs w:val="24"/>
          <w:rtl/>
        </w:rPr>
        <w:t>-</w:t>
      </w:r>
      <w:r w:rsidRPr="00CC4221">
        <w:rPr>
          <w:rFonts w:cs="David" w:hint="cs"/>
          <w:szCs w:val="24"/>
          <w:rtl/>
        </w:rPr>
        <w:t xml:space="preserve"> </w:t>
      </w:r>
      <w:r w:rsidRPr="00CC4221">
        <w:rPr>
          <w:rFonts w:cs="David"/>
          <w:szCs w:val="24"/>
          <w:rtl/>
        </w:rPr>
        <w:t>כל מידע אשר יגיע לידי בקשר ל</w:t>
      </w:r>
      <w:r w:rsidRPr="00CC4221">
        <w:rPr>
          <w:rFonts w:cs="David" w:hint="cs"/>
          <w:szCs w:val="24"/>
          <w:rtl/>
        </w:rPr>
        <w:t>אספקת</w:t>
      </w:r>
      <w:r w:rsidRPr="00CC4221">
        <w:rPr>
          <w:rFonts w:cs="David"/>
          <w:szCs w:val="24"/>
          <w:rtl/>
        </w:rPr>
        <w:t xml:space="preserve"> ה</w:t>
      </w:r>
      <w:r w:rsidRPr="00CC4221">
        <w:rPr>
          <w:rFonts w:cs="David" w:hint="cs"/>
          <w:szCs w:val="24"/>
          <w:rtl/>
        </w:rPr>
        <w:t>טובין נשוא מכרז זה</w:t>
      </w:r>
      <w:r w:rsidRPr="00CC4221">
        <w:rPr>
          <w:rFonts w:cs="David"/>
          <w:szCs w:val="24"/>
          <w:rtl/>
        </w:rPr>
        <w:t xml:space="preserve">, בין אם נתקבל במהלך </w:t>
      </w:r>
      <w:r w:rsidRPr="00CC4221">
        <w:rPr>
          <w:rFonts w:cs="David" w:hint="cs"/>
          <w:szCs w:val="24"/>
          <w:rtl/>
        </w:rPr>
        <w:t xml:space="preserve">אספקת הטובין </w:t>
      </w:r>
      <w:r w:rsidRPr="00CC4221">
        <w:rPr>
          <w:rFonts w:cs="David"/>
          <w:szCs w:val="24"/>
          <w:rtl/>
        </w:rPr>
        <w:t xml:space="preserve">או לאחר מכן, לרבות ומבלי לפגוע בכלליות האמור לעיל: מידע אשר </w:t>
      </w:r>
      <w:r w:rsidRPr="00CC4221">
        <w:rPr>
          <w:rFonts w:cs="David" w:hint="cs"/>
          <w:szCs w:val="24"/>
          <w:rtl/>
        </w:rPr>
        <w:t>יימס</w:t>
      </w:r>
      <w:r w:rsidRPr="00CC4221">
        <w:rPr>
          <w:rFonts w:cs="David" w:hint="eastAsia"/>
          <w:szCs w:val="24"/>
          <w:rtl/>
        </w:rPr>
        <w:t>ר</w:t>
      </w:r>
      <w:r w:rsidRPr="00CC4221">
        <w:rPr>
          <w:rFonts w:cs="David"/>
          <w:szCs w:val="24"/>
          <w:rtl/>
        </w:rPr>
        <w:t xml:space="preserve"> על ידי מדינת ישראל ו/או כל גורם אחר ו/או מי מטעמה. </w:t>
      </w:r>
    </w:p>
    <w:p w:rsidR="00CC4221" w:rsidRPr="00CC4221" w:rsidRDefault="00CC4221" w:rsidP="00CC4221">
      <w:pPr>
        <w:spacing w:line="360" w:lineRule="auto"/>
        <w:ind w:left="30"/>
        <w:rPr>
          <w:rFonts w:cs="David"/>
          <w:b/>
          <w:bCs/>
          <w:szCs w:val="24"/>
          <w:u w:val="single"/>
          <w:rtl/>
        </w:rPr>
      </w:pPr>
      <w:r w:rsidRPr="00CC4221">
        <w:rPr>
          <w:rFonts w:cs="David"/>
          <w:b/>
          <w:bCs/>
          <w:szCs w:val="24"/>
          <w:u w:val="single"/>
          <w:rtl/>
        </w:rPr>
        <w:t>2</w:t>
      </w:r>
      <w:r w:rsidRPr="00CC4221">
        <w:rPr>
          <w:rFonts w:cs="David" w:hint="cs"/>
          <w:b/>
          <w:bCs/>
          <w:szCs w:val="24"/>
          <w:u w:val="single"/>
          <w:rtl/>
        </w:rPr>
        <w:t>.</w:t>
      </w:r>
      <w:r w:rsidRPr="00CC4221">
        <w:rPr>
          <w:rFonts w:cs="David"/>
          <w:b/>
          <w:bCs/>
          <w:szCs w:val="24"/>
          <w:u w:val="single"/>
          <w:rtl/>
        </w:rPr>
        <w:t>שמירת סודיות</w:t>
      </w:r>
    </w:p>
    <w:p w:rsidR="00CC4221" w:rsidRPr="00CC4221" w:rsidRDefault="00CC4221" w:rsidP="00CC4221">
      <w:pPr>
        <w:spacing w:line="360" w:lineRule="auto"/>
        <w:ind w:left="30"/>
        <w:rPr>
          <w:rFonts w:cs="David"/>
          <w:szCs w:val="24"/>
          <w:rtl/>
        </w:rPr>
      </w:pPr>
      <w:r w:rsidRPr="00CC4221">
        <w:rPr>
          <w:rFonts w:cs="David"/>
          <w:szCs w:val="24"/>
          <w:rtl/>
        </w:rPr>
        <w:t xml:space="preserve">הנני מתחייב לשמור את המידע ו/או הסודות המקצועיים בסודיות מוחלטת ולעשות בהם שימוש אך ורק לצורך </w:t>
      </w:r>
      <w:r w:rsidRPr="00CC4221">
        <w:rPr>
          <w:rFonts w:cs="David" w:hint="cs"/>
          <w:szCs w:val="24"/>
          <w:rtl/>
        </w:rPr>
        <w:t>אספקת הטובין נשואי מכרז זה</w:t>
      </w:r>
      <w:r w:rsidRPr="00CC4221">
        <w:rPr>
          <w:rFonts w:cs="David"/>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CC4221" w:rsidRPr="00CC4221" w:rsidRDefault="00CC4221" w:rsidP="00CC4221">
      <w:pPr>
        <w:spacing w:line="360" w:lineRule="auto"/>
        <w:ind w:left="30"/>
        <w:rPr>
          <w:rFonts w:cs="David"/>
          <w:szCs w:val="24"/>
          <w:rtl/>
        </w:rPr>
      </w:pPr>
      <w:r w:rsidRPr="00CC4221">
        <w:rPr>
          <w:rFonts w:cs="David"/>
          <w:szCs w:val="24"/>
          <w:rtl/>
        </w:rPr>
        <w:t xml:space="preserve">ידוע לי </w:t>
      </w:r>
      <w:r w:rsidRPr="00CC4221">
        <w:rPr>
          <w:rFonts w:cs="David" w:hint="cs"/>
          <w:szCs w:val="24"/>
          <w:rtl/>
        </w:rPr>
        <w:t xml:space="preserve">כי </w:t>
      </w:r>
      <w:r w:rsidRPr="00CC4221">
        <w:rPr>
          <w:rFonts w:cs="David"/>
          <w:szCs w:val="24"/>
          <w:rtl/>
        </w:rPr>
        <w:t>אי מילוי התחייבויותיי מהוות עבירה לפי פרק ז' (ביטחון המדינה, יחסי חוץ וסודות רשמיים) לחוק העונשין, תשל"ז - 1977.</w:t>
      </w:r>
    </w:p>
    <w:p w:rsidR="00CC4221" w:rsidRPr="00CC4221" w:rsidRDefault="00CC4221" w:rsidP="00CC4221">
      <w:pPr>
        <w:spacing w:line="360" w:lineRule="auto"/>
        <w:ind w:left="30"/>
        <w:rPr>
          <w:rFonts w:cs="David"/>
          <w:szCs w:val="24"/>
          <w:rtl/>
        </w:rPr>
      </w:pPr>
      <w:r w:rsidRPr="00CC4221">
        <w:rPr>
          <w:rFonts w:cs="David" w:hint="cs"/>
          <w:szCs w:val="24"/>
          <w:rtl/>
        </w:rPr>
        <w:t xml:space="preserve">ידוע לי כי העברת מידע ו/או סודות מקצועיים כאמור, למאן דהו, ללא אישור בכתב מאת מינהל הרכש הממשלתי, עלול להסב </w:t>
      </w:r>
      <w:proofErr w:type="spellStart"/>
      <w:r w:rsidRPr="00CC4221">
        <w:rPr>
          <w:rFonts w:cs="David" w:hint="cs"/>
          <w:szCs w:val="24"/>
          <w:rtl/>
        </w:rPr>
        <w:t>למינהל</w:t>
      </w:r>
      <w:proofErr w:type="spellEnd"/>
      <w:r w:rsidRPr="00CC4221">
        <w:rPr>
          <w:rFonts w:cs="David" w:hint="cs"/>
          <w:szCs w:val="24"/>
          <w:rtl/>
        </w:rPr>
        <w:t xml:space="preserve"> הרכש הממשלתי ולמשרדי הממשלה נזקים כלכליים משמעותיים ביותר.</w:t>
      </w:r>
    </w:p>
    <w:p w:rsidR="00CC4221" w:rsidRPr="00CC4221" w:rsidRDefault="00CC4221" w:rsidP="00CC4221">
      <w:pPr>
        <w:spacing w:line="360" w:lineRule="auto"/>
        <w:ind w:left="30"/>
        <w:rPr>
          <w:rFonts w:cs="David"/>
          <w:b/>
          <w:bCs/>
          <w:szCs w:val="24"/>
          <w:rtl/>
        </w:rPr>
      </w:pPr>
      <w:r w:rsidRPr="00CC4221">
        <w:rPr>
          <w:rFonts w:cs="David"/>
          <w:b/>
          <w:bCs/>
          <w:szCs w:val="24"/>
          <w:rtl/>
        </w:rPr>
        <w:t>ולראיה באתי על החתום:</w:t>
      </w:r>
    </w:p>
    <w:p w:rsidR="00932FA4" w:rsidRPr="00411A95" w:rsidRDefault="00CC4221" w:rsidP="005B3083">
      <w:pPr>
        <w:ind w:left="32"/>
        <w:rPr>
          <w:rFonts w:ascii="Arial" w:hAnsi="Arial" w:cs="David"/>
          <w:b/>
          <w:bCs/>
          <w:szCs w:val="24"/>
          <w:u w:val="single"/>
          <w:rtl/>
        </w:rPr>
      </w:pPr>
      <w:r w:rsidRPr="00CC4221">
        <w:rPr>
          <w:rFonts w:cs="David"/>
          <w:szCs w:val="24"/>
          <w:rtl/>
        </w:rPr>
        <w:t>_______________</w:t>
      </w:r>
      <w:r w:rsidRPr="00CC4221">
        <w:rPr>
          <w:rFonts w:cs="David" w:hint="cs"/>
          <w:szCs w:val="24"/>
          <w:rtl/>
        </w:rPr>
        <w:t>__________________</w:t>
      </w:r>
      <w:r>
        <w:rPr>
          <w:rFonts w:cs="David"/>
          <w:rtl/>
        </w:rPr>
        <w:br w:type="page"/>
      </w:r>
      <w:bookmarkStart w:id="241" w:name="_Toc266971777"/>
      <w:r w:rsidR="00C36E42">
        <w:rPr>
          <w:rFonts w:cs="David"/>
        </w:rPr>
        <w:lastRenderedPageBreak/>
        <w:t xml:space="preserve"> </w:t>
      </w:r>
      <w:bookmarkEnd w:id="241"/>
    </w:p>
    <w:p w:rsidR="00235130" w:rsidRPr="00553390" w:rsidRDefault="00235130" w:rsidP="00553390">
      <w:pPr>
        <w:pStyle w:val="2"/>
        <w:ind w:left="29"/>
        <w:jc w:val="left"/>
        <w:rPr>
          <w:rFonts w:eastAsia="Batang"/>
          <w:sz w:val="24"/>
          <w:szCs w:val="24"/>
          <w:u w:val="single"/>
          <w:rtl/>
          <w:lang w:eastAsia="en-US"/>
        </w:rPr>
      </w:pPr>
      <w:bookmarkStart w:id="242" w:name="_Toc380415188"/>
      <w:bookmarkStart w:id="243" w:name="_Toc380960667"/>
      <w:r w:rsidRPr="00553390">
        <w:rPr>
          <w:rFonts w:eastAsia="Batang" w:hint="cs"/>
          <w:sz w:val="24"/>
          <w:szCs w:val="24"/>
          <w:u w:val="single"/>
          <w:rtl/>
          <w:lang w:eastAsia="en-US"/>
        </w:rPr>
        <w:t xml:space="preserve">נספח </w:t>
      </w:r>
      <w:r w:rsidR="005B3083">
        <w:rPr>
          <w:rFonts w:eastAsia="Batang" w:hint="cs"/>
          <w:sz w:val="24"/>
          <w:szCs w:val="24"/>
          <w:u w:val="single"/>
          <w:rtl/>
          <w:lang w:eastAsia="en-US"/>
        </w:rPr>
        <w:t>י"א</w:t>
      </w:r>
      <w:r w:rsidRPr="00553390">
        <w:rPr>
          <w:rFonts w:eastAsia="Batang" w:hint="cs"/>
          <w:sz w:val="24"/>
          <w:szCs w:val="24"/>
          <w:u w:val="single"/>
          <w:rtl/>
          <w:lang w:eastAsia="en-US"/>
        </w:rPr>
        <w:t xml:space="preserve"> – </w:t>
      </w:r>
      <w:r w:rsidR="000851E4" w:rsidRPr="00553390">
        <w:rPr>
          <w:rFonts w:eastAsia="Batang" w:hint="cs"/>
          <w:sz w:val="24"/>
          <w:szCs w:val="24"/>
          <w:u w:val="single"/>
          <w:rtl/>
          <w:lang w:eastAsia="en-US"/>
        </w:rPr>
        <w:t xml:space="preserve">נוסח </w:t>
      </w:r>
      <w:r w:rsidRPr="00553390">
        <w:rPr>
          <w:rFonts w:eastAsia="Batang" w:hint="cs"/>
          <w:sz w:val="24"/>
          <w:szCs w:val="24"/>
          <w:u w:val="single"/>
          <w:rtl/>
          <w:lang w:eastAsia="en-US"/>
        </w:rPr>
        <w:t>פנייה לספקים המאושרים</w:t>
      </w:r>
      <w:bookmarkEnd w:id="242"/>
      <w:bookmarkEnd w:id="243"/>
    </w:p>
    <w:p w:rsidR="00235130" w:rsidRPr="00932FA4" w:rsidRDefault="00235130" w:rsidP="00932FA4">
      <w:pPr>
        <w:pStyle w:val="2"/>
        <w:ind w:left="29"/>
        <w:jc w:val="center"/>
        <w:rPr>
          <w:rFonts w:cs="David"/>
          <w:b w:val="0"/>
          <w:rtl/>
        </w:rPr>
      </w:pPr>
    </w:p>
    <w:p w:rsidR="00235130" w:rsidRDefault="00235130" w:rsidP="00235130">
      <w:pPr>
        <w:pStyle w:val="a2"/>
        <w:rPr>
          <w:rFonts w:cs="David"/>
          <w:rtl/>
        </w:rPr>
      </w:pPr>
      <w:r>
        <w:rPr>
          <w:rFonts w:cs="David" w:hint="cs"/>
          <w:rtl/>
        </w:rPr>
        <w:t>אל:</w:t>
      </w:r>
    </w:p>
    <w:p w:rsidR="00235130" w:rsidRDefault="00235130" w:rsidP="00800B22">
      <w:pPr>
        <w:pStyle w:val="a2"/>
        <w:rPr>
          <w:rFonts w:cs="David"/>
          <w:rtl/>
        </w:rPr>
      </w:pPr>
      <w:r>
        <w:rPr>
          <w:rFonts w:cs="David" w:hint="cs"/>
          <w:rtl/>
        </w:rPr>
        <w:t xml:space="preserve">הספקים המאושרים במכרז </w:t>
      </w:r>
      <w:r w:rsidR="00800B22">
        <w:rPr>
          <w:rFonts w:cs="David" w:hint="cs"/>
          <w:rtl/>
        </w:rPr>
        <w:t>9/2019</w:t>
      </w:r>
      <w:r w:rsidR="00BB2C77">
        <w:rPr>
          <w:rFonts w:cs="David" w:hint="cs"/>
          <w:rtl/>
        </w:rPr>
        <w:t xml:space="preserve"> </w:t>
      </w:r>
      <w:r w:rsidR="00411A95">
        <w:rPr>
          <w:rFonts w:cs="David" w:hint="cs"/>
          <w:rtl/>
        </w:rPr>
        <w:t>לאספקת מוצרי שתייה למשרד האוצר ויחידותיו</w:t>
      </w:r>
      <w:r w:rsidRPr="007674D7">
        <w:rPr>
          <w:rFonts w:cs="David" w:hint="cs"/>
          <w:rtl/>
        </w:rPr>
        <w:t>.</w:t>
      </w:r>
    </w:p>
    <w:p w:rsidR="00235130" w:rsidRDefault="00235130" w:rsidP="00235130">
      <w:pPr>
        <w:pStyle w:val="a2"/>
        <w:rPr>
          <w:rFonts w:cs="David"/>
          <w:rtl/>
        </w:rPr>
      </w:pPr>
    </w:p>
    <w:p w:rsidR="00235130" w:rsidRDefault="00235130" w:rsidP="00235130">
      <w:pPr>
        <w:pStyle w:val="a2"/>
        <w:jc w:val="center"/>
        <w:rPr>
          <w:rFonts w:cs="David"/>
          <w:b/>
          <w:bCs/>
          <w:rtl/>
        </w:rPr>
      </w:pPr>
      <w:r>
        <w:rPr>
          <w:rFonts w:cs="David" w:hint="cs"/>
          <w:rtl/>
        </w:rPr>
        <w:t xml:space="preserve">הנדון: </w:t>
      </w:r>
      <w:r>
        <w:rPr>
          <w:rFonts w:cs="David" w:hint="cs"/>
          <w:b/>
          <w:bCs/>
          <w:rtl/>
        </w:rPr>
        <w:t xml:space="preserve">פניה לקבלת הצעות מחיר </w:t>
      </w:r>
      <w:proofErr w:type="spellStart"/>
      <w:r>
        <w:rPr>
          <w:rFonts w:cs="David" w:hint="cs"/>
          <w:b/>
          <w:bCs/>
          <w:rtl/>
        </w:rPr>
        <w:t>לתיחור</w:t>
      </w:r>
      <w:proofErr w:type="spellEnd"/>
      <w:r>
        <w:rPr>
          <w:rFonts w:cs="David" w:hint="cs"/>
          <w:b/>
          <w:bCs/>
          <w:rtl/>
        </w:rPr>
        <w:t xml:space="preserve"> מס' _________ שייערך ביום ___________.</w:t>
      </w:r>
    </w:p>
    <w:p w:rsidR="00235130" w:rsidRDefault="00235130" w:rsidP="00235130">
      <w:pPr>
        <w:pStyle w:val="a2"/>
        <w:rPr>
          <w:rFonts w:cs="David"/>
          <w:rtl/>
        </w:rPr>
      </w:pPr>
    </w:p>
    <w:p w:rsidR="00235130" w:rsidRDefault="00235130" w:rsidP="00235130">
      <w:pPr>
        <w:pStyle w:val="a2"/>
        <w:rPr>
          <w:rFonts w:cs="David"/>
          <w:rtl/>
        </w:rPr>
      </w:pPr>
      <w:r>
        <w:rPr>
          <w:rFonts w:cs="David" w:hint="cs"/>
          <w:rtl/>
        </w:rPr>
        <w:t>איש הקשר _________________ טל'_________________   דוא"ל _________________</w:t>
      </w:r>
    </w:p>
    <w:p w:rsidR="00235130" w:rsidRDefault="00235130" w:rsidP="00235130">
      <w:pPr>
        <w:pStyle w:val="a2"/>
        <w:rPr>
          <w:rFonts w:cs="David"/>
          <w:rtl/>
        </w:rPr>
      </w:pPr>
    </w:p>
    <w:p w:rsidR="00235130" w:rsidRDefault="00235130" w:rsidP="00235130">
      <w:pPr>
        <w:pStyle w:val="a2"/>
        <w:rPr>
          <w:rFonts w:cs="David"/>
          <w:rtl/>
        </w:rPr>
      </w:pPr>
      <w:r>
        <w:rPr>
          <w:rFonts w:cs="David" w:hint="cs"/>
          <w:rtl/>
        </w:rPr>
        <w:t>תקופת ההתקשרות: צפי להתחלה</w:t>
      </w:r>
      <w:r w:rsidR="00EF19CC">
        <w:rPr>
          <w:rFonts w:cs="David" w:hint="cs"/>
          <w:rtl/>
        </w:rPr>
        <w:t>/מועד תחילת התקשרות</w:t>
      </w:r>
      <w:r>
        <w:rPr>
          <w:rFonts w:cs="David" w:hint="cs"/>
          <w:rtl/>
        </w:rPr>
        <w:t xml:space="preserve"> _________________</w:t>
      </w:r>
    </w:p>
    <w:p w:rsidR="000D62C8" w:rsidRPr="00AF159D" w:rsidRDefault="00235130" w:rsidP="00235130">
      <w:pPr>
        <w:pStyle w:val="a2"/>
        <w:ind w:left="1440"/>
        <w:rPr>
          <w:rFonts w:cs="David"/>
          <w:rtl/>
        </w:rPr>
      </w:pPr>
      <w:r>
        <w:rPr>
          <w:rFonts w:cs="David" w:hint="cs"/>
          <w:rtl/>
        </w:rPr>
        <w:t xml:space="preserve">      מועד </w:t>
      </w:r>
      <w:r w:rsidRPr="00AF159D">
        <w:rPr>
          <w:rFonts w:cs="David" w:hint="cs"/>
          <w:rtl/>
        </w:rPr>
        <w:t xml:space="preserve">סיום    _________________ </w:t>
      </w:r>
      <w:r w:rsidR="000D62C8" w:rsidRPr="00AF159D">
        <w:rPr>
          <w:rFonts w:cs="David" w:hint="cs"/>
          <w:rtl/>
        </w:rPr>
        <w:t xml:space="preserve">(שאינה עולה על  מועד תום תקופת </w:t>
      </w:r>
    </w:p>
    <w:p w:rsidR="00235130" w:rsidRDefault="000D62C8" w:rsidP="00235130">
      <w:pPr>
        <w:pStyle w:val="a2"/>
        <w:ind w:left="1440"/>
        <w:rPr>
          <w:rFonts w:cs="David"/>
          <w:rtl/>
        </w:rPr>
      </w:pPr>
      <w:r w:rsidRPr="00AF159D">
        <w:rPr>
          <w:rFonts w:cs="David" w:hint="cs"/>
          <w:rtl/>
        </w:rPr>
        <w:t xml:space="preserve">     ההסכם )</w:t>
      </w:r>
    </w:p>
    <w:p w:rsidR="00235130" w:rsidRDefault="00235130" w:rsidP="00235130">
      <w:pPr>
        <w:pStyle w:val="a2"/>
        <w:rPr>
          <w:rFonts w:cs="David"/>
          <w:rtl/>
        </w:rPr>
      </w:pPr>
    </w:p>
    <w:p w:rsidR="00235130" w:rsidRDefault="00235130" w:rsidP="00411A95">
      <w:pPr>
        <w:pStyle w:val="a2"/>
        <w:numPr>
          <w:ilvl w:val="1"/>
          <w:numId w:val="14"/>
        </w:numPr>
        <w:tabs>
          <w:tab w:val="clear" w:pos="1440"/>
          <w:tab w:val="num" w:pos="747"/>
        </w:tabs>
        <w:ind w:left="747"/>
        <w:rPr>
          <w:rFonts w:cs="David"/>
          <w:rtl/>
        </w:rPr>
      </w:pPr>
      <w:r>
        <w:rPr>
          <w:rFonts w:cs="David" w:hint="cs"/>
          <w:rtl/>
        </w:rPr>
        <w:t xml:space="preserve">רצ"ב טבלת הפריטים המבוקשים על ידינו במסגרת מכרז לאספקת </w:t>
      </w:r>
      <w:r w:rsidR="00411A95">
        <w:rPr>
          <w:rFonts w:cs="David" w:hint="cs"/>
          <w:rtl/>
        </w:rPr>
        <w:t>מוצרי השתייה</w:t>
      </w:r>
      <w:r>
        <w:rPr>
          <w:rFonts w:cs="David" w:hint="cs"/>
          <w:rtl/>
        </w:rPr>
        <w:t>.</w:t>
      </w:r>
    </w:p>
    <w:p w:rsidR="00235130" w:rsidRDefault="00235130" w:rsidP="00817D93">
      <w:pPr>
        <w:pStyle w:val="a2"/>
        <w:numPr>
          <w:ilvl w:val="1"/>
          <w:numId w:val="14"/>
        </w:numPr>
        <w:tabs>
          <w:tab w:val="clear" w:pos="1440"/>
          <w:tab w:val="num" w:pos="747"/>
        </w:tabs>
        <w:ind w:left="747"/>
        <w:rPr>
          <w:rFonts w:cs="David"/>
        </w:rPr>
      </w:pPr>
      <w:r>
        <w:rPr>
          <w:rFonts w:cs="David" w:hint="cs"/>
          <w:rtl/>
        </w:rPr>
        <w:t>בטבלה פירוט מל</w:t>
      </w:r>
      <w:r w:rsidR="000D62C8">
        <w:rPr>
          <w:rFonts w:cs="David" w:hint="cs"/>
          <w:rtl/>
        </w:rPr>
        <w:t>א של הפריטים ואפיונם לרבות אומדן</w:t>
      </w:r>
      <w:r>
        <w:rPr>
          <w:rFonts w:cs="David" w:hint="cs"/>
          <w:rtl/>
        </w:rPr>
        <w:t xml:space="preserve"> כמותי (כאמור במסמכי המכרז, אומדן זה אינו מחייב).</w:t>
      </w:r>
    </w:p>
    <w:p w:rsidR="00235130" w:rsidRPr="00AF159D" w:rsidRDefault="00235130" w:rsidP="000D62C8">
      <w:pPr>
        <w:pStyle w:val="a2"/>
        <w:numPr>
          <w:ilvl w:val="1"/>
          <w:numId w:val="14"/>
        </w:numPr>
        <w:tabs>
          <w:tab w:val="clear" w:pos="1440"/>
          <w:tab w:val="num" w:pos="747"/>
        </w:tabs>
        <w:ind w:left="747"/>
        <w:rPr>
          <w:rFonts w:cs="David"/>
        </w:rPr>
      </w:pPr>
      <w:r w:rsidRPr="00AF159D">
        <w:rPr>
          <w:rFonts w:cs="David" w:hint="cs"/>
          <w:rtl/>
        </w:rPr>
        <w:t xml:space="preserve">על הספק המציע למלא הפרטים המבוקשים בטבלה על </w:t>
      </w:r>
      <w:r w:rsidR="000D62C8" w:rsidRPr="00AF159D">
        <w:rPr>
          <w:rFonts w:cs="David" w:hint="cs"/>
          <w:rtl/>
        </w:rPr>
        <w:t>פ</w:t>
      </w:r>
      <w:r w:rsidRPr="00AF159D">
        <w:rPr>
          <w:rFonts w:cs="David" w:hint="cs"/>
          <w:rtl/>
        </w:rPr>
        <w:t xml:space="preserve">י </w:t>
      </w:r>
      <w:proofErr w:type="spellStart"/>
      <w:r w:rsidRPr="00AF159D">
        <w:rPr>
          <w:rFonts w:cs="David" w:hint="cs"/>
          <w:rtl/>
        </w:rPr>
        <w:t>ההנחייו</w:t>
      </w:r>
      <w:r w:rsidR="000D62C8" w:rsidRPr="00AF159D">
        <w:rPr>
          <w:rFonts w:cs="David" w:hint="cs"/>
          <w:rtl/>
        </w:rPr>
        <w:t>ת</w:t>
      </w:r>
      <w:proofErr w:type="spellEnd"/>
      <w:r w:rsidRPr="00AF159D">
        <w:rPr>
          <w:rFonts w:cs="David" w:hint="cs"/>
          <w:rtl/>
        </w:rPr>
        <w:t xml:space="preserve"> המופיעות בה</w:t>
      </w:r>
      <w:r w:rsidR="000D62C8" w:rsidRPr="00AF159D">
        <w:rPr>
          <w:rFonts w:cs="David" w:hint="cs"/>
          <w:rtl/>
        </w:rPr>
        <w:t xml:space="preserve">, לרבות המחיר המוצע לפריט, </w:t>
      </w:r>
      <w:r w:rsidR="000D62C8" w:rsidRPr="00A56C4F">
        <w:rPr>
          <w:rFonts w:cs="David" w:hint="cs"/>
          <w:rtl/>
        </w:rPr>
        <w:t>כולל מע"מ</w:t>
      </w:r>
      <w:r w:rsidRPr="00AF159D">
        <w:rPr>
          <w:rFonts w:cs="David" w:hint="cs"/>
          <w:rtl/>
        </w:rPr>
        <w:t>.</w:t>
      </w:r>
    </w:p>
    <w:p w:rsidR="00235130" w:rsidRDefault="00235130" w:rsidP="00817D93">
      <w:pPr>
        <w:pStyle w:val="a2"/>
        <w:numPr>
          <w:ilvl w:val="1"/>
          <w:numId w:val="14"/>
        </w:numPr>
        <w:tabs>
          <w:tab w:val="clear" w:pos="1440"/>
          <w:tab w:val="num" w:pos="747"/>
        </w:tabs>
        <w:ind w:left="747"/>
        <w:rPr>
          <w:rFonts w:cs="David"/>
        </w:rPr>
      </w:pPr>
      <w:r>
        <w:rPr>
          <w:rFonts w:cs="David" w:hint="cs"/>
          <w:rtl/>
        </w:rPr>
        <w:t>ספק מתחייב במילוי כל הפרטים והנתונים הנדרשים.</w:t>
      </w:r>
    </w:p>
    <w:p w:rsidR="00235130" w:rsidRDefault="00235130" w:rsidP="00817D93">
      <w:pPr>
        <w:pStyle w:val="a2"/>
        <w:numPr>
          <w:ilvl w:val="1"/>
          <w:numId w:val="14"/>
        </w:numPr>
        <w:tabs>
          <w:tab w:val="clear" w:pos="1440"/>
          <w:tab w:val="num" w:pos="747"/>
        </w:tabs>
        <w:ind w:left="747"/>
        <w:rPr>
          <w:rFonts w:cs="David"/>
        </w:rPr>
      </w:pPr>
      <w:r>
        <w:rPr>
          <w:rFonts w:cs="David" w:hint="cs"/>
          <w:rtl/>
        </w:rPr>
        <w:t>תקופת ההתקשרות : צפי להתחלה  _________________</w:t>
      </w:r>
    </w:p>
    <w:p w:rsidR="00235130" w:rsidRDefault="00235130" w:rsidP="00235130">
      <w:pPr>
        <w:pStyle w:val="a2"/>
        <w:ind w:left="2596"/>
        <w:rPr>
          <w:rFonts w:cs="David"/>
          <w:rtl/>
        </w:rPr>
      </w:pPr>
      <w:r>
        <w:rPr>
          <w:rFonts w:cs="David" w:hint="cs"/>
          <w:rtl/>
        </w:rPr>
        <w:t xml:space="preserve">מועד סיום ההתקשרות _________________ </w:t>
      </w:r>
    </w:p>
    <w:p w:rsidR="00235130" w:rsidRDefault="00235130" w:rsidP="00235130">
      <w:pPr>
        <w:pStyle w:val="a2"/>
        <w:ind w:left="2596"/>
        <w:rPr>
          <w:rFonts w:cs="David"/>
        </w:rPr>
      </w:pPr>
      <w:r>
        <w:rPr>
          <w:rFonts w:cs="David" w:hint="cs"/>
          <w:rtl/>
        </w:rPr>
        <w:t>(מועד זה לא יעלה על תקופת המכרז).</w:t>
      </w:r>
    </w:p>
    <w:p w:rsidR="00B14D89" w:rsidRPr="00235130" w:rsidRDefault="00B14D89" w:rsidP="00B14D89">
      <w:pPr>
        <w:pStyle w:val="a2"/>
        <w:rPr>
          <w:rtl/>
        </w:rPr>
      </w:pPr>
    </w:p>
    <w:sectPr w:rsidR="00B14D89" w:rsidRPr="00235130" w:rsidSect="00002051">
      <w:headerReference w:type="even" r:id="rId10"/>
      <w:headerReference w:type="default" r:id="rId11"/>
      <w:footerReference w:type="default" r:id="rId12"/>
      <w:headerReference w:type="first" r:id="rId13"/>
      <w:pgSz w:w="11907" w:h="16840" w:code="9"/>
      <w:pgMar w:top="720" w:right="720" w:bottom="720" w:left="720" w:header="720" w:footer="579"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B99" w:rsidRDefault="00624B99">
      <w:r>
        <w:separator/>
      </w:r>
    </w:p>
  </w:endnote>
  <w:endnote w:type="continuationSeparator" w:id="0">
    <w:p w:rsidR="00624B99" w:rsidRDefault="00624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auto"/>
    <w:pitch w:val="fixed"/>
    <w:sig w:usb0="00000001" w:usb1="09060000" w:usb2="00000010" w:usb3="00000000" w:csb0="00080000" w:csb1="00000000"/>
  </w:font>
  <w:font w:name="MS Mincho">
    <w:altName w:val="ＭＳ 明朝"/>
    <w:panose1 w:val="02020609040205080304"/>
    <w:charset w:val="80"/>
    <w:family w:val="roman"/>
    <w:pitch w:val="fixed"/>
    <w:sig w:usb0="00000001" w:usb1="08070000" w:usb2="00000010" w:usb3="00000000" w:csb0="00020000"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2B0" w:rsidRDefault="003E62B0">
    <w:pPr>
      <w:tabs>
        <w:tab w:val="center" w:pos="3993"/>
        <w:tab w:val="right" w:pos="8313"/>
      </w:tabs>
      <w:rPr>
        <w:b/>
        <w:bCs/>
        <w:sz w:val="26"/>
        <w:szCs w:val="16"/>
        <w:rtl/>
      </w:rPr>
    </w:pPr>
    <w:r>
      <w:rPr>
        <w:rFonts w:hint="cs"/>
        <w:b/>
        <w:bCs/>
        <w:sz w:val="26"/>
        <w:szCs w:val="16"/>
        <w:rtl/>
      </w:rPr>
      <w:t>-----------------------------------------------------------------------------------------------------------------------------------------------------------</w:t>
    </w:r>
  </w:p>
  <w:p w:rsidR="003E62B0" w:rsidRPr="00992621" w:rsidRDefault="003E62B0" w:rsidP="00411A95">
    <w:pPr>
      <w:tabs>
        <w:tab w:val="center" w:pos="3993"/>
        <w:tab w:val="right" w:pos="8313"/>
      </w:tabs>
      <w:jc w:val="center"/>
      <w:rPr>
        <w:rFonts w:cs="Narkisim"/>
        <w:b/>
        <w:bCs/>
        <w:sz w:val="18"/>
        <w:szCs w:val="18"/>
        <w:rtl/>
      </w:rPr>
    </w:pPr>
    <w:r>
      <w:rPr>
        <w:rFonts w:cs="Narkisim" w:hint="cs"/>
        <w:b/>
        <w:bCs/>
        <w:sz w:val="18"/>
        <w:szCs w:val="18"/>
        <w:rtl/>
      </w:rPr>
      <w:t>אליעזר קפלן</w:t>
    </w:r>
    <w:r w:rsidRPr="00992621">
      <w:rPr>
        <w:rFonts w:cs="Narkisim" w:hint="cs"/>
        <w:b/>
        <w:bCs/>
        <w:sz w:val="18"/>
        <w:szCs w:val="18"/>
        <w:rtl/>
      </w:rPr>
      <w:t xml:space="preserve"> מס 1</w:t>
    </w:r>
    <w:r>
      <w:rPr>
        <w:rFonts w:cs="Narkisim" w:hint="cs"/>
        <w:b/>
        <w:bCs/>
        <w:sz w:val="18"/>
        <w:szCs w:val="18"/>
        <w:rtl/>
      </w:rPr>
      <w:t xml:space="preserve"> , ת.ד 3115 ירושלים, מיקוד 9103002</w:t>
    </w:r>
    <w:r w:rsidRPr="00992621">
      <w:rPr>
        <w:rFonts w:cs="Narkisim" w:hint="cs"/>
        <w:b/>
        <w:bCs/>
        <w:sz w:val="18"/>
        <w:szCs w:val="18"/>
        <w:rtl/>
      </w:rPr>
      <w:br/>
      <w:t>אוצר ברשת</w:t>
    </w:r>
    <w:r>
      <w:rPr>
        <w:rFonts w:cs="Narkisim" w:hint="cs"/>
        <w:b/>
        <w:bCs/>
        <w:sz w:val="18"/>
        <w:szCs w:val="18"/>
        <w:rtl/>
      </w:rPr>
      <w:t>:</w:t>
    </w:r>
    <w:r w:rsidRPr="00992621">
      <w:rPr>
        <w:rFonts w:cs="Narkisim" w:hint="cs"/>
        <w:b/>
        <w:bCs/>
        <w:sz w:val="18"/>
        <w:szCs w:val="18"/>
        <w:rtl/>
      </w:rPr>
      <w:t xml:space="preserve"> </w:t>
    </w:r>
    <w:hyperlink r:id="rId1" w:history="1">
      <w:r w:rsidRPr="00992621">
        <w:rPr>
          <w:rStyle w:val="Hyperlink"/>
          <w:rFonts w:cs="Narkisim"/>
          <w:b/>
          <w:bCs/>
          <w:sz w:val="18"/>
          <w:szCs w:val="18"/>
        </w:rPr>
        <w:t>www.mof.gov.il</w:t>
      </w:r>
    </w:hyperlink>
    <w:r w:rsidRPr="00992621">
      <w:rPr>
        <w:rFonts w:cs="Narkisim" w:hint="cs"/>
        <w:b/>
        <w:bCs/>
        <w:sz w:val="18"/>
        <w:szCs w:val="18"/>
        <w:rtl/>
      </w:rPr>
      <w:tab/>
    </w:r>
    <w:r w:rsidRPr="00992621">
      <w:rPr>
        <w:rFonts w:cs="Narkisim" w:hint="cs"/>
        <w:b/>
        <w:bCs/>
        <w:noProof/>
        <w:sz w:val="18"/>
        <w:szCs w:val="18"/>
        <w:rtl/>
        <w:lang w:eastAsia="en-US"/>
      </w:rPr>
      <w:drawing>
        <wp:inline distT="0" distB="0" distL="0" distR="0">
          <wp:extent cx="443865" cy="28638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3865" cy="286385"/>
                  </a:xfrm>
                  <a:prstGeom prst="rect">
                    <a:avLst/>
                  </a:prstGeom>
                  <a:noFill/>
                  <a:ln>
                    <a:noFill/>
                  </a:ln>
                </pic:spPr>
              </pic:pic>
            </a:graphicData>
          </a:graphic>
        </wp:inline>
      </w:drawing>
    </w:r>
    <w:r w:rsidRPr="00992621">
      <w:rPr>
        <w:rFonts w:cs="Narkisim" w:hint="cs"/>
        <w:b/>
        <w:bCs/>
        <w:sz w:val="18"/>
        <w:szCs w:val="18"/>
        <w:rtl/>
      </w:rPr>
      <w:tab/>
      <w:t>שער הממשלה</w:t>
    </w:r>
    <w:r>
      <w:rPr>
        <w:rFonts w:cs="Narkisim" w:hint="cs"/>
        <w:b/>
        <w:bCs/>
        <w:sz w:val="18"/>
        <w:szCs w:val="18"/>
        <w:rtl/>
      </w:rPr>
      <w:t>:</w:t>
    </w:r>
    <w:r w:rsidRPr="00992621">
      <w:rPr>
        <w:rFonts w:cs="Narkisim" w:hint="cs"/>
        <w:b/>
        <w:bCs/>
        <w:sz w:val="18"/>
        <w:szCs w:val="18"/>
        <w:rtl/>
      </w:rPr>
      <w:t xml:space="preserve"> </w:t>
    </w:r>
    <w:r w:rsidRPr="00992621">
      <w:rPr>
        <w:rFonts w:cs="Narkisim"/>
        <w:b/>
        <w:bCs/>
        <w:sz w:val="18"/>
        <w:szCs w:val="18"/>
      </w:rPr>
      <w:t>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B99" w:rsidRDefault="00624B99">
      <w:r>
        <w:separator/>
      </w:r>
    </w:p>
  </w:footnote>
  <w:footnote w:type="continuationSeparator" w:id="0">
    <w:p w:rsidR="00624B99" w:rsidRDefault="00624B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2B0" w:rsidRDefault="003E62B0">
    <w:pPr>
      <w:framePr w:wrap="around" w:vAnchor="text" w:hAnchor="margin" w:xAlign="center" w:y="1"/>
      <w:rPr>
        <w:rtl/>
      </w:rPr>
    </w:pPr>
    <w:r>
      <w:rPr>
        <w:rtl/>
      </w:rPr>
      <w:fldChar w:fldCharType="begin"/>
    </w:r>
    <w:r>
      <w:instrText xml:space="preserve">PAGE  </w:instrText>
    </w:r>
    <w:r>
      <w:rPr>
        <w:rtl/>
      </w:rPr>
      <w:fldChar w:fldCharType="end"/>
    </w:r>
  </w:p>
  <w:p w:rsidR="003E62B0" w:rsidRDefault="003E62B0">
    <w:pP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2B0" w:rsidRDefault="003E62B0" w:rsidP="00800B22">
    <w:pPr>
      <w:tabs>
        <w:tab w:val="center" w:pos="4184"/>
        <w:tab w:val="right" w:pos="8787"/>
      </w:tabs>
      <w:spacing w:line="360" w:lineRule="auto"/>
      <w:jc w:val="center"/>
      <w:rPr>
        <w:rFonts w:ascii="Arial" w:hAnsi="Arial" w:cs="David"/>
        <w:b/>
        <w:bCs/>
        <w:sz w:val="22"/>
        <w:szCs w:val="22"/>
        <w:rtl/>
      </w:rPr>
    </w:pPr>
    <w:r w:rsidRPr="004F32C1">
      <w:rPr>
        <w:rFonts w:ascii="Arial" w:hAnsi="Arial" w:cs="David"/>
        <w:b/>
        <w:bCs/>
        <w:sz w:val="22"/>
        <w:szCs w:val="22"/>
        <w:rtl/>
      </w:rPr>
      <w:t xml:space="preserve">מכרז </w:t>
    </w:r>
    <w:r>
      <w:rPr>
        <w:rFonts w:ascii="Arial" w:hAnsi="Arial" w:cs="David" w:hint="cs"/>
        <w:b/>
        <w:bCs/>
        <w:sz w:val="22"/>
        <w:szCs w:val="22"/>
        <w:rtl/>
      </w:rPr>
      <w:t>פומבי 9/2019</w:t>
    </w:r>
  </w:p>
  <w:p w:rsidR="003E62B0" w:rsidRDefault="003E62B0" w:rsidP="004F32C1">
    <w:pPr>
      <w:tabs>
        <w:tab w:val="center" w:pos="4184"/>
        <w:tab w:val="right" w:pos="8787"/>
      </w:tabs>
      <w:spacing w:line="360" w:lineRule="auto"/>
      <w:jc w:val="center"/>
      <w:rPr>
        <w:rFonts w:ascii="Arial" w:hAnsi="Arial" w:cs="David"/>
        <w:b/>
        <w:bCs/>
        <w:sz w:val="22"/>
        <w:szCs w:val="22"/>
        <w:rtl/>
      </w:rPr>
    </w:pPr>
    <w:r>
      <w:rPr>
        <w:rFonts w:ascii="Arial" w:hAnsi="Arial" w:cs="David" w:hint="cs"/>
        <w:b/>
        <w:bCs/>
        <w:sz w:val="22"/>
        <w:szCs w:val="22"/>
        <w:rtl/>
      </w:rPr>
      <w:t xml:space="preserve">עמוד </w:t>
    </w:r>
    <w:r>
      <w:rPr>
        <w:rStyle w:val="ad"/>
      </w:rPr>
      <w:fldChar w:fldCharType="begin"/>
    </w:r>
    <w:r>
      <w:rPr>
        <w:rStyle w:val="ad"/>
      </w:rPr>
      <w:instrText xml:space="preserve"> PAGE </w:instrText>
    </w:r>
    <w:r>
      <w:rPr>
        <w:rStyle w:val="ad"/>
      </w:rPr>
      <w:fldChar w:fldCharType="separate"/>
    </w:r>
    <w:r w:rsidR="001A1590">
      <w:rPr>
        <w:rStyle w:val="ad"/>
        <w:noProof/>
        <w:rtl/>
      </w:rPr>
      <w:t>18</w:t>
    </w:r>
    <w:r>
      <w:rPr>
        <w:rStyle w:val="ad"/>
      </w:rPr>
      <w:fldChar w:fldCharType="end"/>
    </w:r>
    <w:r>
      <w:rPr>
        <w:rStyle w:val="ad"/>
        <w:rFonts w:hint="cs"/>
        <w:rtl/>
      </w:rPr>
      <w:t xml:space="preserve"> מתוך </w:t>
    </w:r>
    <w:r w:rsidRPr="003337F0">
      <w:rPr>
        <w:rStyle w:val="ad"/>
        <w:sz w:val="20"/>
        <w:szCs w:val="20"/>
      </w:rPr>
      <w:fldChar w:fldCharType="begin"/>
    </w:r>
    <w:r w:rsidRPr="003337F0">
      <w:rPr>
        <w:rStyle w:val="ad"/>
        <w:sz w:val="20"/>
        <w:szCs w:val="20"/>
      </w:rPr>
      <w:instrText xml:space="preserve"> NUMPAGES </w:instrText>
    </w:r>
    <w:r w:rsidRPr="003337F0">
      <w:rPr>
        <w:rStyle w:val="ad"/>
        <w:sz w:val="20"/>
        <w:szCs w:val="20"/>
      </w:rPr>
      <w:fldChar w:fldCharType="separate"/>
    </w:r>
    <w:r w:rsidR="001A1590">
      <w:rPr>
        <w:rStyle w:val="ad"/>
        <w:noProof/>
        <w:sz w:val="20"/>
        <w:szCs w:val="20"/>
        <w:rtl/>
      </w:rPr>
      <w:t>33</w:t>
    </w:r>
    <w:r w:rsidRPr="003337F0">
      <w:rPr>
        <w:rStyle w:val="ad"/>
        <w:sz w:val="20"/>
        <w:szCs w:val="20"/>
      </w:rPr>
      <w:fldChar w:fldCharType="end"/>
    </w:r>
    <w:r w:rsidRPr="003337F0">
      <w:rPr>
        <w:rFonts w:ascii="Arial" w:hAnsi="Arial" w:cs="David"/>
        <w:b/>
        <w:bCs/>
        <w:sz w:val="20"/>
        <w:szCs w:val="20"/>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2B0" w:rsidRDefault="003E62B0">
    <w:pPr>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B63B3"/>
    <w:multiLevelType w:val="multilevel"/>
    <w:tmpl w:val="80548D76"/>
    <w:lvl w:ilvl="0">
      <w:start w:val="1"/>
      <w:numFmt w:val="decimal"/>
      <w:pStyle w:val="1"/>
      <w:lvlText w:val="%1."/>
      <w:lvlJc w:val="right"/>
      <w:pPr>
        <w:tabs>
          <w:tab w:val="num" w:pos="672"/>
        </w:tabs>
        <w:ind w:left="312" w:right="312" w:firstLine="0"/>
      </w:pPr>
    </w:lvl>
    <w:lvl w:ilvl="1">
      <w:start w:val="1"/>
      <w:numFmt w:val="decimal"/>
      <w:lvlText w:val="%1.%2."/>
      <w:lvlJc w:val="left"/>
      <w:pPr>
        <w:tabs>
          <w:tab w:val="num" w:pos="1191"/>
        </w:tabs>
        <w:ind w:left="1191" w:right="1191" w:hanging="567"/>
      </w:pPr>
    </w:lvl>
    <w:lvl w:ilvl="2">
      <w:start w:val="1"/>
      <w:numFmt w:val="decimal"/>
      <w:lvlText w:val="%1.%2.%3."/>
      <w:lvlJc w:val="left"/>
      <w:pPr>
        <w:tabs>
          <w:tab w:val="num" w:pos="1814"/>
        </w:tabs>
        <w:ind w:left="1814" w:right="1814" w:hanging="680"/>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 w15:restartNumberingAfterBreak="0">
    <w:nsid w:val="02C161BA"/>
    <w:multiLevelType w:val="hybridMultilevel"/>
    <w:tmpl w:val="624EB9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5AC57C7"/>
    <w:multiLevelType w:val="hybridMultilevel"/>
    <w:tmpl w:val="DCE60EF6"/>
    <w:lvl w:ilvl="0" w:tplc="351CBEDE">
      <w:start w:val="1"/>
      <w:numFmt w:val="hebrew1"/>
      <w:lvlText w:val="%1."/>
      <w:lvlJc w:val="center"/>
      <w:pPr>
        <w:tabs>
          <w:tab w:val="num" w:pos="1106"/>
        </w:tabs>
        <w:ind w:left="1106" w:hanging="360"/>
      </w:pPr>
      <w:rPr>
        <w:b w:val="0"/>
        <w:bCs w:val="0"/>
      </w:r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4" w15:restartNumberingAfterBreak="0">
    <w:nsid w:val="098322CC"/>
    <w:multiLevelType w:val="hybridMultilevel"/>
    <w:tmpl w:val="60041008"/>
    <w:lvl w:ilvl="0" w:tplc="96D283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C553CA0"/>
    <w:multiLevelType w:val="multilevel"/>
    <w:tmpl w:val="8C74A7DC"/>
    <w:name w:val="listnumber42"/>
    <w:lvl w:ilvl="0">
      <w:numFmt w:val="decimal"/>
      <w:lvlText w:val="%1."/>
      <w:lvlJc w:val="left"/>
      <w:pPr>
        <w:tabs>
          <w:tab w:val="num" w:pos="360"/>
        </w:tabs>
        <w:ind w:left="360" w:right="360" w:hanging="360"/>
      </w:pPr>
      <w:rPr>
        <w:rFonts w:hint="default"/>
      </w:rPr>
    </w:lvl>
    <w:lvl w:ilvl="1">
      <w:start w:val="1"/>
      <w:numFmt w:val="decimal"/>
      <w:lvlText w:val="%1.%2."/>
      <w:lvlJc w:val="left"/>
      <w:pPr>
        <w:tabs>
          <w:tab w:val="num" w:pos="1260"/>
        </w:tabs>
        <w:ind w:left="972" w:right="972" w:hanging="432"/>
      </w:pPr>
      <w:rPr>
        <w:rFonts w:hint="default"/>
        <w:b/>
        <w:bCs/>
        <w:i w:val="0"/>
        <w:iCs w:val="0"/>
        <w:sz w:val="32"/>
        <w:szCs w:val="32"/>
      </w:rPr>
    </w:lvl>
    <w:lvl w:ilvl="2">
      <w:start w:val="1"/>
      <w:numFmt w:val="decimal"/>
      <w:lvlText w:val="%1.%2.%3."/>
      <w:lvlJc w:val="left"/>
      <w:pPr>
        <w:tabs>
          <w:tab w:val="num" w:pos="1800"/>
        </w:tabs>
        <w:ind w:left="1224" w:right="1224" w:hanging="770"/>
      </w:pPr>
      <w:rPr>
        <w:rFonts w:hint="default"/>
      </w:rPr>
    </w:lvl>
    <w:lvl w:ilvl="3">
      <w:start w:val="1"/>
      <w:numFmt w:val="hebrew1"/>
      <w:lvlText w:val="%4."/>
      <w:lvlJc w:val="center"/>
      <w:pPr>
        <w:tabs>
          <w:tab w:val="num" w:pos="1620"/>
        </w:tabs>
        <w:ind w:left="1620" w:right="1620" w:hanging="360"/>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432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6" w15:restartNumberingAfterBreak="0">
    <w:nsid w:val="16CC4B24"/>
    <w:multiLevelType w:val="hybridMultilevel"/>
    <w:tmpl w:val="23549D1A"/>
    <w:lvl w:ilvl="0" w:tplc="73808DFA">
      <w:start w:val="1"/>
      <w:numFmt w:val="hebrew1"/>
      <w:lvlText w:val="%1."/>
      <w:lvlJc w:val="center"/>
      <w:pPr>
        <w:tabs>
          <w:tab w:val="num" w:pos="720"/>
        </w:tabs>
        <w:ind w:left="720" w:hanging="360"/>
      </w:pPr>
      <w:rPr>
        <w:b/>
        <w:bCs/>
      </w:rPr>
    </w:lvl>
    <w:lvl w:ilvl="1" w:tplc="250C96BA">
      <w:start w:val="1"/>
      <w:numFmt w:val="decimal"/>
      <w:lvlText w:val="%2."/>
      <w:lvlJc w:val="left"/>
      <w:pPr>
        <w:tabs>
          <w:tab w:val="num" w:pos="1440"/>
        </w:tabs>
        <w:ind w:left="1440" w:hanging="360"/>
      </w:pPr>
      <w:rPr>
        <w:b/>
        <w:bCs/>
      </w:rPr>
    </w:lvl>
    <w:lvl w:ilvl="2" w:tplc="FF3EADB6">
      <w:start w:val="1"/>
      <w:numFmt w:val="lowerRoman"/>
      <w:lvlText w:val="%3."/>
      <w:lvlJc w:val="right"/>
      <w:pPr>
        <w:tabs>
          <w:tab w:val="num" w:pos="2160"/>
        </w:tabs>
        <w:ind w:left="2160" w:hanging="180"/>
      </w:pPr>
    </w:lvl>
    <w:lvl w:ilvl="3" w:tplc="D3F2845E" w:tentative="1">
      <w:start w:val="1"/>
      <w:numFmt w:val="decimal"/>
      <w:lvlText w:val="%4."/>
      <w:lvlJc w:val="left"/>
      <w:pPr>
        <w:tabs>
          <w:tab w:val="num" w:pos="2880"/>
        </w:tabs>
        <w:ind w:left="2880" w:hanging="360"/>
      </w:pPr>
    </w:lvl>
    <w:lvl w:ilvl="4" w:tplc="8D90515E" w:tentative="1">
      <w:start w:val="1"/>
      <w:numFmt w:val="lowerLetter"/>
      <w:lvlText w:val="%5."/>
      <w:lvlJc w:val="left"/>
      <w:pPr>
        <w:tabs>
          <w:tab w:val="num" w:pos="3600"/>
        </w:tabs>
        <w:ind w:left="3600" w:hanging="360"/>
      </w:pPr>
    </w:lvl>
    <w:lvl w:ilvl="5" w:tplc="1234D820" w:tentative="1">
      <w:start w:val="1"/>
      <w:numFmt w:val="lowerRoman"/>
      <w:lvlText w:val="%6."/>
      <w:lvlJc w:val="right"/>
      <w:pPr>
        <w:tabs>
          <w:tab w:val="num" w:pos="4320"/>
        </w:tabs>
        <w:ind w:left="4320" w:hanging="180"/>
      </w:pPr>
    </w:lvl>
    <w:lvl w:ilvl="6" w:tplc="D5662708" w:tentative="1">
      <w:start w:val="1"/>
      <w:numFmt w:val="decimal"/>
      <w:lvlText w:val="%7."/>
      <w:lvlJc w:val="left"/>
      <w:pPr>
        <w:tabs>
          <w:tab w:val="num" w:pos="5040"/>
        </w:tabs>
        <w:ind w:left="5040" w:hanging="360"/>
      </w:pPr>
    </w:lvl>
    <w:lvl w:ilvl="7" w:tplc="B5BC8CD8" w:tentative="1">
      <w:start w:val="1"/>
      <w:numFmt w:val="lowerLetter"/>
      <w:lvlText w:val="%8."/>
      <w:lvlJc w:val="left"/>
      <w:pPr>
        <w:tabs>
          <w:tab w:val="num" w:pos="5760"/>
        </w:tabs>
        <w:ind w:left="5760" w:hanging="360"/>
      </w:pPr>
    </w:lvl>
    <w:lvl w:ilvl="8" w:tplc="E32CCD54" w:tentative="1">
      <w:start w:val="1"/>
      <w:numFmt w:val="lowerRoman"/>
      <w:lvlText w:val="%9."/>
      <w:lvlJc w:val="right"/>
      <w:pPr>
        <w:tabs>
          <w:tab w:val="num" w:pos="6480"/>
        </w:tabs>
        <w:ind w:left="6480" w:hanging="180"/>
      </w:pPr>
    </w:lvl>
  </w:abstractNum>
  <w:abstractNum w:abstractNumId="7" w15:restartNumberingAfterBreak="0">
    <w:nsid w:val="1A8E7198"/>
    <w:multiLevelType w:val="multilevel"/>
    <w:tmpl w:val="228EE628"/>
    <w:lvl w:ilvl="0">
      <w:start w:val="1"/>
      <w:numFmt w:val="hebrew1"/>
      <w:lvlText w:val="%1."/>
      <w:lvlJc w:val="center"/>
      <w:pPr>
        <w:tabs>
          <w:tab w:val="num" w:pos="750"/>
        </w:tabs>
        <w:ind w:left="750" w:hanging="360"/>
      </w:pPr>
      <w:rPr>
        <w:rFonts w:hint="cs"/>
      </w:rPr>
    </w:lvl>
    <w:lvl w:ilvl="1">
      <w:start w:val="1"/>
      <w:numFmt w:val="decimal"/>
      <w:lvlText w:val="%2)"/>
      <w:lvlJc w:val="left"/>
      <w:pPr>
        <w:tabs>
          <w:tab w:val="num" w:pos="1110"/>
        </w:tabs>
        <w:ind w:left="1110" w:hanging="360"/>
      </w:pPr>
      <w:rPr>
        <w:rFonts w:hint="cs"/>
      </w:rPr>
    </w:lvl>
    <w:lvl w:ilvl="2">
      <w:start w:val="1"/>
      <w:numFmt w:val="decimal"/>
      <w:lvlText w:val="%1.%2.%3."/>
      <w:lvlJc w:val="left"/>
      <w:pPr>
        <w:tabs>
          <w:tab w:val="num" w:pos="1830"/>
        </w:tabs>
        <w:ind w:left="1614" w:right="1224" w:hanging="504"/>
      </w:pPr>
    </w:lvl>
    <w:lvl w:ilvl="3">
      <w:start w:val="1"/>
      <w:numFmt w:val="decimal"/>
      <w:lvlText w:val="%1.%2.%3.%4."/>
      <w:lvlJc w:val="left"/>
      <w:pPr>
        <w:tabs>
          <w:tab w:val="num" w:pos="2190"/>
        </w:tabs>
        <w:ind w:left="2118" w:right="1728" w:hanging="648"/>
      </w:pPr>
    </w:lvl>
    <w:lvl w:ilvl="4">
      <w:start w:val="1"/>
      <w:numFmt w:val="decimal"/>
      <w:lvlText w:val="%1.%2.%3.%4.%5."/>
      <w:lvlJc w:val="left"/>
      <w:pPr>
        <w:tabs>
          <w:tab w:val="num" w:pos="2910"/>
        </w:tabs>
        <w:ind w:left="2622" w:right="2232" w:hanging="792"/>
      </w:pPr>
    </w:lvl>
    <w:lvl w:ilvl="5">
      <w:start w:val="1"/>
      <w:numFmt w:val="decimal"/>
      <w:lvlText w:val="%1.%2.%3.%4.%5.%6."/>
      <w:lvlJc w:val="left"/>
      <w:pPr>
        <w:tabs>
          <w:tab w:val="num" w:pos="3270"/>
        </w:tabs>
        <w:ind w:left="3126" w:right="2736" w:hanging="936"/>
      </w:pPr>
    </w:lvl>
    <w:lvl w:ilvl="6">
      <w:start w:val="1"/>
      <w:numFmt w:val="decimal"/>
      <w:lvlText w:val="%1.%2.%3.%4.%5.%6.%7."/>
      <w:lvlJc w:val="left"/>
      <w:pPr>
        <w:tabs>
          <w:tab w:val="num" w:pos="3990"/>
        </w:tabs>
        <w:ind w:left="3630" w:right="3240" w:hanging="1080"/>
      </w:pPr>
    </w:lvl>
    <w:lvl w:ilvl="7">
      <w:start w:val="1"/>
      <w:numFmt w:val="decimal"/>
      <w:lvlText w:val="%1.%2.%3.%4.%5.%6.%7.%8."/>
      <w:lvlJc w:val="left"/>
      <w:pPr>
        <w:tabs>
          <w:tab w:val="num" w:pos="4350"/>
        </w:tabs>
        <w:ind w:left="4134" w:right="3744" w:hanging="1224"/>
      </w:pPr>
    </w:lvl>
    <w:lvl w:ilvl="8">
      <w:start w:val="1"/>
      <w:numFmt w:val="decimal"/>
      <w:lvlText w:val="%1.%2.%3.%4.%5.%6.%7.%8.%9."/>
      <w:lvlJc w:val="left"/>
      <w:pPr>
        <w:tabs>
          <w:tab w:val="num" w:pos="5070"/>
        </w:tabs>
        <w:ind w:left="4710" w:right="4320" w:hanging="1440"/>
      </w:pPr>
    </w:lvl>
  </w:abstractNum>
  <w:abstractNum w:abstractNumId="8" w15:restartNumberingAfterBreak="0">
    <w:nsid w:val="1CA8106B"/>
    <w:multiLevelType w:val="multilevel"/>
    <w:tmpl w:val="EF7C2F40"/>
    <w:lvl w:ilvl="0">
      <w:numFmt w:val="decimal"/>
      <w:lvlRestart w:val="0"/>
      <w:lvlText w:val="%1."/>
      <w:lvlJc w:val="left"/>
      <w:pPr>
        <w:tabs>
          <w:tab w:val="num" w:pos="397"/>
        </w:tabs>
        <w:ind w:left="397" w:hanging="397"/>
      </w:pPr>
      <w:rPr>
        <w:rFonts w:hint="default"/>
        <w:b w:val="0"/>
        <w:bCs/>
        <w:iCs w:val="0"/>
        <w:sz w:val="36"/>
        <w:szCs w:val="36"/>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27E62A5"/>
    <w:multiLevelType w:val="multilevel"/>
    <w:tmpl w:val="68C2332E"/>
    <w:lvl w:ilvl="0">
      <w:numFmt w:val="decimal"/>
      <w:pStyle w:v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2F83F4B"/>
    <w:multiLevelType w:val="hybridMultilevel"/>
    <w:tmpl w:val="D5EEB6AE"/>
    <w:lvl w:ilvl="0" w:tplc="04090013">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11" w15:restartNumberingAfterBreak="0">
    <w:nsid w:val="28A461AA"/>
    <w:multiLevelType w:val="hybridMultilevel"/>
    <w:tmpl w:val="6F44DCD2"/>
    <w:name w:val="listhnumber43"/>
    <w:lvl w:ilvl="0" w:tplc="1C74D93E">
      <w:numFmt w:val="decimal"/>
      <w:lvlText w:val=""/>
      <w:lvlJc w:val="left"/>
    </w:lvl>
    <w:lvl w:ilvl="1" w:tplc="D526970E">
      <w:numFmt w:val="decimal"/>
      <w:lvlText w:val=""/>
      <w:lvlJc w:val="left"/>
    </w:lvl>
    <w:lvl w:ilvl="2" w:tplc="6832A946">
      <w:numFmt w:val="decimal"/>
      <w:lvlText w:val=""/>
      <w:lvlJc w:val="left"/>
    </w:lvl>
    <w:lvl w:ilvl="3" w:tplc="8BA48726">
      <w:numFmt w:val="decimal"/>
      <w:lvlText w:val=""/>
      <w:lvlJc w:val="left"/>
    </w:lvl>
    <w:lvl w:ilvl="4" w:tplc="5426880A">
      <w:numFmt w:val="decimal"/>
      <w:lvlText w:val=""/>
      <w:lvlJc w:val="left"/>
    </w:lvl>
    <w:lvl w:ilvl="5" w:tplc="7548D46E">
      <w:numFmt w:val="decimal"/>
      <w:lvlText w:val=""/>
      <w:lvlJc w:val="left"/>
    </w:lvl>
    <w:lvl w:ilvl="6" w:tplc="31D4E574">
      <w:numFmt w:val="decimal"/>
      <w:lvlText w:val=""/>
      <w:lvlJc w:val="left"/>
    </w:lvl>
    <w:lvl w:ilvl="7" w:tplc="57F0F1BE">
      <w:numFmt w:val="decimal"/>
      <w:lvlText w:val=""/>
      <w:lvlJc w:val="left"/>
    </w:lvl>
    <w:lvl w:ilvl="8" w:tplc="9C1446E0">
      <w:numFmt w:val="decimal"/>
      <w:lvlText w:val=""/>
      <w:lvlJc w:val="left"/>
    </w:lvl>
  </w:abstractNum>
  <w:abstractNum w:abstractNumId="12" w15:restartNumberingAfterBreak="0">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3" w15:restartNumberingAfterBreak="0">
    <w:nsid w:val="29C762E6"/>
    <w:multiLevelType w:val="multilevel"/>
    <w:tmpl w:val="728A86F4"/>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571" w:hanging="720"/>
      </w:pPr>
      <w:rPr>
        <w:rFonts w:cs="David" w:hint="default"/>
        <w:b w:val="0"/>
        <w:bCs w:val="0"/>
        <w:color w:val="auto"/>
        <w:sz w:val="24"/>
        <w:szCs w:val="24"/>
      </w:rPr>
    </w:lvl>
    <w:lvl w:ilvl="3">
      <w:start w:val="1"/>
      <w:numFmt w:val="decimal"/>
      <w:lvlText w:val="%1.%2.%3.%4."/>
      <w:lvlJc w:val="left"/>
      <w:pPr>
        <w:ind w:left="720" w:hanging="720"/>
      </w:pPr>
      <w:rPr>
        <w:rFonts w:cs="David" w:hint="default"/>
        <w:b w:val="0"/>
        <w:bCs w:val="0"/>
        <w:sz w:val="32"/>
        <w:szCs w:val="24"/>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30003E5C"/>
    <w:multiLevelType w:val="hybridMultilevel"/>
    <w:tmpl w:val="30AC8FE0"/>
    <w:lvl w:ilvl="0" w:tplc="04090013">
      <w:start w:val="1"/>
      <w:numFmt w:val="hebrew1"/>
      <w:lvlText w:val="%1."/>
      <w:lvlJc w:val="cente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E4F2EB4"/>
    <w:multiLevelType w:val="hybridMultilevel"/>
    <w:tmpl w:val="E9363F5E"/>
    <w:name w:val="listhnumber432232223222332222222223"/>
    <w:lvl w:ilvl="0" w:tplc="A1328456">
      <w:numFmt w:val="decimal"/>
      <w:lvlText w:val=""/>
      <w:lvlJc w:val="left"/>
    </w:lvl>
    <w:lvl w:ilvl="1" w:tplc="475E7156">
      <w:numFmt w:val="decimal"/>
      <w:lvlText w:val=""/>
      <w:lvlJc w:val="left"/>
    </w:lvl>
    <w:lvl w:ilvl="2" w:tplc="7C30DB76">
      <w:numFmt w:val="decimal"/>
      <w:lvlText w:val=""/>
      <w:lvlJc w:val="left"/>
    </w:lvl>
    <w:lvl w:ilvl="3" w:tplc="D6D0721A">
      <w:numFmt w:val="decimal"/>
      <w:lvlText w:val=""/>
      <w:lvlJc w:val="left"/>
    </w:lvl>
    <w:lvl w:ilvl="4" w:tplc="A948E082">
      <w:numFmt w:val="decimal"/>
      <w:lvlText w:val=""/>
      <w:lvlJc w:val="left"/>
    </w:lvl>
    <w:lvl w:ilvl="5" w:tplc="689A5CA6">
      <w:numFmt w:val="decimal"/>
      <w:lvlText w:val=""/>
      <w:lvlJc w:val="left"/>
    </w:lvl>
    <w:lvl w:ilvl="6" w:tplc="AFC24054">
      <w:numFmt w:val="decimal"/>
      <w:lvlText w:val=""/>
      <w:lvlJc w:val="left"/>
    </w:lvl>
    <w:lvl w:ilvl="7" w:tplc="4B6A9242">
      <w:numFmt w:val="decimal"/>
      <w:lvlText w:val=""/>
      <w:lvlJc w:val="left"/>
    </w:lvl>
    <w:lvl w:ilvl="8" w:tplc="8D08EB44">
      <w:numFmt w:val="decimal"/>
      <w:lvlText w:val=""/>
      <w:lvlJc w:val="left"/>
    </w:lvl>
  </w:abstractNum>
  <w:abstractNum w:abstractNumId="17" w15:restartNumberingAfterBreak="0">
    <w:nsid w:val="3FFC6DB3"/>
    <w:multiLevelType w:val="hybridMultilevel"/>
    <w:tmpl w:val="54E8BA88"/>
    <w:lvl w:ilvl="0" w:tplc="9250A8A4">
      <w:numFmt w:val="decimal"/>
      <w:lvlText w:val=""/>
      <w:lvlJc w:val="left"/>
    </w:lvl>
    <w:lvl w:ilvl="1" w:tplc="3ADA519A">
      <w:numFmt w:val="decimal"/>
      <w:lvlText w:val=""/>
      <w:lvlJc w:val="left"/>
    </w:lvl>
    <w:lvl w:ilvl="2" w:tplc="1848C686">
      <w:numFmt w:val="decimal"/>
      <w:lvlText w:val=""/>
      <w:lvlJc w:val="left"/>
    </w:lvl>
    <w:lvl w:ilvl="3" w:tplc="A66AD812">
      <w:numFmt w:val="decimal"/>
      <w:lvlText w:val=""/>
      <w:lvlJc w:val="left"/>
    </w:lvl>
    <w:lvl w:ilvl="4" w:tplc="EA3233F6">
      <w:numFmt w:val="decimal"/>
      <w:lvlText w:val=""/>
      <w:lvlJc w:val="left"/>
    </w:lvl>
    <w:lvl w:ilvl="5" w:tplc="C57A8AB2">
      <w:numFmt w:val="decimal"/>
      <w:lvlText w:val=""/>
      <w:lvlJc w:val="left"/>
    </w:lvl>
    <w:lvl w:ilvl="6" w:tplc="638C57F4">
      <w:numFmt w:val="decimal"/>
      <w:lvlText w:val=""/>
      <w:lvlJc w:val="left"/>
    </w:lvl>
    <w:lvl w:ilvl="7" w:tplc="88B649A2">
      <w:numFmt w:val="decimal"/>
      <w:lvlText w:val=""/>
      <w:lvlJc w:val="left"/>
    </w:lvl>
    <w:lvl w:ilvl="8" w:tplc="2D7086EC">
      <w:numFmt w:val="decimal"/>
      <w:lvlText w:val=""/>
      <w:lvlJc w:val="left"/>
    </w:lvl>
  </w:abstractNum>
  <w:abstractNum w:abstractNumId="18" w15:restartNumberingAfterBreak="0">
    <w:nsid w:val="445D619D"/>
    <w:multiLevelType w:val="multilevel"/>
    <w:tmpl w:val="744043FA"/>
    <w:name w:val="listnumber43"/>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51B4E96"/>
    <w:multiLevelType w:val="hybridMultilevel"/>
    <w:tmpl w:val="2DCE9F4E"/>
    <w:lvl w:ilvl="0" w:tplc="31864C9A">
      <w:numFmt w:val="decimal"/>
      <w:lvlText w:val=""/>
      <w:lvlJc w:val="left"/>
    </w:lvl>
    <w:lvl w:ilvl="1" w:tplc="20C80EFC">
      <w:numFmt w:val="decimal"/>
      <w:lvlText w:val=""/>
      <w:lvlJc w:val="left"/>
    </w:lvl>
    <w:lvl w:ilvl="2" w:tplc="49F8168E">
      <w:numFmt w:val="decimal"/>
      <w:lvlText w:val=""/>
      <w:lvlJc w:val="left"/>
    </w:lvl>
    <w:lvl w:ilvl="3" w:tplc="946C606A">
      <w:numFmt w:val="decimal"/>
      <w:lvlText w:val=""/>
      <w:lvlJc w:val="left"/>
    </w:lvl>
    <w:lvl w:ilvl="4" w:tplc="4524EF3E">
      <w:numFmt w:val="decimal"/>
      <w:lvlText w:val=""/>
      <w:lvlJc w:val="left"/>
    </w:lvl>
    <w:lvl w:ilvl="5" w:tplc="AA3E79E6">
      <w:numFmt w:val="decimal"/>
      <w:lvlText w:val=""/>
      <w:lvlJc w:val="left"/>
    </w:lvl>
    <w:lvl w:ilvl="6" w:tplc="E68ACBE6">
      <w:numFmt w:val="decimal"/>
      <w:lvlText w:val=""/>
      <w:lvlJc w:val="left"/>
    </w:lvl>
    <w:lvl w:ilvl="7" w:tplc="E35E0BB4">
      <w:numFmt w:val="decimal"/>
      <w:lvlText w:val=""/>
      <w:lvlJc w:val="left"/>
    </w:lvl>
    <w:lvl w:ilvl="8" w:tplc="40740E30">
      <w:numFmt w:val="decimal"/>
      <w:lvlText w:val=""/>
      <w:lvlJc w:val="left"/>
    </w:lvl>
  </w:abstractNum>
  <w:abstractNum w:abstractNumId="20" w15:restartNumberingAfterBreak="0">
    <w:nsid w:val="461D79FC"/>
    <w:multiLevelType w:val="hybridMultilevel"/>
    <w:tmpl w:val="FD0EBDA2"/>
    <w:lvl w:ilvl="0" w:tplc="413620D8">
      <w:numFmt w:val="decimal"/>
      <w:lvlText w:val=""/>
      <w:lvlJc w:val="left"/>
    </w:lvl>
    <w:lvl w:ilvl="1" w:tplc="7D4AFB84">
      <w:numFmt w:val="decimal"/>
      <w:lvlText w:val=""/>
      <w:lvlJc w:val="left"/>
    </w:lvl>
    <w:lvl w:ilvl="2" w:tplc="8BBC5470">
      <w:numFmt w:val="decimal"/>
      <w:lvlText w:val=""/>
      <w:lvlJc w:val="left"/>
    </w:lvl>
    <w:lvl w:ilvl="3" w:tplc="DDEC3F2A">
      <w:numFmt w:val="decimal"/>
      <w:lvlText w:val=""/>
      <w:lvlJc w:val="left"/>
    </w:lvl>
    <w:lvl w:ilvl="4" w:tplc="7AA68D96">
      <w:numFmt w:val="decimal"/>
      <w:lvlText w:val=""/>
      <w:lvlJc w:val="left"/>
    </w:lvl>
    <w:lvl w:ilvl="5" w:tplc="240AD61C">
      <w:numFmt w:val="decimal"/>
      <w:lvlText w:val=""/>
      <w:lvlJc w:val="left"/>
    </w:lvl>
    <w:lvl w:ilvl="6" w:tplc="7F86CDF0">
      <w:numFmt w:val="decimal"/>
      <w:lvlText w:val=""/>
      <w:lvlJc w:val="left"/>
    </w:lvl>
    <w:lvl w:ilvl="7" w:tplc="13F4EE9A">
      <w:numFmt w:val="decimal"/>
      <w:lvlText w:val=""/>
      <w:lvlJc w:val="left"/>
    </w:lvl>
    <w:lvl w:ilvl="8" w:tplc="1E9A44F6">
      <w:numFmt w:val="decimal"/>
      <w:lvlText w:val=""/>
      <w:lvlJc w:val="left"/>
    </w:lvl>
  </w:abstractNum>
  <w:abstractNum w:abstractNumId="21" w15:restartNumberingAfterBreak="0">
    <w:nsid w:val="464044BD"/>
    <w:multiLevelType w:val="hybridMultilevel"/>
    <w:tmpl w:val="7EE49574"/>
    <w:lvl w:ilvl="0" w:tplc="04090013">
      <w:numFmt w:val="decimal"/>
      <w:lvlText w:val=""/>
      <w:lvlJc w:val="left"/>
    </w:lvl>
    <w:lvl w:ilvl="1" w:tplc="FFFFFFFF">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22" w15:restartNumberingAfterBreak="0">
    <w:nsid w:val="49796EAD"/>
    <w:multiLevelType w:val="hybridMultilevel"/>
    <w:tmpl w:val="D602A744"/>
    <w:lvl w:ilvl="0" w:tplc="04090005">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23" w15:restartNumberingAfterBreak="0">
    <w:nsid w:val="4ACB1CCB"/>
    <w:multiLevelType w:val="hybridMultilevel"/>
    <w:tmpl w:val="B7AE0194"/>
    <w:lvl w:ilvl="0" w:tplc="1990060A">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24" w15:restartNumberingAfterBreak="0">
    <w:nsid w:val="56A82712"/>
    <w:multiLevelType w:val="hybridMultilevel"/>
    <w:tmpl w:val="32568F6A"/>
    <w:name w:val="listhnumber43223222322232"/>
    <w:lvl w:ilvl="0" w:tplc="E56E3BA2">
      <w:numFmt w:val="decimal"/>
      <w:lvlText w:val=""/>
      <w:lvlJc w:val="left"/>
    </w:lvl>
    <w:lvl w:ilvl="1" w:tplc="431E2C14">
      <w:numFmt w:val="decimal"/>
      <w:lvlText w:val=""/>
      <w:lvlJc w:val="left"/>
    </w:lvl>
    <w:lvl w:ilvl="2" w:tplc="54C46662">
      <w:numFmt w:val="decimal"/>
      <w:lvlText w:val=""/>
      <w:lvlJc w:val="left"/>
    </w:lvl>
    <w:lvl w:ilvl="3" w:tplc="251E5C32">
      <w:numFmt w:val="decimal"/>
      <w:lvlText w:val=""/>
      <w:lvlJc w:val="left"/>
    </w:lvl>
    <w:lvl w:ilvl="4" w:tplc="4492268E">
      <w:numFmt w:val="decimal"/>
      <w:lvlText w:val=""/>
      <w:lvlJc w:val="left"/>
    </w:lvl>
    <w:lvl w:ilvl="5" w:tplc="7A300BAC">
      <w:numFmt w:val="decimal"/>
      <w:lvlText w:val=""/>
      <w:lvlJc w:val="left"/>
    </w:lvl>
    <w:lvl w:ilvl="6" w:tplc="066A4EB4">
      <w:numFmt w:val="decimal"/>
      <w:lvlText w:val=""/>
      <w:lvlJc w:val="left"/>
    </w:lvl>
    <w:lvl w:ilvl="7" w:tplc="A81A9C9C">
      <w:numFmt w:val="decimal"/>
      <w:lvlText w:val=""/>
      <w:lvlJc w:val="left"/>
    </w:lvl>
    <w:lvl w:ilvl="8" w:tplc="81AE9392">
      <w:numFmt w:val="decimal"/>
      <w:lvlText w:val=""/>
      <w:lvlJc w:val="left"/>
    </w:lvl>
  </w:abstractNum>
  <w:abstractNum w:abstractNumId="25" w15:restartNumberingAfterBreak="0">
    <w:nsid w:val="58475C8F"/>
    <w:multiLevelType w:val="multilevel"/>
    <w:tmpl w:val="A1420EB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D8F7064"/>
    <w:multiLevelType w:val="multilevel"/>
    <w:tmpl w:val="45ECFB8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DF83E2A"/>
    <w:multiLevelType w:val="multilevel"/>
    <w:tmpl w:val="5808A16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29" w15:restartNumberingAfterBreak="0">
    <w:nsid w:val="642D4B8D"/>
    <w:multiLevelType w:val="multilevel"/>
    <w:tmpl w:val="0409001F"/>
    <w:name w:val="listhnumber4322322232223322222222232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46E1AAA"/>
    <w:multiLevelType w:val="hybridMultilevel"/>
    <w:tmpl w:val="566AB162"/>
    <w:name w:val="listhnumber432232223222332222222223422"/>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64C77FC9"/>
    <w:multiLevelType w:val="hybridMultilevel"/>
    <w:tmpl w:val="BA32BB9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5FE008A"/>
    <w:multiLevelType w:val="multilevel"/>
    <w:tmpl w:val="D7322EA2"/>
    <w:lvl w:ilvl="0">
      <w:numFmt w:val="decimal"/>
      <w:lvlText w:val=""/>
      <w:lvlJc w:val="left"/>
    </w:lvl>
    <w:lvl w:ilvl="1">
      <w:numFmt w:val="decimal"/>
      <w:lvlText w:val=""/>
      <w:lvlJc w:val="left"/>
    </w:lvl>
    <w:lvl w:ilvl="2">
      <w:numFmt w:val="decimal"/>
      <w:lvlText w:val=""/>
      <w:lvlJc w:val="left"/>
    </w:lvl>
    <w:lvl w:ilvl="3">
      <w:numFmt w:val="decimal"/>
      <w:pStyle w:val="a0"/>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607722F"/>
    <w:multiLevelType w:val="hybridMultilevel"/>
    <w:tmpl w:val="898EB258"/>
    <w:lvl w:ilvl="0" w:tplc="0409000F">
      <w:numFmt w:val="decimal"/>
      <w:lvlText w:val=""/>
      <w:lvlJc w:val="left"/>
    </w:lvl>
    <w:lvl w:ilvl="1" w:tplc="5E8EE272">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34" w15:restartNumberingAfterBreak="0">
    <w:nsid w:val="68EC71F2"/>
    <w:multiLevelType w:val="multilevel"/>
    <w:tmpl w:val="906277E6"/>
    <w:name w:val="listhnumber4322322232223322222222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92748EC"/>
    <w:multiLevelType w:val="singleLevel"/>
    <w:tmpl w:val="54D285D0"/>
    <w:name w:val="listhnumber43222"/>
    <w:lvl w:ilvl="0">
      <w:numFmt w:val="decimal"/>
      <w:lvlText w:val=""/>
      <w:lvlJc w:val="left"/>
    </w:lvl>
  </w:abstractNum>
  <w:abstractNum w:abstractNumId="36" w15:restartNumberingAfterBreak="0">
    <w:nsid w:val="697A38F0"/>
    <w:multiLevelType w:val="hybridMultilevel"/>
    <w:tmpl w:val="335EEA86"/>
    <w:name w:val="listhnumber43223222322233222222222"/>
    <w:lvl w:ilvl="0" w:tplc="5268CD66">
      <w:numFmt w:val="decimal"/>
      <w:lvlText w:val=""/>
      <w:lvlJc w:val="left"/>
    </w:lvl>
    <w:lvl w:ilvl="1" w:tplc="6D12E622">
      <w:numFmt w:val="decimal"/>
      <w:lvlText w:val=""/>
      <w:lvlJc w:val="left"/>
    </w:lvl>
    <w:lvl w:ilvl="2" w:tplc="5F6C438A">
      <w:numFmt w:val="decimal"/>
      <w:lvlText w:val=""/>
      <w:lvlJc w:val="left"/>
    </w:lvl>
    <w:lvl w:ilvl="3" w:tplc="695C6258">
      <w:numFmt w:val="decimal"/>
      <w:lvlText w:val=""/>
      <w:lvlJc w:val="left"/>
    </w:lvl>
    <w:lvl w:ilvl="4" w:tplc="523674DA">
      <w:numFmt w:val="decimal"/>
      <w:lvlText w:val=""/>
      <w:lvlJc w:val="left"/>
    </w:lvl>
    <w:lvl w:ilvl="5" w:tplc="6756C308">
      <w:numFmt w:val="decimal"/>
      <w:lvlText w:val=""/>
      <w:lvlJc w:val="left"/>
    </w:lvl>
    <w:lvl w:ilvl="6" w:tplc="A4B060A0">
      <w:numFmt w:val="decimal"/>
      <w:lvlText w:val=""/>
      <w:lvlJc w:val="left"/>
    </w:lvl>
    <w:lvl w:ilvl="7" w:tplc="5210BA7E">
      <w:numFmt w:val="decimal"/>
      <w:lvlText w:val=""/>
      <w:lvlJc w:val="left"/>
    </w:lvl>
    <w:lvl w:ilvl="8" w:tplc="ECD0A282">
      <w:numFmt w:val="decimal"/>
      <w:lvlText w:val=""/>
      <w:lvlJc w:val="left"/>
    </w:lvl>
  </w:abstractNum>
  <w:abstractNum w:abstractNumId="37" w15:restartNumberingAfterBreak="0">
    <w:nsid w:val="6BE03F63"/>
    <w:multiLevelType w:val="hybridMultilevel"/>
    <w:tmpl w:val="75CC88A0"/>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6C095D86"/>
    <w:multiLevelType w:val="multilevel"/>
    <w:tmpl w:val="65D8807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pStyle w:val="5"/>
      <w:lvlText w:val=""/>
      <w:lvlJc w:val="left"/>
    </w:lvl>
    <w:lvl w:ilvl="5">
      <w:numFmt w:val="decimal"/>
      <w:pStyle w:val="6"/>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0606A2A"/>
    <w:multiLevelType w:val="hybridMultilevel"/>
    <w:tmpl w:val="C93C896A"/>
    <w:lvl w:ilvl="0" w:tplc="0409000F">
      <w:start w:val="1"/>
      <w:numFmt w:val="decimal"/>
      <w:lvlText w:val="%1."/>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40" w15:restartNumberingAfterBreak="0">
    <w:nsid w:val="707626C0"/>
    <w:multiLevelType w:val="hybridMultilevel"/>
    <w:tmpl w:val="5D3C2638"/>
    <w:name w:val="listhnumber432232"/>
    <w:lvl w:ilvl="0" w:tplc="BE5A227E">
      <w:numFmt w:val="decimal"/>
      <w:lvlText w:val=""/>
      <w:lvlJc w:val="left"/>
    </w:lvl>
    <w:lvl w:ilvl="1" w:tplc="C61807D2">
      <w:numFmt w:val="decimal"/>
      <w:lvlText w:val=""/>
      <w:lvlJc w:val="left"/>
    </w:lvl>
    <w:lvl w:ilvl="2" w:tplc="6534043E">
      <w:numFmt w:val="decimal"/>
      <w:lvlText w:val=""/>
      <w:lvlJc w:val="left"/>
    </w:lvl>
    <w:lvl w:ilvl="3" w:tplc="41CA3334">
      <w:numFmt w:val="decimal"/>
      <w:lvlText w:val=""/>
      <w:lvlJc w:val="left"/>
    </w:lvl>
    <w:lvl w:ilvl="4" w:tplc="C012F834">
      <w:numFmt w:val="decimal"/>
      <w:lvlText w:val=""/>
      <w:lvlJc w:val="left"/>
    </w:lvl>
    <w:lvl w:ilvl="5" w:tplc="82C0881E">
      <w:numFmt w:val="decimal"/>
      <w:lvlText w:val=""/>
      <w:lvlJc w:val="left"/>
    </w:lvl>
    <w:lvl w:ilvl="6" w:tplc="8D4C3ABC">
      <w:numFmt w:val="decimal"/>
      <w:lvlText w:val=""/>
      <w:lvlJc w:val="left"/>
    </w:lvl>
    <w:lvl w:ilvl="7" w:tplc="963CFC9E">
      <w:numFmt w:val="decimal"/>
      <w:lvlText w:val=""/>
      <w:lvlJc w:val="left"/>
    </w:lvl>
    <w:lvl w:ilvl="8" w:tplc="BDD88502">
      <w:numFmt w:val="decimal"/>
      <w:lvlText w:val=""/>
      <w:lvlJc w:val="left"/>
    </w:lvl>
  </w:abstractNum>
  <w:abstractNum w:abstractNumId="41" w15:restartNumberingAfterBreak="0">
    <w:nsid w:val="71755652"/>
    <w:multiLevelType w:val="multilevel"/>
    <w:tmpl w:val="744043FA"/>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740A6313"/>
    <w:multiLevelType w:val="multilevel"/>
    <w:tmpl w:val="4268166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89E0F61"/>
    <w:multiLevelType w:val="multilevel"/>
    <w:tmpl w:val="BDD4196E"/>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sz w:val="24"/>
        <w:szCs w:val="24"/>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AA8576A"/>
    <w:multiLevelType w:val="multilevel"/>
    <w:tmpl w:val="173A660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D38303D"/>
    <w:multiLevelType w:val="hybridMultilevel"/>
    <w:tmpl w:val="AC1E7D22"/>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7D7A02D5"/>
    <w:multiLevelType w:val="hybridMultilevel"/>
    <w:tmpl w:val="BC96700A"/>
    <w:lvl w:ilvl="0" w:tplc="00FC209A">
      <w:start w:val="15"/>
      <w:numFmt w:val="decimal"/>
      <w:lvlText w:val="%1"/>
      <w:lvlJc w:val="left"/>
      <w:pPr>
        <w:ind w:left="360" w:firstLine="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E41615D"/>
    <w:multiLevelType w:val="multilevel"/>
    <w:tmpl w:val="D658732C"/>
    <w:name w:val="listnumber4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0"/>
  </w:num>
  <w:num w:numId="3">
    <w:abstractNumId w:val="32"/>
  </w:num>
  <w:num w:numId="4">
    <w:abstractNumId w:val="1"/>
  </w:num>
  <w:num w:numId="5">
    <w:abstractNumId w:val="38"/>
  </w:num>
  <w:num w:numId="6">
    <w:abstractNumId w:val="9"/>
  </w:num>
  <w:num w:numId="7">
    <w:abstractNumId w:val="39"/>
  </w:num>
  <w:num w:numId="8">
    <w:abstractNumId w:val="26"/>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8"/>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num>
  <w:num w:numId="16">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7"/>
  </w:num>
  <w:num w:numId="20">
    <w:abstractNumId w:val="10"/>
  </w:num>
  <w:num w:numId="21">
    <w:abstractNumId w:val="19"/>
  </w:num>
  <w:num w:numId="22">
    <w:abstractNumId w:val="3"/>
  </w:num>
  <w:num w:numId="23">
    <w:abstractNumId w:val="44"/>
  </w:num>
  <w:num w:numId="24">
    <w:abstractNumId w:val="34"/>
  </w:num>
  <w:num w:numId="25">
    <w:abstractNumId w:val="7"/>
  </w:num>
  <w:num w:numId="26">
    <w:abstractNumId w:val="21"/>
  </w:num>
  <w:num w:numId="27">
    <w:abstractNumId w:val="22"/>
  </w:num>
  <w:num w:numId="28">
    <w:abstractNumId w:val="18"/>
  </w:num>
  <w:num w:numId="29">
    <w:abstractNumId w:val="25"/>
  </w:num>
  <w:num w:numId="30">
    <w:abstractNumId w:val="42"/>
  </w:num>
  <w:num w:numId="31">
    <w:abstractNumId w:val="2"/>
  </w:num>
  <w:num w:numId="32">
    <w:abstractNumId w:val="41"/>
  </w:num>
  <w:num w:numId="33">
    <w:abstractNumId w:val="13"/>
  </w:num>
  <w:num w:numId="34">
    <w:abstractNumId w:val="43"/>
  </w:num>
  <w:num w:numId="35">
    <w:abstractNumId w:val="12"/>
  </w:num>
  <w:num w:numId="36">
    <w:abstractNumId w:val="31"/>
  </w:num>
  <w:num w:numId="37">
    <w:abstractNumId w:val="15"/>
  </w:num>
  <w:num w:numId="38">
    <w:abstractNumId w:val="4"/>
  </w:num>
  <w:num w:numId="39">
    <w:abstractNumId w:val="46"/>
  </w:num>
  <w:num w:numId="40">
    <w:abstractNumId w:val="2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C7B"/>
    <w:rsid w:val="00002051"/>
    <w:rsid w:val="00002981"/>
    <w:rsid w:val="00002E3B"/>
    <w:rsid w:val="00003F6B"/>
    <w:rsid w:val="00004080"/>
    <w:rsid w:val="00006F35"/>
    <w:rsid w:val="00011296"/>
    <w:rsid w:val="00011CF9"/>
    <w:rsid w:val="000123FE"/>
    <w:rsid w:val="00012DF3"/>
    <w:rsid w:val="00014E1E"/>
    <w:rsid w:val="00015414"/>
    <w:rsid w:val="0001620D"/>
    <w:rsid w:val="000169D1"/>
    <w:rsid w:val="00016B9F"/>
    <w:rsid w:val="00016EA1"/>
    <w:rsid w:val="000173B4"/>
    <w:rsid w:val="0002122B"/>
    <w:rsid w:val="00021520"/>
    <w:rsid w:val="000228B3"/>
    <w:rsid w:val="00022BEF"/>
    <w:rsid w:val="0002344A"/>
    <w:rsid w:val="0002428D"/>
    <w:rsid w:val="00027864"/>
    <w:rsid w:val="00032174"/>
    <w:rsid w:val="00032678"/>
    <w:rsid w:val="00034826"/>
    <w:rsid w:val="00035A1F"/>
    <w:rsid w:val="00035DA1"/>
    <w:rsid w:val="000369F9"/>
    <w:rsid w:val="00036D1F"/>
    <w:rsid w:val="00036D76"/>
    <w:rsid w:val="00037960"/>
    <w:rsid w:val="00037E97"/>
    <w:rsid w:val="0004087D"/>
    <w:rsid w:val="00040BA2"/>
    <w:rsid w:val="00040C2B"/>
    <w:rsid w:val="0004148E"/>
    <w:rsid w:val="00042B61"/>
    <w:rsid w:val="00044CE0"/>
    <w:rsid w:val="00050826"/>
    <w:rsid w:val="00051FDC"/>
    <w:rsid w:val="00054B9C"/>
    <w:rsid w:val="0005730A"/>
    <w:rsid w:val="000578F4"/>
    <w:rsid w:val="00064DC7"/>
    <w:rsid w:val="00071D5E"/>
    <w:rsid w:val="000778A4"/>
    <w:rsid w:val="000810AC"/>
    <w:rsid w:val="00081892"/>
    <w:rsid w:val="00083C77"/>
    <w:rsid w:val="000851E4"/>
    <w:rsid w:val="00095E9C"/>
    <w:rsid w:val="000A2251"/>
    <w:rsid w:val="000A4878"/>
    <w:rsid w:val="000A4C7B"/>
    <w:rsid w:val="000A4E4C"/>
    <w:rsid w:val="000B0741"/>
    <w:rsid w:val="000B1F14"/>
    <w:rsid w:val="000B347A"/>
    <w:rsid w:val="000B37EF"/>
    <w:rsid w:val="000B61EC"/>
    <w:rsid w:val="000C05F9"/>
    <w:rsid w:val="000C09C3"/>
    <w:rsid w:val="000C2742"/>
    <w:rsid w:val="000C32E7"/>
    <w:rsid w:val="000C5DF5"/>
    <w:rsid w:val="000C5EFF"/>
    <w:rsid w:val="000C61F9"/>
    <w:rsid w:val="000C7492"/>
    <w:rsid w:val="000D10DE"/>
    <w:rsid w:val="000D1B7F"/>
    <w:rsid w:val="000D1F87"/>
    <w:rsid w:val="000D21EF"/>
    <w:rsid w:val="000D4086"/>
    <w:rsid w:val="000D43F1"/>
    <w:rsid w:val="000D54EC"/>
    <w:rsid w:val="000D5D75"/>
    <w:rsid w:val="000D62C8"/>
    <w:rsid w:val="000D6D22"/>
    <w:rsid w:val="000D7433"/>
    <w:rsid w:val="000D795C"/>
    <w:rsid w:val="000D7A86"/>
    <w:rsid w:val="000D7BBA"/>
    <w:rsid w:val="000E6DF7"/>
    <w:rsid w:val="000F14F6"/>
    <w:rsid w:val="000F1C5F"/>
    <w:rsid w:val="000F502E"/>
    <w:rsid w:val="000F69D8"/>
    <w:rsid w:val="000F6C23"/>
    <w:rsid w:val="00101205"/>
    <w:rsid w:val="0010121D"/>
    <w:rsid w:val="00102527"/>
    <w:rsid w:val="001030A6"/>
    <w:rsid w:val="00112164"/>
    <w:rsid w:val="00112CC7"/>
    <w:rsid w:val="00113304"/>
    <w:rsid w:val="00113555"/>
    <w:rsid w:val="00115D70"/>
    <w:rsid w:val="00117B5F"/>
    <w:rsid w:val="00120B5B"/>
    <w:rsid w:val="0012320A"/>
    <w:rsid w:val="001236C3"/>
    <w:rsid w:val="00125B68"/>
    <w:rsid w:val="0012782D"/>
    <w:rsid w:val="001330CD"/>
    <w:rsid w:val="0013745D"/>
    <w:rsid w:val="00140427"/>
    <w:rsid w:val="00141E3A"/>
    <w:rsid w:val="00143ABB"/>
    <w:rsid w:val="00146ACF"/>
    <w:rsid w:val="00147287"/>
    <w:rsid w:val="001506F8"/>
    <w:rsid w:val="00153D20"/>
    <w:rsid w:val="00154CC3"/>
    <w:rsid w:val="001551A3"/>
    <w:rsid w:val="0015794C"/>
    <w:rsid w:val="001579E1"/>
    <w:rsid w:val="00161DB9"/>
    <w:rsid w:val="00165CC4"/>
    <w:rsid w:val="00167432"/>
    <w:rsid w:val="001678C7"/>
    <w:rsid w:val="00167A43"/>
    <w:rsid w:val="00170FB7"/>
    <w:rsid w:val="00172F4E"/>
    <w:rsid w:val="001742E9"/>
    <w:rsid w:val="00176071"/>
    <w:rsid w:val="001779F7"/>
    <w:rsid w:val="00180185"/>
    <w:rsid w:val="00181527"/>
    <w:rsid w:val="00181C36"/>
    <w:rsid w:val="001848AD"/>
    <w:rsid w:val="00187A0A"/>
    <w:rsid w:val="001927E1"/>
    <w:rsid w:val="00194895"/>
    <w:rsid w:val="00194CF2"/>
    <w:rsid w:val="001A1590"/>
    <w:rsid w:val="001A1681"/>
    <w:rsid w:val="001A1AE3"/>
    <w:rsid w:val="001A2A80"/>
    <w:rsid w:val="001A2ABD"/>
    <w:rsid w:val="001A6205"/>
    <w:rsid w:val="001A6297"/>
    <w:rsid w:val="001B01A8"/>
    <w:rsid w:val="001B0D33"/>
    <w:rsid w:val="001B2BA0"/>
    <w:rsid w:val="001C16A1"/>
    <w:rsid w:val="001C3B88"/>
    <w:rsid w:val="001C4142"/>
    <w:rsid w:val="001C6135"/>
    <w:rsid w:val="001D0E29"/>
    <w:rsid w:val="001D5663"/>
    <w:rsid w:val="001D6120"/>
    <w:rsid w:val="001D78EF"/>
    <w:rsid w:val="001D7B7B"/>
    <w:rsid w:val="001E1C4B"/>
    <w:rsid w:val="001E2861"/>
    <w:rsid w:val="001E4029"/>
    <w:rsid w:val="001E7710"/>
    <w:rsid w:val="001E7F12"/>
    <w:rsid w:val="001F5562"/>
    <w:rsid w:val="001F72B3"/>
    <w:rsid w:val="002022C4"/>
    <w:rsid w:val="002034A7"/>
    <w:rsid w:val="00205481"/>
    <w:rsid w:val="0020583D"/>
    <w:rsid w:val="002070D2"/>
    <w:rsid w:val="00210C24"/>
    <w:rsid w:val="00210FC6"/>
    <w:rsid w:val="00211B20"/>
    <w:rsid w:val="00214E51"/>
    <w:rsid w:val="00214E64"/>
    <w:rsid w:val="00216E35"/>
    <w:rsid w:val="00220A17"/>
    <w:rsid w:val="00220A60"/>
    <w:rsid w:val="00231FCF"/>
    <w:rsid w:val="0023229C"/>
    <w:rsid w:val="002343BA"/>
    <w:rsid w:val="00235130"/>
    <w:rsid w:val="00235324"/>
    <w:rsid w:val="00235CB1"/>
    <w:rsid w:val="00244207"/>
    <w:rsid w:val="00244AFC"/>
    <w:rsid w:val="00246C68"/>
    <w:rsid w:val="0025185D"/>
    <w:rsid w:val="00251D8A"/>
    <w:rsid w:val="00252029"/>
    <w:rsid w:val="00253073"/>
    <w:rsid w:val="00253288"/>
    <w:rsid w:val="00253D04"/>
    <w:rsid w:val="0026057E"/>
    <w:rsid w:val="002606C6"/>
    <w:rsid w:val="002616B4"/>
    <w:rsid w:val="00263524"/>
    <w:rsid w:val="0026530D"/>
    <w:rsid w:val="002659B2"/>
    <w:rsid w:val="00266DB3"/>
    <w:rsid w:val="002679EB"/>
    <w:rsid w:val="002705CC"/>
    <w:rsid w:val="00270BB2"/>
    <w:rsid w:val="00271974"/>
    <w:rsid w:val="0027220A"/>
    <w:rsid w:val="002733F7"/>
    <w:rsid w:val="00273BCB"/>
    <w:rsid w:val="00273BCE"/>
    <w:rsid w:val="0027548D"/>
    <w:rsid w:val="002757CF"/>
    <w:rsid w:val="00276285"/>
    <w:rsid w:val="002851AE"/>
    <w:rsid w:val="00287DFE"/>
    <w:rsid w:val="0029005F"/>
    <w:rsid w:val="00290526"/>
    <w:rsid w:val="002918E4"/>
    <w:rsid w:val="002926E6"/>
    <w:rsid w:val="00292935"/>
    <w:rsid w:val="00293195"/>
    <w:rsid w:val="00293D31"/>
    <w:rsid w:val="00293DBA"/>
    <w:rsid w:val="0029514B"/>
    <w:rsid w:val="00296FBB"/>
    <w:rsid w:val="00297E9E"/>
    <w:rsid w:val="002A4232"/>
    <w:rsid w:val="002A4BCE"/>
    <w:rsid w:val="002A51CA"/>
    <w:rsid w:val="002A7949"/>
    <w:rsid w:val="002B1E36"/>
    <w:rsid w:val="002B4CA0"/>
    <w:rsid w:val="002B5DEE"/>
    <w:rsid w:val="002B788A"/>
    <w:rsid w:val="002C2A0A"/>
    <w:rsid w:val="002C5A81"/>
    <w:rsid w:val="002D21A0"/>
    <w:rsid w:val="002D3A1F"/>
    <w:rsid w:val="002D3D71"/>
    <w:rsid w:val="002D48F0"/>
    <w:rsid w:val="002D5177"/>
    <w:rsid w:val="002E0518"/>
    <w:rsid w:val="002E2751"/>
    <w:rsid w:val="002E587D"/>
    <w:rsid w:val="002E717D"/>
    <w:rsid w:val="002E79BD"/>
    <w:rsid w:val="002E7FF0"/>
    <w:rsid w:val="002F35D7"/>
    <w:rsid w:val="002F430B"/>
    <w:rsid w:val="002F544A"/>
    <w:rsid w:val="002F6E3C"/>
    <w:rsid w:val="002F7528"/>
    <w:rsid w:val="0030033E"/>
    <w:rsid w:val="00305D8F"/>
    <w:rsid w:val="00310715"/>
    <w:rsid w:val="0031228B"/>
    <w:rsid w:val="00315623"/>
    <w:rsid w:val="00322EB7"/>
    <w:rsid w:val="00325730"/>
    <w:rsid w:val="00331492"/>
    <w:rsid w:val="003329E9"/>
    <w:rsid w:val="00333396"/>
    <w:rsid w:val="003337F0"/>
    <w:rsid w:val="00333C8E"/>
    <w:rsid w:val="00340142"/>
    <w:rsid w:val="003435E2"/>
    <w:rsid w:val="00344548"/>
    <w:rsid w:val="00345994"/>
    <w:rsid w:val="00346522"/>
    <w:rsid w:val="003530CB"/>
    <w:rsid w:val="00353E32"/>
    <w:rsid w:val="00354DB3"/>
    <w:rsid w:val="00355114"/>
    <w:rsid w:val="003572C0"/>
    <w:rsid w:val="00360BCC"/>
    <w:rsid w:val="00365437"/>
    <w:rsid w:val="003658D3"/>
    <w:rsid w:val="00365AE7"/>
    <w:rsid w:val="00365C98"/>
    <w:rsid w:val="003676A4"/>
    <w:rsid w:val="0037233F"/>
    <w:rsid w:val="0037384B"/>
    <w:rsid w:val="0037401C"/>
    <w:rsid w:val="0037429F"/>
    <w:rsid w:val="00374768"/>
    <w:rsid w:val="0037515B"/>
    <w:rsid w:val="003760CA"/>
    <w:rsid w:val="00381465"/>
    <w:rsid w:val="003832B0"/>
    <w:rsid w:val="00385241"/>
    <w:rsid w:val="00385D5C"/>
    <w:rsid w:val="00386118"/>
    <w:rsid w:val="0038626B"/>
    <w:rsid w:val="00393E68"/>
    <w:rsid w:val="00393EB9"/>
    <w:rsid w:val="003A0A20"/>
    <w:rsid w:val="003A17A9"/>
    <w:rsid w:val="003A17EB"/>
    <w:rsid w:val="003A2EB3"/>
    <w:rsid w:val="003A3148"/>
    <w:rsid w:val="003A3774"/>
    <w:rsid w:val="003A3BFC"/>
    <w:rsid w:val="003A56E4"/>
    <w:rsid w:val="003B1C7A"/>
    <w:rsid w:val="003B1E24"/>
    <w:rsid w:val="003B21F2"/>
    <w:rsid w:val="003B2D7A"/>
    <w:rsid w:val="003B3533"/>
    <w:rsid w:val="003B3602"/>
    <w:rsid w:val="003C2260"/>
    <w:rsid w:val="003C2724"/>
    <w:rsid w:val="003C425A"/>
    <w:rsid w:val="003C6EDF"/>
    <w:rsid w:val="003C6F8B"/>
    <w:rsid w:val="003D23C0"/>
    <w:rsid w:val="003D23F2"/>
    <w:rsid w:val="003D322F"/>
    <w:rsid w:val="003D3337"/>
    <w:rsid w:val="003D56CB"/>
    <w:rsid w:val="003D649A"/>
    <w:rsid w:val="003E12DB"/>
    <w:rsid w:val="003E1545"/>
    <w:rsid w:val="003E4BC9"/>
    <w:rsid w:val="003E62B0"/>
    <w:rsid w:val="003E73E8"/>
    <w:rsid w:val="003E74DA"/>
    <w:rsid w:val="003F1EC7"/>
    <w:rsid w:val="003F2ED6"/>
    <w:rsid w:val="003F573B"/>
    <w:rsid w:val="003F6C2F"/>
    <w:rsid w:val="003F75CC"/>
    <w:rsid w:val="004053D7"/>
    <w:rsid w:val="004065DD"/>
    <w:rsid w:val="0041031D"/>
    <w:rsid w:val="00410BF8"/>
    <w:rsid w:val="00411A95"/>
    <w:rsid w:val="00412998"/>
    <w:rsid w:val="00413AB5"/>
    <w:rsid w:val="00421675"/>
    <w:rsid w:val="004223CD"/>
    <w:rsid w:val="0042329D"/>
    <w:rsid w:val="00423F7D"/>
    <w:rsid w:val="00424C02"/>
    <w:rsid w:val="00425197"/>
    <w:rsid w:val="00426F94"/>
    <w:rsid w:val="004276DC"/>
    <w:rsid w:val="0043115E"/>
    <w:rsid w:val="0043575D"/>
    <w:rsid w:val="00436CEA"/>
    <w:rsid w:val="00436E17"/>
    <w:rsid w:val="00437281"/>
    <w:rsid w:val="00437A9C"/>
    <w:rsid w:val="00441465"/>
    <w:rsid w:val="00441677"/>
    <w:rsid w:val="00441687"/>
    <w:rsid w:val="00444992"/>
    <w:rsid w:val="004452A5"/>
    <w:rsid w:val="00445C38"/>
    <w:rsid w:val="0045491C"/>
    <w:rsid w:val="00454B3F"/>
    <w:rsid w:val="0045503C"/>
    <w:rsid w:val="00455EEB"/>
    <w:rsid w:val="00456296"/>
    <w:rsid w:val="0046227C"/>
    <w:rsid w:val="0047047B"/>
    <w:rsid w:val="0047054D"/>
    <w:rsid w:val="00473F06"/>
    <w:rsid w:val="00474370"/>
    <w:rsid w:val="004771DD"/>
    <w:rsid w:val="00480334"/>
    <w:rsid w:val="00481B8E"/>
    <w:rsid w:val="004901DC"/>
    <w:rsid w:val="00491D0B"/>
    <w:rsid w:val="0049235A"/>
    <w:rsid w:val="00493119"/>
    <w:rsid w:val="00497507"/>
    <w:rsid w:val="00497EB5"/>
    <w:rsid w:val="004A022B"/>
    <w:rsid w:val="004A23E7"/>
    <w:rsid w:val="004A43BD"/>
    <w:rsid w:val="004B3387"/>
    <w:rsid w:val="004B348C"/>
    <w:rsid w:val="004B4772"/>
    <w:rsid w:val="004B4ED6"/>
    <w:rsid w:val="004B701F"/>
    <w:rsid w:val="004C0CE5"/>
    <w:rsid w:val="004C5FE9"/>
    <w:rsid w:val="004C6AA8"/>
    <w:rsid w:val="004C7135"/>
    <w:rsid w:val="004D32AB"/>
    <w:rsid w:val="004D3509"/>
    <w:rsid w:val="004D41D0"/>
    <w:rsid w:val="004D6D08"/>
    <w:rsid w:val="004E0294"/>
    <w:rsid w:val="004E0C31"/>
    <w:rsid w:val="004E17D8"/>
    <w:rsid w:val="004E3B7E"/>
    <w:rsid w:val="004E428D"/>
    <w:rsid w:val="004E7351"/>
    <w:rsid w:val="004F2400"/>
    <w:rsid w:val="004F32C1"/>
    <w:rsid w:val="004F4D7E"/>
    <w:rsid w:val="004F7252"/>
    <w:rsid w:val="00500803"/>
    <w:rsid w:val="00502199"/>
    <w:rsid w:val="00503F5E"/>
    <w:rsid w:val="00504559"/>
    <w:rsid w:val="0050554F"/>
    <w:rsid w:val="0051232B"/>
    <w:rsid w:val="005142C9"/>
    <w:rsid w:val="00516DBE"/>
    <w:rsid w:val="005176EA"/>
    <w:rsid w:val="0052397A"/>
    <w:rsid w:val="0052423D"/>
    <w:rsid w:val="00524F5C"/>
    <w:rsid w:val="00525A73"/>
    <w:rsid w:val="0052791C"/>
    <w:rsid w:val="005325C1"/>
    <w:rsid w:val="00534DCE"/>
    <w:rsid w:val="0053521D"/>
    <w:rsid w:val="00537D68"/>
    <w:rsid w:val="005407D7"/>
    <w:rsid w:val="005425A8"/>
    <w:rsid w:val="00542E19"/>
    <w:rsid w:val="00543251"/>
    <w:rsid w:val="005436A6"/>
    <w:rsid w:val="00544F0D"/>
    <w:rsid w:val="00552D23"/>
    <w:rsid w:val="00553390"/>
    <w:rsid w:val="00554C7B"/>
    <w:rsid w:val="00556502"/>
    <w:rsid w:val="00556B9A"/>
    <w:rsid w:val="00561B20"/>
    <w:rsid w:val="00562D2A"/>
    <w:rsid w:val="005633F6"/>
    <w:rsid w:val="0056374B"/>
    <w:rsid w:val="00565DB8"/>
    <w:rsid w:val="005678ED"/>
    <w:rsid w:val="00571836"/>
    <w:rsid w:val="0057201F"/>
    <w:rsid w:val="005733A3"/>
    <w:rsid w:val="00575F00"/>
    <w:rsid w:val="0058054F"/>
    <w:rsid w:val="0058316A"/>
    <w:rsid w:val="005832D8"/>
    <w:rsid w:val="00584A95"/>
    <w:rsid w:val="005850E8"/>
    <w:rsid w:val="00586159"/>
    <w:rsid w:val="00590F5B"/>
    <w:rsid w:val="00593CB2"/>
    <w:rsid w:val="00594D76"/>
    <w:rsid w:val="005970FB"/>
    <w:rsid w:val="00597BA7"/>
    <w:rsid w:val="005A04EF"/>
    <w:rsid w:val="005A0773"/>
    <w:rsid w:val="005A0C5A"/>
    <w:rsid w:val="005A24EC"/>
    <w:rsid w:val="005A63E8"/>
    <w:rsid w:val="005B3083"/>
    <w:rsid w:val="005B382A"/>
    <w:rsid w:val="005B461E"/>
    <w:rsid w:val="005B6D48"/>
    <w:rsid w:val="005C2A1F"/>
    <w:rsid w:val="005C455D"/>
    <w:rsid w:val="005C53AA"/>
    <w:rsid w:val="005C655A"/>
    <w:rsid w:val="005C72BA"/>
    <w:rsid w:val="005C7F0C"/>
    <w:rsid w:val="005D14C2"/>
    <w:rsid w:val="005D15BB"/>
    <w:rsid w:val="005D1910"/>
    <w:rsid w:val="005D5EB8"/>
    <w:rsid w:val="005D6C08"/>
    <w:rsid w:val="005E045B"/>
    <w:rsid w:val="005E1ADF"/>
    <w:rsid w:val="005E2197"/>
    <w:rsid w:val="005E22FD"/>
    <w:rsid w:val="005E39C6"/>
    <w:rsid w:val="005E4C81"/>
    <w:rsid w:val="005E718D"/>
    <w:rsid w:val="005E7686"/>
    <w:rsid w:val="005E7ACA"/>
    <w:rsid w:val="005F1443"/>
    <w:rsid w:val="005F4302"/>
    <w:rsid w:val="005F61CE"/>
    <w:rsid w:val="005F71A9"/>
    <w:rsid w:val="005F76CA"/>
    <w:rsid w:val="00600A93"/>
    <w:rsid w:val="00601237"/>
    <w:rsid w:val="00604F49"/>
    <w:rsid w:val="006057DF"/>
    <w:rsid w:val="00606143"/>
    <w:rsid w:val="006165A7"/>
    <w:rsid w:val="00617D3E"/>
    <w:rsid w:val="00617DCE"/>
    <w:rsid w:val="00620939"/>
    <w:rsid w:val="00623F8A"/>
    <w:rsid w:val="00624B99"/>
    <w:rsid w:val="00625548"/>
    <w:rsid w:val="00625680"/>
    <w:rsid w:val="00630367"/>
    <w:rsid w:val="00631D4E"/>
    <w:rsid w:val="00631DDD"/>
    <w:rsid w:val="00634362"/>
    <w:rsid w:val="006352CC"/>
    <w:rsid w:val="0063541E"/>
    <w:rsid w:val="006366E9"/>
    <w:rsid w:val="0063709E"/>
    <w:rsid w:val="0063774C"/>
    <w:rsid w:val="006416BB"/>
    <w:rsid w:val="00642380"/>
    <w:rsid w:val="006424D5"/>
    <w:rsid w:val="006506B2"/>
    <w:rsid w:val="00650EAB"/>
    <w:rsid w:val="006511E5"/>
    <w:rsid w:val="006518AF"/>
    <w:rsid w:val="00654921"/>
    <w:rsid w:val="006550D3"/>
    <w:rsid w:val="00656BD4"/>
    <w:rsid w:val="00656D80"/>
    <w:rsid w:val="00656F7E"/>
    <w:rsid w:val="00657E68"/>
    <w:rsid w:val="006613BF"/>
    <w:rsid w:val="0067176A"/>
    <w:rsid w:val="00671A6E"/>
    <w:rsid w:val="0067492F"/>
    <w:rsid w:val="00677589"/>
    <w:rsid w:val="00680F5E"/>
    <w:rsid w:val="0068229B"/>
    <w:rsid w:val="006834A7"/>
    <w:rsid w:val="00686684"/>
    <w:rsid w:val="00687A4C"/>
    <w:rsid w:val="006939EA"/>
    <w:rsid w:val="00693E8B"/>
    <w:rsid w:val="006A045D"/>
    <w:rsid w:val="006A084C"/>
    <w:rsid w:val="006A0A47"/>
    <w:rsid w:val="006A1C86"/>
    <w:rsid w:val="006A1C91"/>
    <w:rsid w:val="006A3D1F"/>
    <w:rsid w:val="006A53B9"/>
    <w:rsid w:val="006A54FB"/>
    <w:rsid w:val="006B03AE"/>
    <w:rsid w:val="006B0777"/>
    <w:rsid w:val="006B0ED8"/>
    <w:rsid w:val="006B26D1"/>
    <w:rsid w:val="006B6C56"/>
    <w:rsid w:val="006B720D"/>
    <w:rsid w:val="006B76A9"/>
    <w:rsid w:val="006C0C81"/>
    <w:rsid w:val="006C10AC"/>
    <w:rsid w:val="006C1105"/>
    <w:rsid w:val="006C3867"/>
    <w:rsid w:val="006C459A"/>
    <w:rsid w:val="006C69CE"/>
    <w:rsid w:val="006D0381"/>
    <w:rsid w:val="006D0EAF"/>
    <w:rsid w:val="006D2532"/>
    <w:rsid w:val="006D44C0"/>
    <w:rsid w:val="006D6D50"/>
    <w:rsid w:val="006D74E9"/>
    <w:rsid w:val="006E016F"/>
    <w:rsid w:val="006E1CED"/>
    <w:rsid w:val="006E5BC4"/>
    <w:rsid w:val="006F06F4"/>
    <w:rsid w:val="006F0DCD"/>
    <w:rsid w:val="006F1199"/>
    <w:rsid w:val="006F52FD"/>
    <w:rsid w:val="00701562"/>
    <w:rsid w:val="00704ED7"/>
    <w:rsid w:val="00706D8F"/>
    <w:rsid w:val="0070726C"/>
    <w:rsid w:val="00710AE9"/>
    <w:rsid w:val="0071324D"/>
    <w:rsid w:val="00714047"/>
    <w:rsid w:val="007157BD"/>
    <w:rsid w:val="00716D37"/>
    <w:rsid w:val="007218BC"/>
    <w:rsid w:val="00721D88"/>
    <w:rsid w:val="007267AC"/>
    <w:rsid w:val="007311DA"/>
    <w:rsid w:val="00733431"/>
    <w:rsid w:val="00737591"/>
    <w:rsid w:val="007402B9"/>
    <w:rsid w:val="00741B85"/>
    <w:rsid w:val="007423ED"/>
    <w:rsid w:val="00745E8E"/>
    <w:rsid w:val="0074667F"/>
    <w:rsid w:val="00750341"/>
    <w:rsid w:val="00750D0C"/>
    <w:rsid w:val="00751F17"/>
    <w:rsid w:val="007558CD"/>
    <w:rsid w:val="00760630"/>
    <w:rsid w:val="007609F0"/>
    <w:rsid w:val="00761DA1"/>
    <w:rsid w:val="007670DC"/>
    <w:rsid w:val="007674D7"/>
    <w:rsid w:val="00771609"/>
    <w:rsid w:val="00771637"/>
    <w:rsid w:val="00774ECF"/>
    <w:rsid w:val="007776D2"/>
    <w:rsid w:val="0078075F"/>
    <w:rsid w:val="007835BF"/>
    <w:rsid w:val="007847F3"/>
    <w:rsid w:val="00784824"/>
    <w:rsid w:val="00784AD5"/>
    <w:rsid w:val="00784BFF"/>
    <w:rsid w:val="007854DF"/>
    <w:rsid w:val="0078683E"/>
    <w:rsid w:val="00791101"/>
    <w:rsid w:val="00791BE6"/>
    <w:rsid w:val="00793D87"/>
    <w:rsid w:val="00793DD5"/>
    <w:rsid w:val="00794C45"/>
    <w:rsid w:val="00796483"/>
    <w:rsid w:val="00796805"/>
    <w:rsid w:val="0079686C"/>
    <w:rsid w:val="00796C8E"/>
    <w:rsid w:val="00797AB2"/>
    <w:rsid w:val="007A2461"/>
    <w:rsid w:val="007A39BD"/>
    <w:rsid w:val="007A53C7"/>
    <w:rsid w:val="007A7956"/>
    <w:rsid w:val="007B0665"/>
    <w:rsid w:val="007B1AF9"/>
    <w:rsid w:val="007B230C"/>
    <w:rsid w:val="007B2DA9"/>
    <w:rsid w:val="007B3CC0"/>
    <w:rsid w:val="007B5A89"/>
    <w:rsid w:val="007C418E"/>
    <w:rsid w:val="007C64CF"/>
    <w:rsid w:val="007D05FD"/>
    <w:rsid w:val="007D1499"/>
    <w:rsid w:val="007D2C21"/>
    <w:rsid w:val="007D3A7B"/>
    <w:rsid w:val="007E162B"/>
    <w:rsid w:val="007E51D8"/>
    <w:rsid w:val="007E73DC"/>
    <w:rsid w:val="007F0CD2"/>
    <w:rsid w:val="007F430F"/>
    <w:rsid w:val="007F433A"/>
    <w:rsid w:val="007F5620"/>
    <w:rsid w:val="007F56C2"/>
    <w:rsid w:val="007F6A66"/>
    <w:rsid w:val="008004BE"/>
    <w:rsid w:val="0080085B"/>
    <w:rsid w:val="00800B22"/>
    <w:rsid w:val="008012DF"/>
    <w:rsid w:val="00806CCA"/>
    <w:rsid w:val="00813D5F"/>
    <w:rsid w:val="008141CC"/>
    <w:rsid w:val="00814D7A"/>
    <w:rsid w:val="00815577"/>
    <w:rsid w:val="00815926"/>
    <w:rsid w:val="00817289"/>
    <w:rsid w:val="00817D93"/>
    <w:rsid w:val="00820CC9"/>
    <w:rsid w:val="0082297F"/>
    <w:rsid w:val="0082560C"/>
    <w:rsid w:val="008270E0"/>
    <w:rsid w:val="00827AA7"/>
    <w:rsid w:val="008308DC"/>
    <w:rsid w:val="00834018"/>
    <w:rsid w:val="00840263"/>
    <w:rsid w:val="008417F7"/>
    <w:rsid w:val="00841B03"/>
    <w:rsid w:val="00842566"/>
    <w:rsid w:val="00843B30"/>
    <w:rsid w:val="0084633D"/>
    <w:rsid w:val="00847DFB"/>
    <w:rsid w:val="00850EFE"/>
    <w:rsid w:val="00852CB2"/>
    <w:rsid w:val="008557D0"/>
    <w:rsid w:val="00856152"/>
    <w:rsid w:val="0085755C"/>
    <w:rsid w:val="00860DB5"/>
    <w:rsid w:val="008673C8"/>
    <w:rsid w:val="008674E9"/>
    <w:rsid w:val="00870B62"/>
    <w:rsid w:val="00872799"/>
    <w:rsid w:val="00872F6B"/>
    <w:rsid w:val="008771FF"/>
    <w:rsid w:val="00877F2D"/>
    <w:rsid w:val="008825E2"/>
    <w:rsid w:val="008845B1"/>
    <w:rsid w:val="008848A2"/>
    <w:rsid w:val="008848F1"/>
    <w:rsid w:val="00885062"/>
    <w:rsid w:val="00887C6E"/>
    <w:rsid w:val="00890DFF"/>
    <w:rsid w:val="0089184F"/>
    <w:rsid w:val="008927CC"/>
    <w:rsid w:val="00892C90"/>
    <w:rsid w:val="00893406"/>
    <w:rsid w:val="00894226"/>
    <w:rsid w:val="008953E4"/>
    <w:rsid w:val="008966B7"/>
    <w:rsid w:val="00897D33"/>
    <w:rsid w:val="008A4206"/>
    <w:rsid w:val="008A4CEE"/>
    <w:rsid w:val="008A6347"/>
    <w:rsid w:val="008A658E"/>
    <w:rsid w:val="008A6C11"/>
    <w:rsid w:val="008B0B30"/>
    <w:rsid w:val="008B3020"/>
    <w:rsid w:val="008B4F64"/>
    <w:rsid w:val="008B6C6C"/>
    <w:rsid w:val="008C4628"/>
    <w:rsid w:val="008C4B53"/>
    <w:rsid w:val="008C7B20"/>
    <w:rsid w:val="008D11D6"/>
    <w:rsid w:val="008D31F0"/>
    <w:rsid w:val="008D6CC7"/>
    <w:rsid w:val="008E0502"/>
    <w:rsid w:val="008E1084"/>
    <w:rsid w:val="008E22E9"/>
    <w:rsid w:val="008E517A"/>
    <w:rsid w:val="008E6644"/>
    <w:rsid w:val="008F1F73"/>
    <w:rsid w:val="008F2AD1"/>
    <w:rsid w:val="00903FAB"/>
    <w:rsid w:val="009139E5"/>
    <w:rsid w:val="00914C2E"/>
    <w:rsid w:val="00915CB0"/>
    <w:rsid w:val="00915D9A"/>
    <w:rsid w:val="00916C19"/>
    <w:rsid w:val="009213A1"/>
    <w:rsid w:val="00922499"/>
    <w:rsid w:val="00926A77"/>
    <w:rsid w:val="00932201"/>
    <w:rsid w:val="00932FA4"/>
    <w:rsid w:val="00933CF0"/>
    <w:rsid w:val="00937157"/>
    <w:rsid w:val="009377A5"/>
    <w:rsid w:val="00942FD8"/>
    <w:rsid w:val="009436AA"/>
    <w:rsid w:val="00944AF7"/>
    <w:rsid w:val="00944D74"/>
    <w:rsid w:val="0094576B"/>
    <w:rsid w:val="0094638C"/>
    <w:rsid w:val="00951FC8"/>
    <w:rsid w:val="0095398E"/>
    <w:rsid w:val="009543B6"/>
    <w:rsid w:val="00954E9C"/>
    <w:rsid w:val="00956093"/>
    <w:rsid w:val="00956442"/>
    <w:rsid w:val="00957F96"/>
    <w:rsid w:val="00960D7E"/>
    <w:rsid w:val="0096173B"/>
    <w:rsid w:val="0096381C"/>
    <w:rsid w:val="00967768"/>
    <w:rsid w:val="0096785A"/>
    <w:rsid w:val="00970484"/>
    <w:rsid w:val="0097316D"/>
    <w:rsid w:val="00977A7A"/>
    <w:rsid w:val="00980E12"/>
    <w:rsid w:val="0098294F"/>
    <w:rsid w:val="00984A56"/>
    <w:rsid w:val="00986962"/>
    <w:rsid w:val="00986B7A"/>
    <w:rsid w:val="00987290"/>
    <w:rsid w:val="00991B6F"/>
    <w:rsid w:val="00991FFE"/>
    <w:rsid w:val="00996E3D"/>
    <w:rsid w:val="009A1BAF"/>
    <w:rsid w:val="009A2990"/>
    <w:rsid w:val="009A5449"/>
    <w:rsid w:val="009A6EC6"/>
    <w:rsid w:val="009A7C7D"/>
    <w:rsid w:val="009B1FDC"/>
    <w:rsid w:val="009B4A0B"/>
    <w:rsid w:val="009B5318"/>
    <w:rsid w:val="009B6919"/>
    <w:rsid w:val="009B77B1"/>
    <w:rsid w:val="009C0300"/>
    <w:rsid w:val="009C146C"/>
    <w:rsid w:val="009C5BB1"/>
    <w:rsid w:val="009C5F08"/>
    <w:rsid w:val="009C61FF"/>
    <w:rsid w:val="009C721A"/>
    <w:rsid w:val="009D1185"/>
    <w:rsid w:val="009D11C1"/>
    <w:rsid w:val="009D7FF4"/>
    <w:rsid w:val="009E270D"/>
    <w:rsid w:val="009E2D8D"/>
    <w:rsid w:val="009E3876"/>
    <w:rsid w:val="009E434D"/>
    <w:rsid w:val="009E5193"/>
    <w:rsid w:val="009E6327"/>
    <w:rsid w:val="009F1555"/>
    <w:rsid w:val="009F51E4"/>
    <w:rsid w:val="00A01136"/>
    <w:rsid w:val="00A01E34"/>
    <w:rsid w:val="00A06F08"/>
    <w:rsid w:val="00A079AF"/>
    <w:rsid w:val="00A14989"/>
    <w:rsid w:val="00A2085D"/>
    <w:rsid w:val="00A22B34"/>
    <w:rsid w:val="00A268B5"/>
    <w:rsid w:val="00A27C0D"/>
    <w:rsid w:val="00A316E4"/>
    <w:rsid w:val="00A34B44"/>
    <w:rsid w:val="00A34E96"/>
    <w:rsid w:val="00A37497"/>
    <w:rsid w:val="00A42F99"/>
    <w:rsid w:val="00A43F8E"/>
    <w:rsid w:val="00A46967"/>
    <w:rsid w:val="00A53280"/>
    <w:rsid w:val="00A53842"/>
    <w:rsid w:val="00A56724"/>
    <w:rsid w:val="00A56C4F"/>
    <w:rsid w:val="00A57BE9"/>
    <w:rsid w:val="00A637E3"/>
    <w:rsid w:val="00A63E87"/>
    <w:rsid w:val="00A642DD"/>
    <w:rsid w:val="00A65429"/>
    <w:rsid w:val="00A656A1"/>
    <w:rsid w:val="00A73F17"/>
    <w:rsid w:val="00A73F2B"/>
    <w:rsid w:val="00A740E3"/>
    <w:rsid w:val="00A7495A"/>
    <w:rsid w:val="00A76B0E"/>
    <w:rsid w:val="00A80916"/>
    <w:rsid w:val="00A82B59"/>
    <w:rsid w:val="00A83115"/>
    <w:rsid w:val="00A84237"/>
    <w:rsid w:val="00A85C5E"/>
    <w:rsid w:val="00A86A69"/>
    <w:rsid w:val="00A87E39"/>
    <w:rsid w:val="00A87FBA"/>
    <w:rsid w:val="00A909B0"/>
    <w:rsid w:val="00A930DC"/>
    <w:rsid w:val="00A94139"/>
    <w:rsid w:val="00A95113"/>
    <w:rsid w:val="00AA1660"/>
    <w:rsid w:val="00AA1985"/>
    <w:rsid w:val="00AA3952"/>
    <w:rsid w:val="00AA3D04"/>
    <w:rsid w:val="00AA411E"/>
    <w:rsid w:val="00AA4417"/>
    <w:rsid w:val="00AA5341"/>
    <w:rsid w:val="00AB0AED"/>
    <w:rsid w:val="00AB14FD"/>
    <w:rsid w:val="00AB22B0"/>
    <w:rsid w:val="00AB475D"/>
    <w:rsid w:val="00AC0521"/>
    <w:rsid w:val="00AC0CE7"/>
    <w:rsid w:val="00AC25B1"/>
    <w:rsid w:val="00AC2D75"/>
    <w:rsid w:val="00AC416D"/>
    <w:rsid w:val="00AD0F17"/>
    <w:rsid w:val="00AD4054"/>
    <w:rsid w:val="00AD5569"/>
    <w:rsid w:val="00AD7677"/>
    <w:rsid w:val="00AE27DA"/>
    <w:rsid w:val="00AE3C73"/>
    <w:rsid w:val="00AE67B8"/>
    <w:rsid w:val="00AF0523"/>
    <w:rsid w:val="00AF159D"/>
    <w:rsid w:val="00AF21BB"/>
    <w:rsid w:val="00AF3BE8"/>
    <w:rsid w:val="00B00EEC"/>
    <w:rsid w:val="00B06619"/>
    <w:rsid w:val="00B12152"/>
    <w:rsid w:val="00B12498"/>
    <w:rsid w:val="00B12B95"/>
    <w:rsid w:val="00B12C7F"/>
    <w:rsid w:val="00B14D89"/>
    <w:rsid w:val="00B15C2A"/>
    <w:rsid w:val="00B17F16"/>
    <w:rsid w:val="00B20C9C"/>
    <w:rsid w:val="00B2530A"/>
    <w:rsid w:val="00B33130"/>
    <w:rsid w:val="00B3468D"/>
    <w:rsid w:val="00B34867"/>
    <w:rsid w:val="00B34D9D"/>
    <w:rsid w:val="00B36648"/>
    <w:rsid w:val="00B36CE6"/>
    <w:rsid w:val="00B37073"/>
    <w:rsid w:val="00B415E0"/>
    <w:rsid w:val="00B447AE"/>
    <w:rsid w:val="00B47665"/>
    <w:rsid w:val="00B50A98"/>
    <w:rsid w:val="00B514A4"/>
    <w:rsid w:val="00B53EAD"/>
    <w:rsid w:val="00B54859"/>
    <w:rsid w:val="00B557E7"/>
    <w:rsid w:val="00B57AB4"/>
    <w:rsid w:val="00B63709"/>
    <w:rsid w:val="00B65C28"/>
    <w:rsid w:val="00B669F6"/>
    <w:rsid w:val="00B73157"/>
    <w:rsid w:val="00B7355A"/>
    <w:rsid w:val="00B77471"/>
    <w:rsid w:val="00B86CEB"/>
    <w:rsid w:val="00B91640"/>
    <w:rsid w:val="00B92627"/>
    <w:rsid w:val="00B934D7"/>
    <w:rsid w:val="00B95715"/>
    <w:rsid w:val="00B97487"/>
    <w:rsid w:val="00B97E80"/>
    <w:rsid w:val="00BA08ED"/>
    <w:rsid w:val="00BA569B"/>
    <w:rsid w:val="00BA5B47"/>
    <w:rsid w:val="00BA6359"/>
    <w:rsid w:val="00BA695D"/>
    <w:rsid w:val="00BA6CAB"/>
    <w:rsid w:val="00BA6E48"/>
    <w:rsid w:val="00BB2C77"/>
    <w:rsid w:val="00BC1F1E"/>
    <w:rsid w:val="00BC2200"/>
    <w:rsid w:val="00BC3856"/>
    <w:rsid w:val="00BC4375"/>
    <w:rsid w:val="00BC660D"/>
    <w:rsid w:val="00BC6C9B"/>
    <w:rsid w:val="00BD05A6"/>
    <w:rsid w:val="00BD4F6E"/>
    <w:rsid w:val="00BD6344"/>
    <w:rsid w:val="00BE2F4F"/>
    <w:rsid w:val="00BE6620"/>
    <w:rsid w:val="00BE711D"/>
    <w:rsid w:val="00BF0BF6"/>
    <w:rsid w:val="00BF2922"/>
    <w:rsid w:val="00BF3D26"/>
    <w:rsid w:val="00BF4B0D"/>
    <w:rsid w:val="00BF60AD"/>
    <w:rsid w:val="00BF7F0F"/>
    <w:rsid w:val="00C0025A"/>
    <w:rsid w:val="00C0187D"/>
    <w:rsid w:val="00C100DA"/>
    <w:rsid w:val="00C109D0"/>
    <w:rsid w:val="00C12756"/>
    <w:rsid w:val="00C17793"/>
    <w:rsid w:val="00C17A04"/>
    <w:rsid w:val="00C21777"/>
    <w:rsid w:val="00C22602"/>
    <w:rsid w:val="00C22A78"/>
    <w:rsid w:val="00C30955"/>
    <w:rsid w:val="00C315A9"/>
    <w:rsid w:val="00C326D5"/>
    <w:rsid w:val="00C32B2D"/>
    <w:rsid w:val="00C36E42"/>
    <w:rsid w:val="00C375F2"/>
    <w:rsid w:val="00C40242"/>
    <w:rsid w:val="00C42A18"/>
    <w:rsid w:val="00C4372D"/>
    <w:rsid w:val="00C440E9"/>
    <w:rsid w:val="00C45287"/>
    <w:rsid w:val="00C457C9"/>
    <w:rsid w:val="00C5145F"/>
    <w:rsid w:val="00C51AD2"/>
    <w:rsid w:val="00C525F6"/>
    <w:rsid w:val="00C53682"/>
    <w:rsid w:val="00C53851"/>
    <w:rsid w:val="00C61516"/>
    <w:rsid w:val="00C635AB"/>
    <w:rsid w:val="00C6650D"/>
    <w:rsid w:val="00C66B91"/>
    <w:rsid w:val="00C67829"/>
    <w:rsid w:val="00C812B5"/>
    <w:rsid w:val="00C8395C"/>
    <w:rsid w:val="00C92A76"/>
    <w:rsid w:val="00C95C30"/>
    <w:rsid w:val="00C96EBD"/>
    <w:rsid w:val="00C97839"/>
    <w:rsid w:val="00CA0096"/>
    <w:rsid w:val="00CA00DB"/>
    <w:rsid w:val="00CA2EAB"/>
    <w:rsid w:val="00CA3D2B"/>
    <w:rsid w:val="00CA70BD"/>
    <w:rsid w:val="00CA754D"/>
    <w:rsid w:val="00CB01AD"/>
    <w:rsid w:val="00CB1239"/>
    <w:rsid w:val="00CB49B4"/>
    <w:rsid w:val="00CB6B01"/>
    <w:rsid w:val="00CC0DB3"/>
    <w:rsid w:val="00CC2C28"/>
    <w:rsid w:val="00CC4221"/>
    <w:rsid w:val="00CC5B46"/>
    <w:rsid w:val="00CC7BFD"/>
    <w:rsid w:val="00CD3680"/>
    <w:rsid w:val="00CD4725"/>
    <w:rsid w:val="00CD5369"/>
    <w:rsid w:val="00CE0745"/>
    <w:rsid w:val="00CE22B0"/>
    <w:rsid w:val="00CE3EBD"/>
    <w:rsid w:val="00CE633F"/>
    <w:rsid w:val="00CE69ED"/>
    <w:rsid w:val="00CE7937"/>
    <w:rsid w:val="00CE7F27"/>
    <w:rsid w:val="00CF24EC"/>
    <w:rsid w:val="00CF2778"/>
    <w:rsid w:val="00CF4A8C"/>
    <w:rsid w:val="00CF6C64"/>
    <w:rsid w:val="00CF781F"/>
    <w:rsid w:val="00D047DC"/>
    <w:rsid w:val="00D050F2"/>
    <w:rsid w:val="00D05BE3"/>
    <w:rsid w:val="00D05F5A"/>
    <w:rsid w:val="00D07214"/>
    <w:rsid w:val="00D07F5E"/>
    <w:rsid w:val="00D11956"/>
    <w:rsid w:val="00D1429C"/>
    <w:rsid w:val="00D148B4"/>
    <w:rsid w:val="00D16B0F"/>
    <w:rsid w:val="00D2376F"/>
    <w:rsid w:val="00D238F4"/>
    <w:rsid w:val="00D25F3F"/>
    <w:rsid w:val="00D273E3"/>
    <w:rsid w:val="00D32330"/>
    <w:rsid w:val="00D328FE"/>
    <w:rsid w:val="00D3396E"/>
    <w:rsid w:val="00D33B65"/>
    <w:rsid w:val="00D375A6"/>
    <w:rsid w:val="00D379C1"/>
    <w:rsid w:val="00D40EA2"/>
    <w:rsid w:val="00D412A3"/>
    <w:rsid w:val="00D46553"/>
    <w:rsid w:val="00D5081D"/>
    <w:rsid w:val="00D52295"/>
    <w:rsid w:val="00D5588A"/>
    <w:rsid w:val="00D56D6D"/>
    <w:rsid w:val="00D62932"/>
    <w:rsid w:val="00D631A7"/>
    <w:rsid w:val="00D64916"/>
    <w:rsid w:val="00D65734"/>
    <w:rsid w:val="00D7109E"/>
    <w:rsid w:val="00D72BF4"/>
    <w:rsid w:val="00D73507"/>
    <w:rsid w:val="00D74062"/>
    <w:rsid w:val="00D77E03"/>
    <w:rsid w:val="00D85D59"/>
    <w:rsid w:val="00D866F8"/>
    <w:rsid w:val="00D90BC0"/>
    <w:rsid w:val="00D915DC"/>
    <w:rsid w:val="00D91C68"/>
    <w:rsid w:val="00D9421E"/>
    <w:rsid w:val="00D974F9"/>
    <w:rsid w:val="00DA0466"/>
    <w:rsid w:val="00DA06A0"/>
    <w:rsid w:val="00DA0B72"/>
    <w:rsid w:val="00DA1C5D"/>
    <w:rsid w:val="00DA271A"/>
    <w:rsid w:val="00DA2777"/>
    <w:rsid w:val="00DA2E04"/>
    <w:rsid w:val="00DA2F30"/>
    <w:rsid w:val="00DA55AE"/>
    <w:rsid w:val="00DA62BD"/>
    <w:rsid w:val="00DA6FF5"/>
    <w:rsid w:val="00DA71D1"/>
    <w:rsid w:val="00DB0064"/>
    <w:rsid w:val="00DB02CA"/>
    <w:rsid w:val="00DB321B"/>
    <w:rsid w:val="00DB343C"/>
    <w:rsid w:val="00DB3442"/>
    <w:rsid w:val="00DB4D22"/>
    <w:rsid w:val="00DB5BF7"/>
    <w:rsid w:val="00DB6037"/>
    <w:rsid w:val="00DB7CC8"/>
    <w:rsid w:val="00DC00C0"/>
    <w:rsid w:val="00DC2A98"/>
    <w:rsid w:val="00DC4B08"/>
    <w:rsid w:val="00DC59D3"/>
    <w:rsid w:val="00DC5B10"/>
    <w:rsid w:val="00DC7461"/>
    <w:rsid w:val="00DC78CD"/>
    <w:rsid w:val="00DD0395"/>
    <w:rsid w:val="00DD32D0"/>
    <w:rsid w:val="00DD3868"/>
    <w:rsid w:val="00DD4154"/>
    <w:rsid w:val="00DE011D"/>
    <w:rsid w:val="00DE7C68"/>
    <w:rsid w:val="00DF04EC"/>
    <w:rsid w:val="00DF363C"/>
    <w:rsid w:val="00DF45DE"/>
    <w:rsid w:val="00DF47BC"/>
    <w:rsid w:val="00DF51B3"/>
    <w:rsid w:val="00E000F3"/>
    <w:rsid w:val="00E06E19"/>
    <w:rsid w:val="00E07F00"/>
    <w:rsid w:val="00E10E8E"/>
    <w:rsid w:val="00E115B2"/>
    <w:rsid w:val="00E11917"/>
    <w:rsid w:val="00E124D0"/>
    <w:rsid w:val="00E129EA"/>
    <w:rsid w:val="00E1342A"/>
    <w:rsid w:val="00E13660"/>
    <w:rsid w:val="00E139FD"/>
    <w:rsid w:val="00E15073"/>
    <w:rsid w:val="00E16653"/>
    <w:rsid w:val="00E16ADC"/>
    <w:rsid w:val="00E2289A"/>
    <w:rsid w:val="00E2620F"/>
    <w:rsid w:val="00E2754A"/>
    <w:rsid w:val="00E276DA"/>
    <w:rsid w:val="00E30145"/>
    <w:rsid w:val="00E316C7"/>
    <w:rsid w:val="00E32E53"/>
    <w:rsid w:val="00E32F15"/>
    <w:rsid w:val="00E340CE"/>
    <w:rsid w:val="00E36A55"/>
    <w:rsid w:val="00E40A4F"/>
    <w:rsid w:val="00E43A09"/>
    <w:rsid w:val="00E4559C"/>
    <w:rsid w:val="00E4676F"/>
    <w:rsid w:val="00E50F7F"/>
    <w:rsid w:val="00E5563C"/>
    <w:rsid w:val="00E56DBA"/>
    <w:rsid w:val="00E57B73"/>
    <w:rsid w:val="00E62546"/>
    <w:rsid w:val="00E650B4"/>
    <w:rsid w:val="00E66479"/>
    <w:rsid w:val="00E7223E"/>
    <w:rsid w:val="00E72BAA"/>
    <w:rsid w:val="00E74F47"/>
    <w:rsid w:val="00E81424"/>
    <w:rsid w:val="00E84924"/>
    <w:rsid w:val="00E855A8"/>
    <w:rsid w:val="00E87701"/>
    <w:rsid w:val="00E921D6"/>
    <w:rsid w:val="00E94DF6"/>
    <w:rsid w:val="00E95423"/>
    <w:rsid w:val="00E969A3"/>
    <w:rsid w:val="00E978BC"/>
    <w:rsid w:val="00EA08AA"/>
    <w:rsid w:val="00EA246E"/>
    <w:rsid w:val="00EA2E49"/>
    <w:rsid w:val="00EA51F4"/>
    <w:rsid w:val="00EA5B5D"/>
    <w:rsid w:val="00EA5E1C"/>
    <w:rsid w:val="00EA6008"/>
    <w:rsid w:val="00EA6221"/>
    <w:rsid w:val="00EB0C71"/>
    <w:rsid w:val="00EB0FFD"/>
    <w:rsid w:val="00EB1BDD"/>
    <w:rsid w:val="00EB28DD"/>
    <w:rsid w:val="00EB4D5A"/>
    <w:rsid w:val="00EB5283"/>
    <w:rsid w:val="00EB54CD"/>
    <w:rsid w:val="00EB7001"/>
    <w:rsid w:val="00EB7868"/>
    <w:rsid w:val="00EC03DD"/>
    <w:rsid w:val="00EC204C"/>
    <w:rsid w:val="00EC3CAB"/>
    <w:rsid w:val="00ED1895"/>
    <w:rsid w:val="00ED18CC"/>
    <w:rsid w:val="00ED3DA5"/>
    <w:rsid w:val="00ED4CA7"/>
    <w:rsid w:val="00ED58C2"/>
    <w:rsid w:val="00ED61D1"/>
    <w:rsid w:val="00ED7C4F"/>
    <w:rsid w:val="00ED7D3B"/>
    <w:rsid w:val="00EE51A2"/>
    <w:rsid w:val="00EE5E00"/>
    <w:rsid w:val="00EE7A5F"/>
    <w:rsid w:val="00EF04B6"/>
    <w:rsid w:val="00EF19CC"/>
    <w:rsid w:val="00EF1A5B"/>
    <w:rsid w:val="00EF3C9E"/>
    <w:rsid w:val="00EF46CC"/>
    <w:rsid w:val="00EF4875"/>
    <w:rsid w:val="00EF6B13"/>
    <w:rsid w:val="00EF74DF"/>
    <w:rsid w:val="00F00A4D"/>
    <w:rsid w:val="00F01027"/>
    <w:rsid w:val="00F010A5"/>
    <w:rsid w:val="00F02DFE"/>
    <w:rsid w:val="00F0331D"/>
    <w:rsid w:val="00F0360D"/>
    <w:rsid w:val="00F05553"/>
    <w:rsid w:val="00F073F3"/>
    <w:rsid w:val="00F13548"/>
    <w:rsid w:val="00F20A16"/>
    <w:rsid w:val="00F20B58"/>
    <w:rsid w:val="00F20E53"/>
    <w:rsid w:val="00F22BCA"/>
    <w:rsid w:val="00F24411"/>
    <w:rsid w:val="00F24E1D"/>
    <w:rsid w:val="00F2739C"/>
    <w:rsid w:val="00F27812"/>
    <w:rsid w:val="00F321A5"/>
    <w:rsid w:val="00F35247"/>
    <w:rsid w:val="00F36CD2"/>
    <w:rsid w:val="00F37235"/>
    <w:rsid w:val="00F41662"/>
    <w:rsid w:val="00F42B09"/>
    <w:rsid w:val="00F43725"/>
    <w:rsid w:val="00F46E2C"/>
    <w:rsid w:val="00F51776"/>
    <w:rsid w:val="00F539CA"/>
    <w:rsid w:val="00F5536D"/>
    <w:rsid w:val="00F5595D"/>
    <w:rsid w:val="00F56DCE"/>
    <w:rsid w:val="00F71872"/>
    <w:rsid w:val="00F7257B"/>
    <w:rsid w:val="00F7400A"/>
    <w:rsid w:val="00F741EB"/>
    <w:rsid w:val="00F753A6"/>
    <w:rsid w:val="00F763DF"/>
    <w:rsid w:val="00F76E00"/>
    <w:rsid w:val="00F77917"/>
    <w:rsid w:val="00F81BF4"/>
    <w:rsid w:val="00F82DFD"/>
    <w:rsid w:val="00F8351E"/>
    <w:rsid w:val="00F84654"/>
    <w:rsid w:val="00F84676"/>
    <w:rsid w:val="00F86193"/>
    <w:rsid w:val="00F91770"/>
    <w:rsid w:val="00F920D7"/>
    <w:rsid w:val="00F9633D"/>
    <w:rsid w:val="00FA01FF"/>
    <w:rsid w:val="00FA7529"/>
    <w:rsid w:val="00FB0ED5"/>
    <w:rsid w:val="00FB195D"/>
    <w:rsid w:val="00FB29DF"/>
    <w:rsid w:val="00FB3899"/>
    <w:rsid w:val="00FB38EB"/>
    <w:rsid w:val="00FB47C0"/>
    <w:rsid w:val="00FB57B0"/>
    <w:rsid w:val="00FB6A7F"/>
    <w:rsid w:val="00FB77F6"/>
    <w:rsid w:val="00FC1F28"/>
    <w:rsid w:val="00FC20C1"/>
    <w:rsid w:val="00FC38E0"/>
    <w:rsid w:val="00FC5B45"/>
    <w:rsid w:val="00FC782B"/>
    <w:rsid w:val="00FC7846"/>
    <w:rsid w:val="00FD005B"/>
    <w:rsid w:val="00FD067B"/>
    <w:rsid w:val="00FD1EF4"/>
    <w:rsid w:val="00FD43E2"/>
    <w:rsid w:val="00FD49DC"/>
    <w:rsid w:val="00FD6321"/>
    <w:rsid w:val="00FD6443"/>
    <w:rsid w:val="00FD69FA"/>
    <w:rsid w:val="00FE12C6"/>
    <w:rsid w:val="00FE332E"/>
    <w:rsid w:val="00FE5134"/>
    <w:rsid w:val="00FE6C2E"/>
    <w:rsid w:val="00FF1576"/>
    <w:rsid w:val="00FF237D"/>
    <w:rsid w:val="00FF29FA"/>
    <w:rsid w:val="00FF51CA"/>
    <w:rsid w:val="00FF71D1"/>
    <w:rsid w:val="00FF7D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430648"/>
  <w15:chartTrackingRefBased/>
  <w15:docId w15:val="{76A815EC-D596-46B1-AAD6-BBDE88A92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pPr>
    <w:rPr>
      <w:rFonts w:eastAsia="MS Mincho" w:cs="FrankRuehl"/>
      <w:sz w:val="24"/>
      <w:szCs w:val="26"/>
      <w:lang w:eastAsia="he-IL"/>
    </w:rPr>
  </w:style>
  <w:style w:type="paragraph" w:styleId="10">
    <w:name w:val="heading 1"/>
    <w:aliases w:val="כותרת 1 תו1,כותרת 1 תו תו,Heading 1 תו תו"/>
    <w:basedOn w:val="a2"/>
    <w:next w:val="a2"/>
    <w:link w:val="11"/>
    <w:qFormat/>
    <w:pPr>
      <w:keepNext/>
      <w:pageBreakBefore/>
      <w:spacing w:after="240"/>
      <w:outlineLvl w:val="0"/>
    </w:pPr>
    <w:rPr>
      <w:b/>
      <w:bCs/>
      <w:kern w:val="32"/>
      <w:sz w:val="48"/>
      <w:szCs w:val="40"/>
    </w:rPr>
  </w:style>
  <w:style w:type="paragraph" w:styleId="2">
    <w:name w:val="heading 2"/>
    <w:aliases w:val="כותרת 2 תו1,כותרת 2 תו תו,Heading 2 תו תו"/>
    <w:basedOn w:val="a1"/>
    <w:next w:val="a2"/>
    <w:link w:val="20"/>
    <w:qFormat/>
    <w:pPr>
      <w:keepNext/>
      <w:keepLines/>
      <w:spacing w:before="120" w:line="360" w:lineRule="auto"/>
      <w:jc w:val="both"/>
      <w:outlineLvl w:val="1"/>
    </w:pPr>
    <w:rPr>
      <w:rFonts w:cs="Narkisim"/>
      <w:b/>
      <w:bCs/>
      <w:sz w:val="36"/>
      <w:szCs w:val="36"/>
    </w:rPr>
  </w:style>
  <w:style w:type="paragraph" w:styleId="3">
    <w:name w:val="heading 3"/>
    <w:aliases w:val="כותרת 3 תו1,כותרת 3 תו תו,Heading 3 תו תו"/>
    <w:basedOn w:val="a2"/>
    <w:next w:val="a2"/>
    <w:link w:val="30"/>
    <w:qFormat/>
    <w:pPr>
      <w:keepNext/>
      <w:outlineLvl w:val="2"/>
    </w:pPr>
    <w:rPr>
      <w:b/>
      <w:bCs/>
      <w:sz w:val="28"/>
      <w:szCs w:val="32"/>
    </w:rPr>
  </w:style>
  <w:style w:type="paragraph" w:styleId="4">
    <w:name w:val="heading 4"/>
    <w:aliases w:val="כותרת 4 תו1,כותרת 4 תו תו,Heading 4 תו תו,Heading 4 תו תו תו תו,Heading 4 תו תו תו תו תו תו תו,Heading 4 תו תו1"/>
    <w:basedOn w:val="3"/>
    <w:next w:val="a2"/>
    <w:link w:val="40"/>
    <w:qFormat/>
    <w:pPr>
      <w:tabs>
        <w:tab w:val="left" w:pos="284"/>
      </w:tabs>
      <w:outlineLvl w:val="3"/>
    </w:pPr>
    <w:rPr>
      <w:sz w:val="24"/>
      <w:szCs w:val="28"/>
    </w:rPr>
  </w:style>
  <w:style w:type="paragraph" w:styleId="50">
    <w:name w:val="heading 5"/>
    <w:aliases w:val="Heading 5 תו"/>
    <w:basedOn w:val="4"/>
    <w:next w:val="a2"/>
    <w:qFormat/>
    <w:pPr>
      <w:outlineLvl w:val="4"/>
    </w:pPr>
    <w:rPr>
      <w:szCs w:val="24"/>
    </w:rPr>
  </w:style>
  <w:style w:type="paragraph" w:styleId="60">
    <w:name w:val="heading 6"/>
    <w:basedOn w:val="RonnyHeading1"/>
    <w:next w:val="RonnyBase1"/>
    <w:qFormat/>
    <w:pPr>
      <w:keepNext/>
      <w:spacing w:after="120"/>
      <w:ind w:left="0" w:right="720" w:firstLine="0"/>
      <w:outlineLvl w:val="5"/>
    </w:pPr>
    <w:rPr>
      <w:b/>
      <w:bCs/>
      <w:noProof/>
    </w:rPr>
  </w:style>
  <w:style w:type="paragraph" w:styleId="7">
    <w:name w:val="heading 7"/>
    <w:basedOn w:val="RonnyHeading1"/>
    <w:next w:val="RonnyBase1"/>
    <w:qFormat/>
    <w:pPr>
      <w:ind w:left="0" w:right="720" w:firstLine="0"/>
      <w:outlineLvl w:val="6"/>
    </w:pPr>
    <w:rPr>
      <w:u w:val="single"/>
    </w:rPr>
  </w:style>
  <w:style w:type="paragraph" w:styleId="8">
    <w:name w:val="heading 8"/>
    <w:basedOn w:val="7"/>
    <w:next w:val="a1"/>
    <w:qFormat/>
    <w:pPr>
      <w:ind w:right="2434"/>
      <w:outlineLvl w:val="7"/>
    </w:pPr>
  </w:style>
  <w:style w:type="paragraph" w:styleId="9">
    <w:name w:val="heading 9"/>
    <w:basedOn w:val="8"/>
    <w:next w:val="a1"/>
    <w:qFormat/>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2">
    <w:name w:val="טקסט בסיסי תו תו תו"/>
    <w:link w:val="a6"/>
    <w:pPr>
      <w:keepLines/>
      <w:bidi/>
      <w:spacing w:line="360" w:lineRule="auto"/>
      <w:jc w:val="both"/>
    </w:pPr>
    <w:rPr>
      <w:rFonts w:cs="Narkisim"/>
      <w:sz w:val="24"/>
      <w:szCs w:val="24"/>
    </w:rPr>
  </w:style>
  <w:style w:type="character" w:customStyle="1" w:styleId="a6">
    <w:name w:val="טקסט בסיסי תו תו תו תו"/>
    <w:link w:val="a2"/>
    <w:rPr>
      <w:rFonts w:eastAsia="Batang" w:cs="Narkisim"/>
      <w:sz w:val="24"/>
      <w:szCs w:val="24"/>
      <w:lang w:val="en-US" w:eastAsia="en-US" w:bidi="he-IL"/>
    </w:rPr>
  </w:style>
  <w:style w:type="paragraph" w:customStyle="1" w:styleId="CharChar">
    <w:name w:val="Char Char תו תו"/>
    <w:basedOn w:val="a1"/>
    <w:pPr>
      <w:bidi w:val="0"/>
      <w:spacing w:after="160" w:line="240" w:lineRule="exact"/>
      <w:jc w:val="both"/>
    </w:pPr>
    <w:rPr>
      <w:rFonts w:ascii="Verdana" w:eastAsia="Times New Roman" w:hAnsi="Verdana"/>
      <w:sz w:val="16"/>
      <w:szCs w:val="20"/>
      <w:lang w:eastAsia="en-US" w:bidi="ar-SA"/>
    </w:rPr>
  </w:style>
  <w:style w:type="character" w:customStyle="1" w:styleId="11">
    <w:name w:val="כותרת 1 תו"/>
    <w:aliases w:val="כותרת 1 תו1 תו,כותרת 1 תו תו תו,Heading 1 תו תו תו"/>
    <w:link w:val="10"/>
    <w:rPr>
      <w:rFonts w:eastAsia="Batang" w:cs="Narkisim"/>
      <w:b/>
      <w:bCs/>
      <w:kern w:val="32"/>
      <w:sz w:val="48"/>
      <w:szCs w:val="40"/>
      <w:lang w:val="en-US" w:eastAsia="en-US" w:bidi="he-IL"/>
    </w:rPr>
  </w:style>
  <w:style w:type="character" w:customStyle="1" w:styleId="20">
    <w:name w:val="כותרת 2 תו"/>
    <w:aliases w:val="כותרת 2 תו1 תו,כותרת 2 תו תו תו,Heading 2 תו תו תו"/>
    <w:link w:val="2"/>
    <w:rPr>
      <w:rFonts w:eastAsia="MS Mincho" w:cs="Narkisim"/>
      <w:b/>
      <w:bCs/>
      <w:sz w:val="36"/>
      <w:szCs w:val="36"/>
      <w:lang w:val="en-US" w:eastAsia="he-IL" w:bidi="he-IL"/>
    </w:rPr>
  </w:style>
  <w:style w:type="character" w:customStyle="1" w:styleId="30">
    <w:name w:val="כותרת 3 תו"/>
    <w:aliases w:val="כותרת 3 תו1 תו,כותרת 3 תו תו תו,Heading 3 תו תו תו"/>
    <w:link w:val="3"/>
    <w:rPr>
      <w:rFonts w:eastAsia="Batang" w:cs="Narkisim"/>
      <w:b/>
      <w:bCs/>
      <w:sz w:val="28"/>
      <w:szCs w:val="32"/>
      <w:lang w:val="en-US" w:eastAsia="en-US" w:bidi="he-IL"/>
    </w:rPr>
  </w:style>
  <w:style w:type="character" w:customStyle="1" w:styleId="40">
    <w:name w:val="כותרת 4 תו"/>
    <w:aliases w:val="כותרת 4 תו1 תו,כותרת 4 תו תו תו,Heading 4 תו תו תו,Heading 4 תו תו תו תו תו,Heading 4 תו תו תו תו תו תו תו תו,Heading 4 תו תו1 תו"/>
    <w:link w:val="4"/>
    <w:rPr>
      <w:rFonts w:eastAsia="Batang" w:cs="Narkisim"/>
      <w:b/>
      <w:bCs/>
      <w:sz w:val="24"/>
      <w:szCs w:val="28"/>
      <w:lang w:val="en-US" w:eastAsia="en-US" w:bidi="he-IL"/>
    </w:rPr>
  </w:style>
  <w:style w:type="character" w:customStyle="1" w:styleId="RonnyHeading10">
    <w:name w:val="RonnyHeading תו1 תו תו"/>
    <w:basedOn w:val="RonnyBase10"/>
    <w:link w:val="RonnyHeading1"/>
    <w:rPr>
      <w:rFonts w:eastAsia="MS Mincho" w:cs="David"/>
      <w:sz w:val="22"/>
      <w:szCs w:val="24"/>
      <w:lang w:val="en-US" w:eastAsia="en-US" w:bidi="he-IL"/>
    </w:rPr>
  </w:style>
  <w:style w:type="character" w:customStyle="1" w:styleId="RonnyBase10">
    <w:name w:val="RonnyBase תו1 תו תו"/>
    <w:link w:val="RonnyBase1"/>
    <w:rPr>
      <w:rFonts w:eastAsia="MS Mincho" w:cs="David"/>
      <w:sz w:val="22"/>
      <w:szCs w:val="24"/>
      <w:lang w:val="en-US" w:eastAsia="en-US" w:bidi="he-IL"/>
    </w:rPr>
  </w:style>
  <w:style w:type="paragraph" w:customStyle="1" w:styleId="RonnyBase1">
    <w:name w:val="RonnyBase תו1 תו"/>
    <w:link w:val="RonnyBase10"/>
    <w:pPr>
      <w:keepLines/>
      <w:bidi/>
      <w:spacing w:before="120" w:line="360" w:lineRule="auto"/>
      <w:ind w:right="1037"/>
      <w:jc w:val="both"/>
    </w:pPr>
    <w:rPr>
      <w:rFonts w:eastAsia="MS Mincho" w:cs="David"/>
      <w:sz w:val="22"/>
      <w:szCs w:val="24"/>
    </w:rPr>
  </w:style>
  <w:style w:type="paragraph" w:customStyle="1" w:styleId="RonnyHeading1">
    <w:name w:val="RonnyHeading תו1 תו"/>
    <w:basedOn w:val="RonnyBase1"/>
    <w:next w:val="RonnyBase1"/>
    <w:link w:val="RonnyHeading10"/>
    <w:pPr>
      <w:ind w:left="1040" w:hanging="1134"/>
    </w:pPr>
  </w:style>
  <w:style w:type="paragraph" w:customStyle="1" w:styleId="12">
    <w:name w:val="סגנון1"/>
    <w:basedOn w:val="3"/>
    <w:autoRedefine/>
    <w:pPr>
      <w:tabs>
        <w:tab w:val="left" w:pos="283"/>
      </w:tabs>
      <w:spacing w:before="100" w:beforeAutospacing="1" w:line="320" w:lineRule="atLeast"/>
      <w:ind w:left="513"/>
      <w:outlineLvl w:val="0"/>
    </w:pPr>
    <w:rPr>
      <w:sz w:val="16"/>
      <w:szCs w:val="16"/>
    </w:rPr>
  </w:style>
  <w:style w:type="paragraph" w:styleId="TOC1">
    <w:name w:val="toc 1"/>
    <w:basedOn w:val="a1"/>
    <w:next w:val="a1"/>
    <w:autoRedefine/>
    <w:uiPriority w:val="39"/>
    <w:pPr>
      <w:spacing w:before="240" w:after="120"/>
    </w:pPr>
    <w:rPr>
      <w:rFonts w:cs="Times New Roman"/>
      <w:b/>
      <w:bCs/>
      <w:sz w:val="20"/>
      <w:szCs w:val="20"/>
    </w:rPr>
  </w:style>
  <w:style w:type="paragraph" w:styleId="TOC2">
    <w:name w:val="toc 2"/>
    <w:aliases w:val="אבי 1"/>
    <w:basedOn w:val="a1"/>
    <w:next w:val="a1"/>
    <w:uiPriority w:val="39"/>
    <w:pPr>
      <w:spacing w:before="120"/>
      <w:ind w:left="240"/>
    </w:pPr>
    <w:rPr>
      <w:rFonts w:cs="Times New Roman"/>
      <w:i/>
      <w:iCs/>
      <w:sz w:val="20"/>
      <w:szCs w:val="20"/>
    </w:rPr>
  </w:style>
  <w:style w:type="paragraph" w:customStyle="1" w:styleId="AlphaList1">
    <w:name w:val="Alpha List 1"/>
    <w:basedOn w:val="a1"/>
    <w:pPr>
      <w:tabs>
        <w:tab w:val="num" w:pos="680"/>
      </w:tabs>
      <w:spacing w:after="120" w:line="360" w:lineRule="auto"/>
      <w:ind w:left="680" w:hanging="396"/>
      <w:jc w:val="both"/>
    </w:pPr>
    <w:rPr>
      <w:rFonts w:cs="Narkisim"/>
      <w:sz w:val="22"/>
    </w:rPr>
  </w:style>
  <w:style w:type="paragraph" w:customStyle="1" w:styleId="a7">
    <w:name w:val="א.ב.ג"/>
    <w:basedOn w:val="a2"/>
  </w:style>
  <w:style w:type="paragraph" w:customStyle="1" w:styleId="21">
    <w:name w:val="סגנון2"/>
    <w:basedOn w:val="2"/>
  </w:style>
  <w:style w:type="paragraph" w:styleId="31">
    <w:name w:val="Body Text Indent 3"/>
    <w:basedOn w:val="a1"/>
    <w:pPr>
      <w:spacing w:after="120"/>
      <w:ind w:left="360"/>
    </w:pPr>
    <w:rPr>
      <w:sz w:val="16"/>
      <w:szCs w:val="16"/>
    </w:rPr>
  </w:style>
  <w:style w:type="character" w:styleId="Hyperlink">
    <w:name w:val="Hyperlink"/>
    <w:rPr>
      <w:color w:val="0000FF"/>
      <w:u w:val="single"/>
    </w:rPr>
  </w:style>
  <w:style w:type="character" w:customStyle="1" w:styleId="RonnyBase">
    <w:name w:val="RonnyBase תו"/>
    <w:rPr>
      <w:rFonts w:cs="David"/>
      <w:sz w:val="22"/>
      <w:szCs w:val="22"/>
      <w:lang w:val="en-US" w:eastAsia="en-US" w:bidi="he-IL"/>
    </w:rPr>
  </w:style>
  <w:style w:type="character" w:customStyle="1" w:styleId="RonnyHeading">
    <w:name w:val="RonnyHeading תו"/>
    <w:basedOn w:val="RonnyBase"/>
    <w:rPr>
      <w:rFonts w:cs="David"/>
      <w:sz w:val="22"/>
      <w:szCs w:val="22"/>
      <w:lang w:val="en-US" w:eastAsia="en-US" w:bidi="he-IL"/>
    </w:rPr>
  </w:style>
  <w:style w:type="paragraph" w:customStyle="1" w:styleId="22">
    <w:name w:val="2"/>
    <w:basedOn w:val="a1"/>
    <w:next w:val="a8"/>
    <w:pPr>
      <w:tabs>
        <w:tab w:val="num" w:pos="-850"/>
      </w:tabs>
    </w:pPr>
    <w:rPr>
      <w:rFonts w:ascii="Courier New" w:hAnsi="Courier New" w:cs="Courier New"/>
      <w:sz w:val="20"/>
      <w:szCs w:val="20"/>
      <w:lang w:eastAsia="en-US"/>
    </w:rPr>
  </w:style>
  <w:style w:type="paragraph" w:styleId="a8">
    <w:name w:val="Plain Text"/>
    <w:basedOn w:val="a1"/>
    <w:rPr>
      <w:rFonts w:ascii="Courier New" w:hAnsi="Courier New" w:cs="Courier New"/>
      <w:sz w:val="20"/>
      <w:szCs w:val="20"/>
    </w:rPr>
  </w:style>
  <w:style w:type="character" w:styleId="FollowedHyperlink">
    <w:name w:val="FollowedHyperlink"/>
    <w:rPr>
      <w:color w:val="800080"/>
      <w:u w:val="single"/>
    </w:rPr>
  </w:style>
  <w:style w:type="paragraph" w:customStyle="1" w:styleId="-0">
    <w:name w:val="טבלת דרישות - שורה"/>
    <w:basedOn w:val="a1"/>
    <w:pPr>
      <w:keepLines/>
      <w:overflowPunct w:val="0"/>
      <w:autoSpaceDE w:val="0"/>
      <w:autoSpaceDN w:val="0"/>
      <w:adjustRightInd w:val="0"/>
      <w:spacing w:before="120"/>
      <w:textAlignment w:val="baseline"/>
    </w:pPr>
    <w:rPr>
      <w:rFonts w:cs="David"/>
      <w:szCs w:val="24"/>
    </w:rPr>
  </w:style>
  <w:style w:type="paragraph" w:customStyle="1" w:styleId="13">
    <w:name w:val="1"/>
    <w:basedOn w:val="a1"/>
    <w:next w:val="a9"/>
    <w:pPr>
      <w:tabs>
        <w:tab w:val="center" w:pos="4153"/>
        <w:tab w:val="right" w:pos="8306"/>
      </w:tabs>
    </w:pPr>
    <w:rPr>
      <w:rFonts w:cs="Times New Roman"/>
      <w:szCs w:val="24"/>
      <w:lang w:eastAsia="en-US"/>
    </w:rPr>
  </w:style>
  <w:style w:type="paragraph" w:styleId="a9">
    <w:name w:val="header"/>
    <w:basedOn w:val="a1"/>
    <w:pPr>
      <w:tabs>
        <w:tab w:val="center" w:pos="4153"/>
        <w:tab w:val="right" w:pos="8306"/>
      </w:tabs>
    </w:pPr>
  </w:style>
  <w:style w:type="paragraph" w:customStyle="1" w:styleId="14">
    <w:name w:val="פיסקה1"/>
    <w:basedOn w:val="a1"/>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3">
    <w:name w:val="פיסקה2"/>
    <w:basedOn w:val="a1"/>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2">
    <w:name w:val="תוכן3"/>
    <w:basedOn w:val="a1"/>
    <w:pPr>
      <w:spacing w:before="120" w:line="360" w:lineRule="auto"/>
      <w:ind w:left="2160"/>
      <w:jc w:val="both"/>
    </w:pPr>
    <w:rPr>
      <w:sz w:val="26"/>
      <w:lang w:eastAsia="en-US"/>
    </w:rPr>
  </w:style>
  <w:style w:type="paragraph" w:customStyle="1" w:styleId="111">
    <w:name w:val="סגנון1.1.1"/>
    <w:basedOn w:val="a1"/>
    <w:pPr>
      <w:keepNext/>
      <w:keepLines/>
      <w:spacing w:before="120" w:after="120"/>
      <w:ind w:right="969"/>
      <w:outlineLvl w:val="2"/>
    </w:pPr>
    <w:rPr>
      <w:rFonts w:cs="David"/>
      <w:sz w:val="22"/>
      <w:szCs w:val="24"/>
      <w:lang w:eastAsia="en-US"/>
    </w:rPr>
  </w:style>
  <w:style w:type="paragraph" w:customStyle="1" w:styleId="aa">
    <w:name w:val="כותרת נספח תו תו"/>
    <w:basedOn w:val="2"/>
    <w:next w:val="a2"/>
    <w:link w:val="ab"/>
    <w:pPr>
      <w:pageBreakBefore/>
      <w:tabs>
        <w:tab w:val="num" w:pos="123"/>
      </w:tabs>
      <w:spacing w:before="0" w:after="360"/>
      <w:ind w:left="123" w:hanging="623"/>
    </w:pPr>
    <w:rPr>
      <w:szCs w:val="32"/>
      <w:lang w:eastAsia="en-US"/>
    </w:rPr>
  </w:style>
  <w:style w:type="character" w:customStyle="1" w:styleId="ab">
    <w:name w:val="כותרת נספח תו תו תו"/>
    <w:link w:val="aa"/>
    <w:rPr>
      <w:rFonts w:eastAsia="MS Mincho" w:cs="Narkisim"/>
      <w:b/>
      <w:bCs/>
      <w:sz w:val="36"/>
      <w:szCs w:val="32"/>
      <w:lang w:val="en-US" w:eastAsia="en-US" w:bidi="he-IL"/>
    </w:rPr>
  </w:style>
  <w:style w:type="paragraph" w:customStyle="1" w:styleId="ListParagraph1">
    <w:name w:val="List Paragraph1"/>
    <w:basedOn w:val="a1"/>
    <w:qFormat/>
    <w:pPr>
      <w:ind w:left="720"/>
    </w:pPr>
    <w:rPr>
      <w:rFonts w:eastAsia="Times New Roman"/>
    </w:rPr>
  </w:style>
  <w:style w:type="paragraph" w:styleId="ac">
    <w:name w:val="footer"/>
    <w:basedOn w:val="a1"/>
    <w:pPr>
      <w:tabs>
        <w:tab w:val="center" w:pos="4153"/>
        <w:tab w:val="right" w:pos="8306"/>
      </w:tabs>
    </w:pPr>
  </w:style>
  <w:style w:type="character" w:styleId="ad">
    <w:name w:val="page number"/>
    <w:basedOn w:val="a3"/>
  </w:style>
  <w:style w:type="paragraph" w:styleId="NormalWeb">
    <w:name w:val="Normal (Web)"/>
    <w:basedOn w:val="a1"/>
    <w:rPr>
      <w:rFonts w:cs="Times New Roman"/>
      <w:szCs w:val="24"/>
    </w:rPr>
  </w:style>
  <w:style w:type="paragraph" w:styleId="ae">
    <w:name w:val="List Bullet"/>
    <w:basedOn w:val="a1"/>
    <w:autoRedefine/>
    <w:pPr>
      <w:tabs>
        <w:tab w:val="num" w:pos="432"/>
      </w:tabs>
      <w:ind w:left="432" w:hanging="432"/>
    </w:pPr>
  </w:style>
  <w:style w:type="paragraph" w:styleId="24">
    <w:name w:val="List Bullet 2"/>
    <w:basedOn w:val="a1"/>
    <w:autoRedefine/>
    <w:pPr>
      <w:tabs>
        <w:tab w:val="num" w:pos="360"/>
      </w:tabs>
    </w:pPr>
  </w:style>
  <w:style w:type="paragraph" w:styleId="af">
    <w:name w:val="List Number"/>
    <w:basedOn w:val="a1"/>
    <w:pPr>
      <w:tabs>
        <w:tab w:val="num" w:pos="360"/>
      </w:tabs>
    </w:pPr>
  </w:style>
  <w:style w:type="paragraph" w:styleId="af0">
    <w:name w:val="Subtitle"/>
    <w:basedOn w:val="a1"/>
    <w:qFormat/>
    <w:pPr>
      <w:spacing w:after="60"/>
      <w:jc w:val="center"/>
      <w:outlineLvl w:val="1"/>
    </w:pPr>
    <w:rPr>
      <w:rFonts w:ascii="Arial" w:hAnsi="Arial" w:cs="Arial"/>
      <w:szCs w:val="24"/>
    </w:rPr>
  </w:style>
  <w:style w:type="paragraph" w:styleId="af1">
    <w:name w:val="Body Text"/>
    <w:basedOn w:val="a1"/>
    <w:pPr>
      <w:spacing w:after="120"/>
    </w:pPr>
  </w:style>
  <w:style w:type="paragraph" w:styleId="41">
    <w:name w:val="List Bullet 4"/>
    <w:basedOn w:val="a1"/>
    <w:autoRedefine/>
    <w:pPr>
      <w:tabs>
        <w:tab w:val="num" w:pos="1512"/>
      </w:tabs>
      <w:ind w:left="1512" w:hanging="432"/>
    </w:pPr>
  </w:style>
  <w:style w:type="paragraph" w:styleId="25">
    <w:name w:val="Body Text 2"/>
    <w:basedOn w:val="a1"/>
    <w:pPr>
      <w:spacing w:after="120" w:line="480" w:lineRule="auto"/>
    </w:pPr>
  </w:style>
  <w:style w:type="paragraph" w:styleId="33">
    <w:name w:val="Body Text 3"/>
    <w:basedOn w:val="a1"/>
    <w:pPr>
      <w:spacing w:after="120"/>
    </w:pPr>
    <w:rPr>
      <w:sz w:val="16"/>
      <w:szCs w:val="16"/>
    </w:rPr>
  </w:style>
  <w:style w:type="paragraph" w:styleId="af2">
    <w:name w:val="Body Text Indent"/>
    <w:basedOn w:val="a1"/>
    <w:pPr>
      <w:spacing w:after="120"/>
      <w:ind w:left="360"/>
    </w:pPr>
  </w:style>
  <w:style w:type="paragraph" w:styleId="51">
    <w:name w:val="List Bullet 5"/>
    <w:basedOn w:val="a1"/>
    <w:autoRedefine/>
    <w:pPr>
      <w:tabs>
        <w:tab w:val="num" w:pos="1512"/>
      </w:tabs>
      <w:ind w:left="1512" w:hanging="432"/>
    </w:pPr>
  </w:style>
  <w:style w:type="paragraph" w:styleId="26">
    <w:name w:val="List Number 2"/>
    <w:basedOn w:val="a1"/>
    <w:pPr>
      <w:tabs>
        <w:tab w:val="num" w:pos="1512"/>
      </w:tabs>
      <w:ind w:left="1512" w:hanging="432"/>
    </w:pPr>
  </w:style>
  <w:style w:type="paragraph" w:styleId="42">
    <w:name w:val="List Number 4"/>
    <w:basedOn w:val="a1"/>
    <w:pPr>
      <w:tabs>
        <w:tab w:val="num" w:pos="1512"/>
      </w:tabs>
      <w:ind w:left="1512" w:hanging="432"/>
    </w:pPr>
  </w:style>
  <w:style w:type="paragraph" w:styleId="af3">
    <w:name w:val="Title"/>
    <w:basedOn w:val="a1"/>
    <w:qFormat/>
    <w:pPr>
      <w:spacing w:before="240" w:after="60"/>
      <w:jc w:val="center"/>
      <w:outlineLvl w:val="0"/>
    </w:pPr>
    <w:rPr>
      <w:rFonts w:ascii="Arial" w:hAnsi="Arial" w:cs="Arial"/>
      <w:b/>
      <w:bCs/>
      <w:kern w:val="28"/>
      <w:sz w:val="32"/>
      <w:szCs w:val="32"/>
    </w:rPr>
  </w:style>
  <w:style w:type="paragraph" w:styleId="52">
    <w:name w:val="List Number 5"/>
    <w:basedOn w:val="a1"/>
    <w:pPr>
      <w:tabs>
        <w:tab w:val="num" w:pos="1512"/>
      </w:tabs>
      <w:ind w:left="1512" w:hanging="432"/>
    </w:pPr>
  </w:style>
  <w:style w:type="paragraph" w:styleId="27">
    <w:name w:val="Body Text Indent 2"/>
    <w:basedOn w:val="a1"/>
    <w:pPr>
      <w:spacing w:after="120" w:line="480" w:lineRule="auto"/>
      <w:ind w:left="360"/>
    </w:pPr>
  </w:style>
  <w:style w:type="paragraph" w:styleId="28">
    <w:name w:val="List Continue 2"/>
    <w:basedOn w:val="a1"/>
    <w:pPr>
      <w:spacing w:after="120"/>
      <w:ind w:left="720"/>
    </w:pPr>
  </w:style>
  <w:style w:type="paragraph" w:customStyle="1" w:styleId="CharChar0">
    <w:name w:val="תו תו Char Char תו תו"/>
    <w:basedOn w:val="a1"/>
    <w:pPr>
      <w:bidi w:val="0"/>
      <w:spacing w:before="60" w:after="160" w:line="240" w:lineRule="exact"/>
    </w:pPr>
    <w:rPr>
      <w:rFonts w:ascii="Verdana" w:eastAsia="Times New Roman" w:hAnsi="Verdana" w:cs="Times New Roman"/>
      <w:color w:val="FF00FF"/>
      <w:szCs w:val="20"/>
      <w:lang w:val="en-GB" w:eastAsia="en-US" w:bidi="ar-SA"/>
    </w:rPr>
  </w:style>
  <w:style w:type="table" w:customStyle="1" w:styleId="af4">
    <w:name w:val="טבלת רשת"/>
    <w:basedOn w:val="a4"/>
    <w:pPr>
      <w:bidi/>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1"/>
    <w:pPr>
      <w:bidi w:val="0"/>
      <w:outlineLvl w:val="2"/>
    </w:pPr>
    <w:rPr>
      <w:rFonts w:ascii="Arial" w:eastAsia="Times New Roman" w:hAnsi="Arial" w:cs="Arial"/>
      <w:b/>
      <w:bCs/>
      <w:color w:val="457ECC"/>
      <w:sz w:val="20"/>
      <w:szCs w:val="20"/>
      <w:lang w:eastAsia="en-US"/>
    </w:rPr>
  </w:style>
  <w:style w:type="paragraph" w:styleId="af5">
    <w:name w:val="Block Text"/>
    <w:basedOn w:val="a1"/>
    <w:pPr>
      <w:ind w:left="3600" w:firstLine="727"/>
    </w:pPr>
    <w:rPr>
      <w:rFonts w:eastAsia="Times New Roman" w:cs="David"/>
      <w:sz w:val="20"/>
      <w:szCs w:val="24"/>
    </w:rPr>
  </w:style>
  <w:style w:type="paragraph" w:customStyle="1" w:styleId="af6">
    <w:name w:val="נורמלי תו תו"/>
    <w:link w:val="af7"/>
    <w:pPr>
      <w:bidi/>
      <w:jc w:val="both"/>
    </w:pPr>
    <w:rPr>
      <w:rFonts w:eastAsia="MS Mincho" w:cs="Miriam"/>
      <w:sz w:val="24"/>
      <w:szCs w:val="24"/>
    </w:rPr>
  </w:style>
  <w:style w:type="character" w:customStyle="1" w:styleId="af7">
    <w:name w:val="נורמלי תו תו תו"/>
    <w:link w:val="af6"/>
    <w:rPr>
      <w:rFonts w:eastAsia="MS Mincho" w:cs="Miriam"/>
      <w:sz w:val="24"/>
      <w:szCs w:val="24"/>
      <w:lang w:val="en-US" w:eastAsia="en-US" w:bidi="he-IL"/>
    </w:rPr>
  </w:style>
  <w:style w:type="paragraph" w:customStyle="1" w:styleId="meir1">
    <w:name w:val="meir1"/>
    <w:basedOn w:val="a1"/>
    <w:pPr>
      <w:tabs>
        <w:tab w:val="num" w:pos="-850"/>
      </w:tabs>
      <w:ind w:hanging="794"/>
    </w:pPr>
    <w:rPr>
      <w:rFonts w:ascii="Arial" w:eastAsia="Times New Roman" w:cs="Arial"/>
      <w:sz w:val="36"/>
      <w:szCs w:val="36"/>
      <w:u w:val="single"/>
    </w:rPr>
  </w:style>
  <w:style w:type="paragraph" w:customStyle="1" w:styleId="meir22">
    <w:name w:val="meir22"/>
    <w:basedOn w:val="a1"/>
    <w:pPr>
      <w:spacing w:before="120"/>
    </w:pPr>
    <w:rPr>
      <w:rFonts w:ascii="Arial" w:eastAsia="Times New Roman" w:cs="Arial"/>
      <w:szCs w:val="24"/>
    </w:rPr>
  </w:style>
  <w:style w:type="paragraph" w:customStyle="1" w:styleId="meir3">
    <w:name w:val="meir3"/>
    <w:basedOn w:val="a1"/>
    <w:pPr>
      <w:tabs>
        <w:tab w:val="num" w:pos="-1757"/>
      </w:tabs>
      <w:spacing w:before="120"/>
      <w:ind w:left="2211" w:hanging="1077"/>
    </w:pPr>
    <w:rPr>
      <w:rFonts w:ascii="Arial" w:eastAsia="Times New Roman" w:cs="Arial"/>
      <w:szCs w:val="24"/>
    </w:rPr>
  </w:style>
  <w:style w:type="paragraph" w:customStyle="1" w:styleId="Normal1">
    <w:name w:val="Normal1"/>
    <w:basedOn w:val="a1"/>
    <w:pPr>
      <w:spacing w:before="120" w:line="320" w:lineRule="exact"/>
      <w:ind w:left="397"/>
      <w:jc w:val="both"/>
    </w:pPr>
    <w:rPr>
      <w:rFonts w:eastAsia="Times New Roman" w:cs="David"/>
      <w:sz w:val="22"/>
      <w:szCs w:val="24"/>
    </w:rPr>
  </w:style>
  <w:style w:type="paragraph" w:customStyle="1" w:styleId="af8">
    <w:name w:val="תו תו"/>
    <w:basedOn w:val="a1"/>
    <w:pPr>
      <w:bidi w:val="0"/>
      <w:spacing w:after="160" w:line="240" w:lineRule="exact"/>
      <w:jc w:val="both"/>
    </w:pPr>
    <w:rPr>
      <w:rFonts w:ascii="Verdana" w:eastAsia="Times New Roman" w:hAnsi="Verdana"/>
      <w:sz w:val="16"/>
      <w:szCs w:val="20"/>
      <w:lang w:eastAsia="en-US" w:bidi="ar-SA"/>
    </w:rPr>
  </w:style>
  <w:style w:type="paragraph" w:customStyle="1" w:styleId="15">
    <w:name w:val="תו תו1"/>
    <w:basedOn w:val="a1"/>
    <w:pPr>
      <w:bidi w:val="0"/>
      <w:spacing w:before="60" w:after="160" w:line="240" w:lineRule="exact"/>
    </w:pPr>
    <w:rPr>
      <w:rFonts w:ascii="Verdana" w:eastAsia="Times New Roman" w:hAnsi="Verdana" w:cs="Times New Roman"/>
      <w:color w:val="FF00FF"/>
      <w:szCs w:val="20"/>
      <w:lang w:val="en-GB" w:eastAsia="en-US" w:bidi="ar-SA"/>
    </w:rPr>
  </w:style>
  <w:style w:type="paragraph" w:customStyle="1" w:styleId="Normal2">
    <w:name w:val="Normal2"/>
    <w:basedOn w:val="a1"/>
    <w:pPr>
      <w:keepLines/>
      <w:widowControl w:val="0"/>
      <w:autoSpaceDE w:val="0"/>
      <w:autoSpaceDN w:val="0"/>
      <w:adjustRightInd w:val="0"/>
      <w:spacing w:before="60"/>
      <w:ind w:right="1037"/>
      <w:jc w:val="both"/>
    </w:pPr>
    <w:rPr>
      <w:rFonts w:eastAsia="Times New Roman" w:cs="David"/>
      <w:b/>
      <w:color w:val="000000"/>
      <w:szCs w:val="24"/>
      <w:lang w:eastAsia="en-US"/>
    </w:rPr>
  </w:style>
  <w:style w:type="paragraph" w:customStyle="1" w:styleId="CharChar1">
    <w:name w:val="תו תו Char Char תו תו תו תו תו"/>
    <w:basedOn w:val="a1"/>
    <w:pPr>
      <w:bidi w:val="0"/>
      <w:spacing w:before="60" w:after="160" w:line="240" w:lineRule="exact"/>
    </w:pPr>
    <w:rPr>
      <w:rFonts w:ascii="Verdana" w:eastAsia="Times New Roman" w:hAnsi="Verdana" w:cs="Times New Roman"/>
      <w:color w:val="FF00FF"/>
      <w:sz w:val="26"/>
      <w:szCs w:val="20"/>
      <w:lang w:val="en-GB" w:eastAsia="en-US" w:bidi="ar-SA"/>
    </w:rPr>
  </w:style>
  <w:style w:type="paragraph" w:customStyle="1" w:styleId="Normal3">
    <w:name w:val="Normal3"/>
    <w:basedOn w:val="a1"/>
    <w:pPr>
      <w:keepLines/>
      <w:widowControl w:val="0"/>
      <w:autoSpaceDE w:val="0"/>
      <w:autoSpaceDN w:val="0"/>
      <w:adjustRightInd w:val="0"/>
      <w:spacing w:before="60"/>
      <w:ind w:right="1584"/>
      <w:jc w:val="both"/>
    </w:pPr>
    <w:rPr>
      <w:rFonts w:eastAsia="Times New Roman" w:cs="David"/>
      <w:b/>
      <w:smallCaps/>
      <w:color w:val="000000"/>
      <w:szCs w:val="24"/>
      <w:lang w:eastAsia="en-US"/>
    </w:rPr>
  </w:style>
  <w:style w:type="paragraph" w:customStyle="1" w:styleId="Normal4">
    <w:name w:val="Normal4"/>
    <w:basedOn w:val="Normal3"/>
    <w:pPr>
      <w:tabs>
        <w:tab w:val="num" w:pos="360"/>
      </w:tabs>
      <w:ind w:left="360" w:right="360" w:hanging="360"/>
    </w:pPr>
  </w:style>
  <w:style w:type="paragraph" w:styleId="af9">
    <w:name w:val="Normal Indent"/>
    <w:basedOn w:val="a1"/>
    <w:pPr>
      <w:keepLines/>
      <w:widowControl w:val="0"/>
      <w:autoSpaceDE w:val="0"/>
      <w:autoSpaceDN w:val="0"/>
      <w:adjustRightInd w:val="0"/>
      <w:spacing w:after="240"/>
      <w:ind w:left="720" w:right="1588"/>
      <w:jc w:val="both"/>
    </w:pPr>
    <w:rPr>
      <w:rFonts w:eastAsia="Times New Roman" w:cs="David"/>
      <w:b/>
      <w:color w:val="000000"/>
      <w:szCs w:val="24"/>
      <w:lang w:eastAsia="en-US"/>
    </w:rPr>
  </w:style>
  <w:style w:type="paragraph" w:customStyle="1" w:styleId="afa">
    <w:name w:val="טבלה"/>
    <w:basedOn w:val="a1"/>
    <w:pPr>
      <w:keepLines/>
      <w:widowControl w:val="0"/>
      <w:tabs>
        <w:tab w:val="right" w:pos="84"/>
      </w:tabs>
      <w:autoSpaceDE w:val="0"/>
      <w:autoSpaceDN w:val="0"/>
      <w:adjustRightInd w:val="0"/>
    </w:pPr>
    <w:rPr>
      <w:rFonts w:eastAsia="Times New Roman" w:cs="David"/>
      <w:b/>
      <w:color w:val="000000"/>
      <w:szCs w:val="24"/>
      <w:lang w:eastAsia="en-US"/>
    </w:rPr>
  </w:style>
  <w:style w:type="paragraph" w:customStyle="1" w:styleId="ListHnumber3">
    <w:name w:val="List Hnumber3"/>
    <w:basedOn w:val="Normal3"/>
    <w:pPr>
      <w:ind w:right="2007" w:hanging="567"/>
    </w:pPr>
  </w:style>
  <w:style w:type="paragraph" w:styleId="34">
    <w:name w:val="List Number 3"/>
    <w:basedOn w:val="35"/>
    <w:pPr>
      <w:keepLines w:val="0"/>
      <w:spacing w:before="120" w:after="0" w:line="260" w:lineRule="atLeast"/>
      <w:ind w:left="0" w:right="1985" w:hanging="284"/>
    </w:pPr>
    <w:rPr>
      <w:smallCaps/>
    </w:rPr>
  </w:style>
  <w:style w:type="paragraph" w:styleId="35">
    <w:name w:val="List Bullet 3"/>
    <w:basedOn w:val="a1"/>
    <w:autoRedefine/>
    <w:pPr>
      <w:keepLines/>
      <w:widowControl w:val="0"/>
      <w:autoSpaceDE w:val="0"/>
      <w:autoSpaceDN w:val="0"/>
      <w:adjustRightInd w:val="0"/>
      <w:spacing w:after="120"/>
      <w:ind w:left="1559" w:firstLine="29"/>
      <w:jc w:val="both"/>
    </w:pPr>
    <w:rPr>
      <w:rFonts w:eastAsia="Times New Roman" w:cs="David"/>
      <w:b/>
      <w:color w:val="000000"/>
      <w:szCs w:val="24"/>
      <w:lang w:eastAsia="en-US"/>
    </w:rPr>
  </w:style>
  <w:style w:type="paragraph" w:customStyle="1" w:styleId="BlockQuotation">
    <w:name w:val="Block Quotation"/>
    <w:basedOn w:val="a1"/>
    <w:pPr>
      <w:keepLines/>
      <w:widowControl w:val="0"/>
      <w:autoSpaceDE w:val="0"/>
      <w:autoSpaceDN w:val="0"/>
      <w:adjustRightInd w:val="0"/>
      <w:spacing w:after="240"/>
      <w:ind w:left="720" w:right="1180" w:hanging="430"/>
      <w:jc w:val="both"/>
    </w:pPr>
    <w:rPr>
      <w:rFonts w:eastAsia="Times New Roman" w:cs="David"/>
      <w:b/>
      <w:color w:val="000000"/>
      <w:szCs w:val="24"/>
      <w:lang w:eastAsia="en-US"/>
    </w:rPr>
  </w:style>
  <w:style w:type="paragraph" w:customStyle="1" w:styleId="36">
    <w:name w:val="רגיל מדורג 3"/>
    <w:basedOn w:val="4"/>
    <w:pPr>
      <w:keepNext w:val="0"/>
      <w:keepLines w:val="0"/>
      <w:widowControl w:val="0"/>
      <w:tabs>
        <w:tab w:val="clear" w:pos="284"/>
      </w:tabs>
      <w:autoSpaceDE w:val="0"/>
      <w:autoSpaceDN w:val="0"/>
      <w:adjustRightInd w:val="0"/>
      <w:spacing w:before="60" w:after="60" w:line="300" w:lineRule="atLeast"/>
      <w:ind w:right="2098"/>
      <w:outlineLvl w:val="9"/>
    </w:pPr>
    <w:rPr>
      <w:rFonts w:ascii="Arial" w:eastAsia="Times New Roman" w:hAnsi="Arial" w:cs="David"/>
      <w:bCs w:val="0"/>
      <w:color w:val="000000"/>
      <w:szCs w:val="24"/>
    </w:rPr>
  </w:style>
  <w:style w:type="paragraph" w:customStyle="1" w:styleId="29">
    <w:name w:val="רגיל מדורג 2"/>
    <w:basedOn w:val="3"/>
    <w:pPr>
      <w:keepNext w:val="0"/>
      <w:keepLines w:val="0"/>
      <w:widowControl w:val="0"/>
      <w:autoSpaceDE w:val="0"/>
      <w:autoSpaceDN w:val="0"/>
      <w:adjustRightInd w:val="0"/>
      <w:spacing w:after="60" w:line="300" w:lineRule="atLeast"/>
      <w:ind w:right="1134"/>
      <w:outlineLvl w:val="9"/>
    </w:pPr>
    <w:rPr>
      <w:rFonts w:eastAsia="Times New Roman" w:cs="David"/>
      <w:bCs w:val="0"/>
      <w:color w:val="000000"/>
      <w:sz w:val="20"/>
      <w:szCs w:val="24"/>
    </w:rPr>
  </w:style>
  <w:style w:type="paragraph" w:styleId="afb">
    <w:name w:val="List"/>
    <w:basedOn w:val="af1"/>
    <w:pPr>
      <w:widowControl w:val="0"/>
      <w:tabs>
        <w:tab w:val="left" w:pos="720"/>
      </w:tabs>
      <w:autoSpaceDE w:val="0"/>
      <w:autoSpaceDN w:val="0"/>
      <w:adjustRightInd w:val="0"/>
      <w:spacing w:before="40" w:after="40" w:line="300" w:lineRule="atLeast"/>
      <w:ind w:left="737" w:right="1077" w:hanging="340"/>
      <w:jc w:val="both"/>
    </w:pPr>
    <w:rPr>
      <w:rFonts w:eastAsia="Times New Roman" w:cs="David"/>
      <w:b/>
      <w:color w:val="000000"/>
      <w:szCs w:val="24"/>
      <w:lang w:eastAsia="en-US"/>
    </w:rPr>
  </w:style>
  <w:style w:type="paragraph" w:customStyle="1" w:styleId="hnorm">
    <w:name w:val="hnorm"/>
    <w:basedOn w:val="a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eastAsia="Times New Roman" w:cs="David"/>
      <w:b/>
      <w:color w:val="000000"/>
      <w:szCs w:val="24"/>
      <w:lang w:eastAsia="en-US"/>
    </w:rPr>
  </w:style>
  <w:style w:type="paragraph" w:styleId="2a">
    <w:name w:val="List 2"/>
    <w:basedOn w:val="afb"/>
    <w:pPr>
      <w:tabs>
        <w:tab w:val="clear" w:pos="720"/>
        <w:tab w:val="left" w:pos="1134"/>
      </w:tabs>
      <w:ind w:right="908"/>
    </w:pPr>
  </w:style>
  <w:style w:type="paragraph" w:customStyle="1" w:styleId="afc">
    <w:name w:val="נדון"/>
    <w:basedOn w:val="a1"/>
    <w:next w:val="a1"/>
    <w:pPr>
      <w:autoSpaceDE w:val="0"/>
      <w:autoSpaceDN w:val="0"/>
      <w:adjustRightInd w:val="0"/>
      <w:spacing w:after="240"/>
      <w:jc w:val="center"/>
    </w:pPr>
    <w:rPr>
      <w:rFonts w:eastAsia="Times New Roman" w:cs="David"/>
      <w:bCs/>
      <w:color w:val="000000"/>
      <w:kern w:val="22"/>
      <w:sz w:val="22"/>
      <w:szCs w:val="22"/>
      <w:u w:val="single"/>
      <w:lang w:eastAsia="en-US"/>
    </w:rPr>
  </w:style>
  <w:style w:type="paragraph" w:customStyle="1" w:styleId="TOC">
    <w:name w:val="TOC"/>
    <w:basedOn w:val="a1"/>
    <w:pPr>
      <w:autoSpaceDE w:val="0"/>
      <w:autoSpaceDN w:val="0"/>
      <w:spacing w:after="240"/>
      <w:jc w:val="both"/>
    </w:pPr>
    <w:rPr>
      <w:rFonts w:eastAsia="Times New Roman" w:cs="David"/>
      <w:b/>
      <w:color w:val="000000"/>
      <w:kern w:val="22"/>
      <w:sz w:val="22"/>
      <w:szCs w:val="22"/>
      <w:lang w:eastAsia="en-US"/>
    </w:rPr>
  </w:style>
  <w:style w:type="paragraph" w:customStyle="1" w:styleId="Graphic">
    <w:name w:val="Graphic"/>
    <w:basedOn w:val="a1"/>
    <w:next w:val="a1"/>
    <w:pPr>
      <w:keepNext/>
      <w:autoSpaceDE w:val="0"/>
      <w:autoSpaceDN w:val="0"/>
      <w:bidi w:val="0"/>
      <w:spacing w:after="40" w:line="280" w:lineRule="atLeast"/>
      <w:jc w:val="center"/>
    </w:pPr>
    <w:rPr>
      <w:rFonts w:ascii="Helvetica" w:eastAsia="Times New Roman" w:hAnsi="Helvetica" w:cs="Miriam"/>
      <w:b/>
      <w:color w:val="000000"/>
      <w:sz w:val="22"/>
      <w:szCs w:val="22"/>
      <w:lang w:eastAsia="en-US"/>
    </w:rPr>
  </w:style>
  <w:style w:type="paragraph" w:customStyle="1" w:styleId="HEAD4A">
    <w:name w:val="HEAD4A"/>
    <w:basedOn w:val="a1"/>
    <w:pPr>
      <w:keepNext/>
      <w:autoSpaceDE w:val="0"/>
      <w:autoSpaceDN w:val="0"/>
      <w:spacing w:line="360" w:lineRule="auto"/>
      <w:ind w:right="1476"/>
      <w:jc w:val="both"/>
    </w:pPr>
    <w:rPr>
      <w:rFonts w:eastAsia="Times New Roman" w:cs="David"/>
      <w:b/>
      <w:color w:val="000000"/>
      <w:szCs w:val="24"/>
      <w:lang w:eastAsia="en-US"/>
    </w:rPr>
  </w:style>
  <w:style w:type="paragraph" w:customStyle="1" w:styleId="37">
    <w:name w:val="פיסקה3"/>
    <w:basedOn w:val="a1"/>
    <w:pPr>
      <w:tabs>
        <w:tab w:val="left" w:pos="1800"/>
      </w:tabs>
      <w:autoSpaceDE w:val="0"/>
      <w:autoSpaceDN w:val="0"/>
      <w:spacing w:line="360" w:lineRule="auto"/>
      <w:ind w:right="1814"/>
    </w:pPr>
    <w:rPr>
      <w:rFonts w:eastAsia="Times New Roman"/>
      <w:noProof/>
      <w:color w:val="000000"/>
      <w:lang w:eastAsia="en-US"/>
    </w:rPr>
  </w:style>
  <w:style w:type="paragraph" w:customStyle="1" w:styleId="38">
    <w:name w:val="תוכן3 ממוספר"/>
    <w:basedOn w:val="a1"/>
    <w:pPr>
      <w:tabs>
        <w:tab w:val="left" w:pos="8266"/>
      </w:tabs>
      <w:spacing w:before="120" w:line="360" w:lineRule="auto"/>
      <w:jc w:val="both"/>
    </w:pPr>
    <w:rPr>
      <w:rFonts w:eastAsia="Times New Roman"/>
      <w:b/>
      <w:color w:val="000000"/>
      <w:sz w:val="26"/>
      <w:lang w:eastAsia="en-US"/>
    </w:rPr>
  </w:style>
  <w:style w:type="character" w:customStyle="1" w:styleId="39">
    <w:name w:val="תוכן3 ממוספר תו"/>
    <w:rPr>
      <w:rFonts w:cs="FrankRuehl"/>
      <w:sz w:val="26"/>
      <w:szCs w:val="26"/>
      <w:lang w:val="en-US" w:eastAsia="en-US" w:bidi="he-IL"/>
    </w:rPr>
  </w:style>
  <w:style w:type="character" w:customStyle="1" w:styleId="3a">
    <w:name w:val="תוכן3 תו"/>
    <w:rPr>
      <w:rFonts w:cs="FrankRuehl"/>
      <w:sz w:val="26"/>
      <w:szCs w:val="26"/>
      <w:lang w:val="en-US" w:eastAsia="en-US" w:bidi="he-IL"/>
    </w:rPr>
  </w:style>
  <w:style w:type="character" w:customStyle="1" w:styleId="16">
    <w:name w:val="סגנון1 תו"/>
    <w:rPr>
      <w:rFonts w:ascii="NarkisTam" w:hAnsi="NarkisTam" w:cs="David"/>
      <w:kern w:val="28"/>
      <w:sz w:val="28"/>
      <w:szCs w:val="24"/>
      <w:u w:val="single"/>
      <w:lang w:val="en-US" w:eastAsia="en-US" w:bidi="he-IL"/>
    </w:rPr>
  </w:style>
  <w:style w:type="paragraph" w:customStyle="1" w:styleId="2b">
    <w:name w:val="כותרת2 מכרז"/>
    <w:basedOn w:val="12"/>
    <w:pPr>
      <w:keepLines w:val="0"/>
      <w:tabs>
        <w:tab w:val="num" w:pos="1026"/>
      </w:tabs>
      <w:spacing w:before="240" w:beforeAutospacing="0" w:after="240" w:line="360" w:lineRule="auto"/>
      <w:ind w:left="1026" w:hanging="623"/>
      <w:jc w:val="left"/>
    </w:pPr>
    <w:rPr>
      <w:rFonts w:eastAsia="Times New Roman" w:cs="FrankRuehl"/>
      <w:b w:val="0"/>
      <w:i/>
      <w:iCs/>
      <w:caps/>
      <w:color w:val="000000"/>
      <w:spacing w:val="40"/>
      <w:kern w:val="40"/>
      <w:sz w:val="26"/>
      <w:szCs w:val="30"/>
    </w:rPr>
  </w:style>
  <w:style w:type="paragraph" w:customStyle="1" w:styleId="3b">
    <w:name w:val="כותרת3 מכרז"/>
    <w:basedOn w:val="12"/>
    <w:pPr>
      <w:keepLines w:val="0"/>
      <w:tabs>
        <w:tab w:val="num" w:pos="2183"/>
      </w:tabs>
      <w:spacing w:before="120" w:beforeAutospacing="0" w:line="360" w:lineRule="auto"/>
      <w:ind w:left="2183" w:hanging="737"/>
      <w:jc w:val="left"/>
    </w:pPr>
    <w:rPr>
      <w:rFonts w:eastAsia="Times New Roman" w:cs="FrankRuehl"/>
      <w:b w:val="0"/>
      <w:i/>
      <w:iCs/>
      <w:caps/>
      <w:color w:val="000000"/>
      <w:spacing w:val="40"/>
      <w:kern w:val="40"/>
      <w:sz w:val="26"/>
      <w:szCs w:val="26"/>
    </w:rPr>
  </w:style>
  <w:style w:type="character" w:customStyle="1" w:styleId="43">
    <w:name w:val="סגנון4 תו"/>
    <w:rPr>
      <w:rFonts w:cs="David"/>
      <w:sz w:val="22"/>
      <w:szCs w:val="24"/>
      <w:lang w:val="en-US" w:eastAsia="he-IL" w:bidi="he-IL"/>
    </w:rPr>
  </w:style>
  <w:style w:type="character" w:customStyle="1" w:styleId="3c">
    <w:name w:val="כותרת3 מכרז תו"/>
    <w:rPr>
      <w:rFonts w:ascii="NarkisTam" w:hAnsi="NarkisTam" w:cs="FrankRuehl"/>
      <w:b/>
      <w:bCs/>
      <w:i/>
      <w:iCs/>
      <w:caps/>
      <w:spacing w:val="40"/>
      <w:kern w:val="40"/>
      <w:sz w:val="26"/>
      <w:szCs w:val="26"/>
      <w:u w:val="single"/>
      <w:lang w:val="en-US" w:eastAsia="en-US" w:bidi="he-IL"/>
    </w:rPr>
  </w:style>
  <w:style w:type="paragraph" w:styleId="3d">
    <w:name w:val="List 3"/>
    <w:basedOn w:val="a1"/>
    <w:pPr>
      <w:keepLines/>
      <w:widowControl w:val="0"/>
      <w:autoSpaceDE w:val="0"/>
      <w:autoSpaceDN w:val="0"/>
      <w:adjustRightInd w:val="0"/>
      <w:spacing w:after="240"/>
      <w:ind w:left="849" w:right="1512" w:hanging="283"/>
      <w:jc w:val="both"/>
    </w:pPr>
    <w:rPr>
      <w:rFonts w:eastAsia="Times New Roman" w:cs="David"/>
      <w:b/>
      <w:color w:val="000000"/>
      <w:szCs w:val="24"/>
      <w:lang w:eastAsia="en-US"/>
    </w:rPr>
  </w:style>
  <w:style w:type="paragraph" w:customStyle="1" w:styleId="53">
    <w:name w:val="סגנון5"/>
    <w:basedOn w:val="2a"/>
    <w:semiHidden/>
    <w:pPr>
      <w:widowControl/>
      <w:tabs>
        <w:tab w:val="clear" w:pos="1134"/>
        <w:tab w:val="num" w:pos="2520"/>
      </w:tabs>
      <w:autoSpaceDE/>
      <w:autoSpaceDN/>
      <w:adjustRightInd/>
      <w:spacing w:before="120" w:after="0" w:line="320" w:lineRule="exact"/>
      <w:ind w:left="2501" w:right="1418" w:hanging="341"/>
    </w:pPr>
    <w:rPr>
      <w:sz w:val="22"/>
      <w:lang w:eastAsia="he-IL"/>
    </w:rPr>
  </w:style>
  <w:style w:type="character" w:customStyle="1" w:styleId="54">
    <w:name w:val="סגנון5 תו"/>
    <w:rPr>
      <w:rFonts w:cs="David"/>
      <w:sz w:val="22"/>
      <w:szCs w:val="24"/>
      <w:lang w:val="en-US" w:eastAsia="he-IL" w:bidi="he-IL"/>
    </w:rPr>
  </w:style>
  <w:style w:type="paragraph" w:customStyle="1" w:styleId="Style1">
    <w:name w:val="Style1"/>
    <w:basedOn w:val="a1"/>
    <w:pPr>
      <w:overflowPunct w:val="0"/>
      <w:autoSpaceDE w:val="0"/>
      <w:autoSpaceDN w:val="0"/>
      <w:adjustRightInd w:val="0"/>
      <w:ind w:left="720" w:hanging="720"/>
      <w:jc w:val="both"/>
      <w:textAlignment w:val="baseline"/>
    </w:pPr>
    <w:rPr>
      <w:rFonts w:eastAsia="Times New Roman" w:cs="David"/>
      <w:b/>
      <w:color w:val="000000"/>
      <w:szCs w:val="24"/>
    </w:rPr>
  </w:style>
  <w:style w:type="paragraph" w:customStyle="1" w:styleId="110">
    <w:name w:val="סגנון1.1"/>
    <w:basedOn w:val="12"/>
    <w:pPr>
      <w:spacing w:before="120" w:beforeAutospacing="0" w:line="240" w:lineRule="auto"/>
      <w:ind w:left="0" w:right="969"/>
      <w:jc w:val="left"/>
      <w:outlineLvl w:val="1"/>
    </w:pPr>
    <w:rPr>
      <w:rFonts w:eastAsia="Times New Roman" w:cs="David"/>
      <w:b w:val="0"/>
      <w:color w:val="000000"/>
      <w:sz w:val="24"/>
      <w:szCs w:val="28"/>
    </w:rPr>
  </w:style>
  <w:style w:type="paragraph" w:customStyle="1" w:styleId="3e">
    <w:name w:val="אותיות3"/>
    <w:basedOn w:val="a1"/>
    <w:autoRedefine/>
    <w:pPr>
      <w:spacing w:before="120" w:after="120" w:line="360" w:lineRule="auto"/>
      <w:ind w:right="1157"/>
    </w:pPr>
    <w:rPr>
      <w:rFonts w:ascii="Arial" w:eastAsia="Times New Roman" w:hAnsi="Arial" w:cs="David"/>
      <w:szCs w:val="24"/>
      <w:lang w:eastAsia="en-US"/>
    </w:rPr>
  </w:style>
  <w:style w:type="paragraph" w:customStyle="1" w:styleId="2c">
    <w:name w:val="מטאור_רמה2"/>
    <w:basedOn w:val="50"/>
    <w:pPr>
      <w:keepLines w:val="0"/>
      <w:tabs>
        <w:tab w:val="clear" w:pos="284"/>
        <w:tab w:val="num" w:pos="1080"/>
      </w:tabs>
      <w:ind w:left="1080"/>
    </w:pPr>
    <w:rPr>
      <w:rFonts w:ascii="Arial" w:eastAsia="Times New Roman" w:hAnsi="Arial" w:cs="Arial"/>
      <w:sz w:val="28"/>
      <w:szCs w:val="28"/>
      <w:lang w:eastAsia="he-IL"/>
    </w:rPr>
  </w:style>
  <w:style w:type="paragraph" w:customStyle="1" w:styleId="3f">
    <w:name w:val="פסקה3"/>
    <w:basedOn w:val="a1"/>
    <w:pPr>
      <w:ind w:left="907"/>
      <w:jc w:val="both"/>
    </w:pPr>
    <w:rPr>
      <w:rFonts w:ascii="Tahoma" w:eastAsia="Times New Roman" w:hAnsi="Tahoma" w:cs="Tahoma"/>
      <w:noProof/>
      <w:sz w:val="22"/>
      <w:szCs w:val="22"/>
    </w:rPr>
  </w:style>
  <w:style w:type="character" w:styleId="afd">
    <w:name w:val="annotation reference"/>
    <w:semiHidden/>
    <w:rPr>
      <w:sz w:val="16"/>
      <w:szCs w:val="16"/>
    </w:rPr>
  </w:style>
  <w:style w:type="paragraph" w:customStyle="1" w:styleId="a0">
    <w:name w:val="מספור"/>
    <w:pPr>
      <w:numPr>
        <w:ilvl w:val="3"/>
        <w:numId w:val="3"/>
      </w:numPr>
      <w:bidi/>
      <w:spacing w:before="80" w:after="120" w:line="340" w:lineRule="atLeast"/>
      <w:jc w:val="both"/>
    </w:pPr>
    <w:rPr>
      <w:rFonts w:eastAsia="Times New Roman" w:cs="David"/>
      <w:sz w:val="24"/>
      <w:szCs w:val="24"/>
    </w:rPr>
  </w:style>
  <w:style w:type="paragraph" w:styleId="TOC3">
    <w:name w:val="toc 3"/>
    <w:basedOn w:val="a1"/>
    <w:next w:val="a1"/>
    <w:autoRedefine/>
    <w:uiPriority w:val="39"/>
    <w:pPr>
      <w:ind w:left="480"/>
    </w:pPr>
    <w:rPr>
      <w:rFonts w:cs="Times New Roman"/>
      <w:sz w:val="20"/>
      <w:szCs w:val="20"/>
    </w:rPr>
  </w:style>
  <w:style w:type="paragraph" w:styleId="TOC4">
    <w:name w:val="toc 4"/>
    <w:basedOn w:val="a1"/>
    <w:next w:val="a1"/>
    <w:autoRedefine/>
    <w:uiPriority w:val="39"/>
    <w:pPr>
      <w:ind w:left="720"/>
    </w:pPr>
    <w:rPr>
      <w:rFonts w:cs="Times New Roman"/>
      <w:sz w:val="20"/>
      <w:szCs w:val="20"/>
    </w:rPr>
  </w:style>
  <w:style w:type="paragraph" w:styleId="TOC5">
    <w:name w:val="toc 5"/>
    <w:basedOn w:val="a1"/>
    <w:next w:val="a1"/>
    <w:autoRedefine/>
    <w:uiPriority w:val="39"/>
    <w:pPr>
      <w:ind w:left="960"/>
    </w:pPr>
    <w:rPr>
      <w:rFonts w:cs="Times New Roman"/>
      <w:sz w:val="20"/>
      <w:szCs w:val="20"/>
    </w:rPr>
  </w:style>
  <w:style w:type="paragraph" w:styleId="TOC6">
    <w:name w:val="toc 6"/>
    <w:basedOn w:val="a1"/>
    <w:next w:val="a1"/>
    <w:autoRedefine/>
    <w:uiPriority w:val="39"/>
    <w:pPr>
      <w:ind w:left="1200"/>
    </w:pPr>
    <w:rPr>
      <w:rFonts w:cs="Times New Roman"/>
      <w:sz w:val="20"/>
      <w:szCs w:val="20"/>
    </w:rPr>
  </w:style>
  <w:style w:type="paragraph" w:styleId="TOC7">
    <w:name w:val="toc 7"/>
    <w:basedOn w:val="a1"/>
    <w:next w:val="a1"/>
    <w:autoRedefine/>
    <w:uiPriority w:val="39"/>
    <w:pPr>
      <w:ind w:left="1440"/>
    </w:pPr>
    <w:rPr>
      <w:rFonts w:cs="Times New Roman"/>
      <w:sz w:val="20"/>
      <w:szCs w:val="20"/>
    </w:rPr>
  </w:style>
  <w:style w:type="paragraph" w:styleId="TOC8">
    <w:name w:val="toc 8"/>
    <w:basedOn w:val="a1"/>
    <w:next w:val="a1"/>
    <w:autoRedefine/>
    <w:uiPriority w:val="39"/>
    <w:pPr>
      <w:ind w:left="1680"/>
    </w:pPr>
    <w:rPr>
      <w:rFonts w:cs="Times New Roman"/>
      <w:sz w:val="20"/>
      <w:szCs w:val="20"/>
    </w:rPr>
  </w:style>
  <w:style w:type="paragraph" w:styleId="TOC9">
    <w:name w:val="toc 9"/>
    <w:basedOn w:val="a1"/>
    <w:next w:val="a1"/>
    <w:autoRedefine/>
    <w:uiPriority w:val="39"/>
    <w:pPr>
      <w:ind w:left="1920"/>
    </w:pPr>
    <w:rPr>
      <w:rFonts w:cs="Times New Roman"/>
      <w:sz w:val="20"/>
      <w:szCs w:val="20"/>
    </w:rPr>
  </w:style>
  <w:style w:type="character" w:customStyle="1" w:styleId="articletextlist2">
    <w:name w:val="article_text_list2"/>
    <w:rsid w:val="003435E2"/>
    <w:rPr>
      <w:rtl/>
    </w:rPr>
  </w:style>
  <w:style w:type="paragraph" w:styleId="afe">
    <w:name w:val="Balloon Text"/>
    <w:aliases w:val="טקסט בלונים תו, תו תו2"/>
    <w:basedOn w:val="a1"/>
    <w:link w:val="17"/>
    <w:semiHidden/>
    <w:rsid w:val="00B20C9C"/>
    <w:rPr>
      <w:rFonts w:ascii="Tahoma" w:hAnsi="Tahoma" w:cs="Tahoma"/>
      <w:sz w:val="16"/>
      <w:szCs w:val="16"/>
    </w:rPr>
  </w:style>
  <w:style w:type="character" w:styleId="aff">
    <w:name w:val="footnote reference"/>
    <w:semiHidden/>
    <w:rsid w:val="007C418E"/>
    <w:rPr>
      <w:vertAlign w:val="superscript"/>
    </w:rPr>
  </w:style>
  <w:style w:type="paragraph" w:customStyle="1" w:styleId="1">
    <w:name w:val="כניסה1"/>
    <w:basedOn w:val="a1"/>
    <w:autoRedefine/>
    <w:rsid w:val="007C418E"/>
    <w:pPr>
      <w:numPr>
        <w:numId w:val="4"/>
      </w:numPr>
      <w:spacing w:line="360" w:lineRule="auto"/>
    </w:pPr>
    <w:rPr>
      <w:rFonts w:eastAsia="Times New Roman" w:cs="David"/>
      <w:sz w:val="20"/>
      <w:szCs w:val="24"/>
      <w:lang w:val="x-none"/>
    </w:rPr>
  </w:style>
  <w:style w:type="paragraph" w:customStyle="1" w:styleId="3f0">
    <w:name w:val="מטאור_רמה3"/>
    <w:basedOn w:val="2"/>
    <w:rsid w:val="000D6D22"/>
    <w:pPr>
      <w:keepLines w:val="0"/>
      <w:spacing w:before="0"/>
      <w:ind w:right="1080"/>
    </w:pPr>
    <w:rPr>
      <w:rFonts w:ascii="Arial" w:eastAsia="Times New Roman" w:hAnsi="Arial" w:cs="Arial"/>
      <w:sz w:val="26"/>
      <w:szCs w:val="26"/>
    </w:rPr>
  </w:style>
  <w:style w:type="paragraph" w:customStyle="1" w:styleId="5">
    <w:name w:val="מטאור_רמה5"/>
    <w:basedOn w:val="a1"/>
    <w:rsid w:val="000D6D22"/>
    <w:pPr>
      <w:keepNext/>
      <w:numPr>
        <w:ilvl w:val="4"/>
        <w:numId w:val="5"/>
      </w:numPr>
      <w:spacing w:line="360" w:lineRule="auto"/>
      <w:jc w:val="both"/>
      <w:outlineLvl w:val="1"/>
    </w:pPr>
    <w:rPr>
      <w:rFonts w:ascii="Arial" w:eastAsia="Times New Roman" w:hAnsi="Arial" w:cs="Arial"/>
      <w:b/>
      <w:bCs/>
      <w:sz w:val="22"/>
      <w:szCs w:val="22"/>
    </w:rPr>
  </w:style>
  <w:style w:type="paragraph" w:customStyle="1" w:styleId="6">
    <w:name w:val="מטאור_רמה6"/>
    <w:basedOn w:val="5"/>
    <w:rsid w:val="000D6D22"/>
    <w:pPr>
      <w:numPr>
        <w:ilvl w:val="5"/>
      </w:numPr>
    </w:pPr>
  </w:style>
  <w:style w:type="paragraph" w:customStyle="1" w:styleId="18">
    <w:name w:val="פסקה1"/>
    <w:rsid w:val="00793D87"/>
    <w:pPr>
      <w:bidi/>
      <w:jc w:val="both"/>
    </w:pPr>
    <w:rPr>
      <w:rFonts w:ascii="Tahoma" w:eastAsia="Times New Roman" w:hAnsi="Tahoma" w:cs="Tahoma"/>
      <w:noProof/>
      <w:sz w:val="22"/>
      <w:szCs w:val="22"/>
      <w:lang w:eastAsia="he-IL"/>
    </w:rPr>
  </w:style>
  <w:style w:type="paragraph" w:customStyle="1" w:styleId="aff0">
    <w:name w:val="טקסט בסיסי"/>
    <w:link w:val="aff1"/>
    <w:rsid w:val="00793D87"/>
    <w:pPr>
      <w:keepLines/>
      <w:bidi/>
      <w:spacing w:before="100" w:beforeAutospacing="1" w:after="240" w:line="320" w:lineRule="atLeast"/>
    </w:pPr>
    <w:rPr>
      <w:rFonts w:ascii="Arial" w:eastAsia="Times New Roman" w:hAnsi="Arial" w:cs="Narkisim"/>
      <w:noProof/>
      <w:sz w:val="24"/>
      <w:szCs w:val="24"/>
    </w:rPr>
  </w:style>
  <w:style w:type="paragraph" w:customStyle="1" w:styleId="-">
    <w:name w:val="מפרט-ממוספר"/>
    <w:basedOn w:val="a1"/>
    <w:rsid w:val="001E1C4B"/>
    <w:pPr>
      <w:numPr>
        <w:numId w:val="6"/>
      </w:numPr>
      <w:tabs>
        <w:tab w:val="num" w:pos="811"/>
        <w:tab w:val="left" w:pos="1531"/>
        <w:tab w:val="left" w:pos="2251"/>
      </w:tabs>
      <w:spacing w:after="120" w:line="360" w:lineRule="auto"/>
      <w:jc w:val="both"/>
    </w:pPr>
    <w:rPr>
      <w:rFonts w:eastAsia="Times New Roman" w:cs="David"/>
      <w:szCs w:val="24"/>
    </w:rPr>
  </w:style>
  <w:style w:type="paragraph" w:customStyle="1" w:styleId="-1">
    <w:name w:val="סע-ממוספר"/>
    <w:basedOn w:val="a1"/>
    <w:rsid w:val="006F1199"/>
    <w:pPr>
      <w:tabs>
        <w:tab w:val="num" w:pos="432"/>
        <w:tab w:val="num" w:pos="811"/>
        <w:tab w:val="left" w:pos="1531"/>
        <w:tab w:val="left" w:pos="2251"/>
      </w:tabs>
      <w:spacing w:after="120" w:line="360" w:lineRule="auto"/>
      <w:ind w:left="811" w:hanging="432"/>
      <w:jc w:val="both"/>
    </w:pPr>
    <w:rPr>
      <w:rFonts w:eastAsia="Times New Roman" w:cs="David"/>
      <w:szCs w:val="24"/>
    </w:rPr>
  </w:style>
  <w:style w:type="paragraph" w:styleId="aff2">
    <w:name w:val="annotation text"/>
    <w:basedOn w:val="a1"/>
    <w:link w:val="aff3"/>
    <w:semiHidden/>
    <w:rsid w:val="00C8395C"/>
    <w:rPr>
      <w:sz w:val="20"/>
      <w:szCs w:val="20"/>
    </w:rPr>
  </w:style>
  <w:style w:type="paragraph" w:customStyle="1" w:styleId="CharChar2">
    <w:name w:val="Char Char תו תו"/>
    <w:basedOn w:val="a1"/>
    <w:rsid w:val="00FC20C1"/>
    <w:pPr>
      <w:bidi w:val="0"/>
      <w:spacing w:after="160" w:line="240" w:lineRule="exact"/>
      <w:jc w:val="both"/>
    </w:pPr>
    <w:rPr>
      <w:rFonts w:ascii="Verdana" w:eastAsia="Times New Roman" w:hAnsi="Verdana"/>
      <w:sz w:val="16"/>
      <w:szCs w:val="20"/>
      <w:lang w:eastAsia="en-US" w:bidi="ar-SA"/>
    </w:rPr>
  </w:style>
  <w:style w:type="paragraph" w:customStyle="1" w:styleId="CharChar3">
    <w:name w:val="תו תו Char Char תו תו"/>
    <w:basedOn w:val="a1"/>
    <w:rsid w:val="00FC20C1"/>
    <w:pPr>
      <w:bidi w:val="0"/>
      <w:spacing w:before="60" w:after="160" w:line="240" w:lineRule="exact"/>
    </w:pPr>
    <w:rPr>
      <w:rFonts w:ascii="Verdana" w:eastAsia="Times New Roman" w:hAnsi="Verdana" w:cs="Times New Roman"/>
      <w:color w:val="FF00FF"/>
      <w:szCs w:val="20"/>
      <w:lang w:val="en-GB" w:eastAsia="en-US" w:bidi="ar-SA"/>
    </w:rPr>
  </w:style>
  <w:style w:type="paragraph" w:customStyle="1" w:styleId="aff4">
    <w:name w:val="תו תו"/>
    <w:basedOn w:val="a1"/>
    <w:rsid w:val="00FC20C1"/>
    <w:pPr>
      <w:bidi w:val="0"/>
      <w:spacing w:after="160" w:line="240" w:lineRule="exact"/>
      <w:jc w:val="both"/>
    </w:pPr>
    <w:rPr>
      <w:rFonts w:ascii="Verdana" w:eastAsia="Times New Roman" w:hAnsi="Verdana"/>
      <w:sz w:val="16"/>
      <w:szCs w:val="20"/>
      <w:lang w:eastAsia="en-US" w:bidi="ar-SA"/>
    </w:rPr>
  </w:style>
  <w:style w:type="paragraph" w:customStyle="1" w:styleId="19">
    <w:name w:val="תו תו1"/>
    <w:basedOn w:val="a1"/>
    <w:rsid w:val="00FC20C1"/>
    <w:pPr>
      <w:bidi w:val="0"/>
      <w:spacing w:before="60" w:after="160" w:line="240" w:lineRule="exact"/>
    </w:pPr>
    <w:rPr>
      <w:rFonts w:ascii="Verdana" w:eastAsia="Times New Roman" w:hAnsi="Verdana" w:cs="Times New Roman"/>
      <w:color w:val="FF00FF"/>
      <w:szCs w:val="20"/>
      <w:lang w:val="en-GB" w:eastAsia="en-US" w:bidi="ar-SA"/>
    </w:rPr>
  </w:style>
  <w:style w:type="paragraph" w:customStyle="1" w:styleId="CharChar4">
    <w:name w:val="תו תו Char Char תו תו תו תו תו"/>
    <w:basedOn w:val="a1"/>
    <w:rsid w:val="00FC20C1"/>
    <w:pPr>
      <w:bidi w:val="0"/>
      <w:spacing w:before="60" w:after="160" w:line="240" w:lineRule="exact"/>
    </w:pPr>
    <w:rPr>
      <w:rFonts w:ascii="Verdana" w:eastAsia="Times New Roman" w:hAnsi="Verdana" w:cs="Times New Roman"/>
      <w:color w:val="FF00FF"/>
      <w:sz w:val="26"/>
      <w:szCs w:val="20"/>
      <w:lang w:val="en-GB" w:eastAsia="en-US" w:bidi="ar-SA"/>
    </w:rPr>
  </w:style>
  <w:style w:type="paragraph" w:customStyle="1" w:styleId="aff5">
    <w:name w:val="כותרות"/>
    <w:basedOn w:val="a1"/>
    <w:rsid w:val="009213A1"/>
    <w:pPr>
      <w:overflowPunct w:val="0"/>
      <w:autoSpaceDE w:val="0"/>
      <w:autoSpaceDN w:val="0"/>
      <w:adjustRightInd w:val="0"/>
      <w:jc w:val="center"/>
      <w:textAlignment w:val="baseline"/>
    </w:pPr>
    <w:rPr>
      <w:rFonts w:eastAsia="Times New Roman" w:cs="David"/>
      <w:sz w:val="20"/>
      <w:szCs w:val="24"/>
    </w:rPr>
  </w:style>
  <w:style w:type="paragraph" w:customStyle="1" w:styleId="aff6">
    <w:name w:val="הואיל"/>
    <w:basedOn w:val="aff5"/>
    <w:rsid w:val="009213A1"/>
    <w:pPr>
      <w:spacing w:before="120" w:after="120"/>
      <w:ind w:left="799" w:hanging="799"/>
      <w:jc w:val="both"/>
    </w:pPr>
  </w:style>
  <w:style w:type="paragraph" w:customStyle="1" w:styleId="N1">
    <w:name w:val="N1"/>
    <w:basedOn w:val="a1"/>
    <w:next w:val="2"/>
    <w:rsid w:val="009213A1"/>
    <w:pPr>
      <w:overflowPunct w:val="0"/>
      <w:autoSpaceDE w:val="0"/>
      <w:autoSpaceDN w:val="0"/>
      <w:adjustRightInd w:val="0"/>
      <w:spacing w:before="120" w:after="120"/>
      <w:ind w:left="709"/>
      <w:jc w:val="both"/>
      <w:textAlignment w:val="baseline"/>
    </w:pPr>
    <w:rPr>
      <w:rFonts w:eastAsia="Times New Roman" w:cs="David"/>
      <w:sz w:val="20"/>
      <w:szCs w:val="24"/>
    </w:rPr>
  </w:style>
  <w:style w:type="paragraph" w:customStyle="1" w:styleId="aff7">
    <w:name w:val="הגדרות"/>
    <w:basedOn w:val="N1"/>
    <w:rsid w:val="009213A1"/>
    <w:pPr>
      <w:spacing w:before="0" w:after="0"/>
      <w:ind w:left="2642" w:hanging="1933"/>
    </w:pPr>
  </w:style>
  <w:style w:type="paragraph" w:customStyle="1" w:styleId="2d">
    <w:name w:val="רמה 2 תו תו"/>
    <w:basedOn w:val="aff0"/>
    <w:link w:val="2e"/>
    <w:rsid w:val="00D72BF4"/>
    <w:pPr>
      <w:tabs>
        <w:tab w:val="num" w:pos="794"/>
      </w:tabs>
      <w:spacing w:line="360" w:lineRule="auto"/>
      <w:ind w:left="794" w:hanging="397"/>
    </w:pPr>
    <w:rPr>
      <w:rFonts w:eastAsia="MS Mincho"/>
    </w:rPr>
  </w:style>
  <w:style w:type="character" w:customStyle="1" w:styleId="2e">
    <w:name w:val="רמה 2 תו תו תו"/>
    <w:link w:val="2d"/>
    <w:rsid w:val="00D72BF4"/>
    <w:rPr>
      <w:rFonts w:ascii="Arial" w:eastAsia="MS Mincho" w:hAnsi="Arial" w:cs="Narkisim"/>
      <w:noProof/>
      <w:sz w:val="24"/>
      <w:szCs w:val="24"/>
      <w:lang w:val="en-US" w:eastAsia="en-US" w:bidi="he-IL"/>
    </w:rPr>
  </w:style>
  <w:style w:type="paragraph" w:customStyle="1" w:styleId="1a">
    <w:name w:val="רמה 1"/>
    <w:basedOn w:val="aff0"/>
    <w:next w:val="2d"/>
    <w:rsid w:val="00D72BF4"/>
    <w:pPr>
      <w:tabs>
        <w:tab w:val="num" w:pos="360"/>
      </w:tabs>
      <w:ind w:left="360" w:hanging="360"/>
    </w:pPr>
    <w:rPr>
      <w:rFonts w:ascii="Times New Roman" w:hAnsi="Times New Roman"/>
      <w:b/>
      <w:bCs/>
      <w:noProof w:val="0"/>
    </w:rPr>
  </w:style>
  <w:style w:type="paragraph" w:customStyle="1" w:styleId="aff8">
    <w:name w:val="כותרת הסכם"/>
    <w:basedOn w:val="a1"/>
    <w:rsid w:val="00D72BF4"/>
    <w:pPr>
      <w:keepNext/>
      <w:spacing w:before="120"/>
      <w:jc w:val="center"/>
    </w:pPr>
    <w:rPr>
      <w:rFonts w:cs="David"/>
      <w:b/>
      <w:bCs/>
      <w:sz w:val="22"/>
      <w:szCs w:val="24"/>
      <w:lang w:eastAsia="ja-JP"/>
    </w:rPr>
  </w:style>
  <w:style w:type="character" w:customStyle="1" w:styleId="17">
    <w:name w:val="טקסט בלונים תו1"/>
    <w:aliases w:val="טקסט בלונים תו תו, תו תו2 תו"/>
    <w:link w:val="afe"/>
    <w:semiHidden/>
    <w:rsid w:val="005325C1"/>
    <w:rPr>
      <w:rFonts w:ascii="Tahoma" w:eastAsia="MS Mincho" w:hAnsi="Tahoma" w:cs="Tahoma"/>
      <w:sz w:val="16"/>
      <w:szCs w:val="16"/>
      <w:lang w:val="en-US" w:eastAsia="he-IL" w:bidi="he-IL"/>
    </w:rPr>
  </w:style>
  <w:style w:type="paragraph" w:customStyle="1" w:styleId="RonnyBase0">
    <w:name w:val="RonnyBase"/>
    <w:rsid w:val="005850E8"/>
    <w:pPr>
      <w:keepLines/>
      <w:bidi/>
      <w:spacing w:before="120" w:line="360" w:lineRule="auto"/>
      <w:ind w:right="1037"/>
      <w:jc w:val="both"/>
    </w:pPr>
    <w:rPr>
      <w:rFonts w:eastAsia="MS Mincho" w:cs="David"/>
      <w:sz w:val="22"/>
      <w:szCs w:val="24"/>
    </w:rPr>
  </w:style>
  <w:style w:type="paragraph" w:customStyle="1" w:styleId="RonnyHeading0">
    <w:name w:val="RonnyHeading"/>
    <w:basedOn w:val="RonnyBase0"/>
    <w:next w:val="RonnyBase0"/>
    <w:rsid w:val="005850E8"/>
    <w:pPr>
      <w:ind w:left="1040" w:hanging="1134"/>
    </w:pPr>
  </w:style>
  <w:style w:type="paragraph" w:customStyle="1" w:styleId="RonnyBase11">
    <w:name w:val="RonnyBase תו1"/>
    <w:rsid w:val="00235130"/>
    <w:pPr>
      <w:keepLines/>
      <w:bidi/>
      <w:spacing w:before="120" w:line="360" w:lineRule="auto"/>
      <w:ind w:right="1037"/>
      <w:jc w:val="both"/>
    </w:pPr>
    <w:rPr>
      <w:rFonts w:eastAsia="MS Mincho" w:cs="David"/>
      <w:sz w:val="22"/>
      <w:szCs w:val="24"/>
    </w:rPr>
  </w:style>
  <w:style w:type="paragraph" w:customStyle="1" w:styleId="RonnyHeading11">
    <w:name w:val="RonnyHeading תו1"/>
    <w:basedOn w:val="RonnyBase11"/>
    <w:next w:val="RonnyBase11"/>
    <w:rsid w:val="00235130"/>
    <w:pPr>
      <w:ind w:left="1040" w:hanging="1134"/>
    </w:pPr>
  </w:style>
  <w:style w:type="character" w:customStyle="1" w:styleId="aff1">
    <w:name w:val="טקסט בסיסי תו"/>
    <w:link w:val="aff0"/>
    <w:rsid w:val="00140427"/>
    <w:rPr>
      <w:rFonts w:ascii="Arial" w:hAnsi="Arial" w:cs="Narkisim"/>
      <w:noProof/>
      <w:sz w:val="24"/>
      <w:szCs w:val="24"/>
      <w:lang w:val="en-US" w:eastAsia="en-US" w:bidi="he-IL"/>
    </w:rPr>
  </w:style>
  <w:style w:type="paragraph" w:customStyle="1" w:styleId="a">
    <w:name w:val="כותרת נספח"/>
    <w:basedOn w:val="2"/>
    <w:next w:val="aff0"/>
    <w:link w:val="aff9"/>
    <w:rsid w:val="00140427"/>
    <w:pPr>
      <w:pageBreakBefore/>
      <w:numPr>
        <w:ilvl w:val="1"/>
        <w:numId w:val="2"/>
      </w:numPr>
      <w:spacing w:before="0" w:after="360" w:line="240" w:lineRule="auto"/>
      <w:jc w:val="left"/>
    </w:pPr>
    <w:rPr>
      <w:szCs w:val="32"/>
      <w:lang w:eastAsia="en-US"/>
    </w:rPr>
  </w:style>
  <w:style w:type="character" w:customStyle="1" w:styleId="aff9">
    <w:name w:val="כותרת נספח תו"/>
    <w:link w:val="a"/>
    <w:rsid w:val="00140427"/>
    <w:rPr>
      <w:rFonts w:eastAsia="MS Mincho" w:cs="Narkisim"/>
      <w:b/>
      <w:bCs/>
      <w:sz w:val="36"/>
      <w:szCs w:val="32"/>
    </w:rPr>
  </w:style>
  <w:style w:type="paragraph" w:styleId="affa">
    <w:name w:val="List Paragraph"/>
    <w:basedOn w:val="a1"/>
    <w:uiPriority w:val="34"/>
    <w:qFormat/>
    <w:rsid w:val="00FE12C6"/>
    <w:pPr>
      <w:ind w:left="720"/>
      <w:jc w:val="both"/>
    </w:pPr>
    <w:rPr>
      <w:rFonts w:eastAsia="Times New Roman"/>
    </w:rPr>
  </w:style>
  <w:style w:type="paragraph" w:styleId="affb">
    <w:name w:val="annotation subject"/>
    <w:basedOn w:val="aff2"/>
    <w:next w:val="aff2"/>
    <w:link w:val="affc"/>
    <w:uiPriority w:val="99"/>
    <w:semiHidden/>
    <w:unhideWhenUsed/>
    <w:rsid w:val="00252029"/>
    <w:rPr>
      <w:b/>
      <w:bCs/>
    </w:rPr>
  </w:style>
  <w:style w:type="character" w:customStyle="1" w:styleId="aff3">
    <w:name w:val="טקסט הערה תו"/>
    <w:link w:val="aff2"/>
    <w:semiHidden/>
    <w:rsid w:val="00252029"/>
    <w:rPr>
      <w:rFonts w:eastAsia="MS Mincho" w:cs="FrankRuehl"/>
      <w:lang w:eastAsia="he-IL"/>
    </w:rPr>
  </w:style>
  <w:style w:type="character" w:customStyle="1" w:styleId="affc">
    <w:name w:val="נושא הערה תו"/>
    <w:link w:val="affb"/>
    <w:uiPriority w:val="99"/>
    <w:semiHidden/>
    <w:rsid w:val="00252029"/>
    <w:rPr>
      <w:rFonts w:eastAsia="MS Mincho" w:cs="FrankRuehl"/>
      <w:b/>
      <w:bCs/>
      <w:lang w:eastAsia="he-IL"/>
    </w:rPr>
  </w:style>
  <w:style w:type="table" w:customStyle="1" w:styleId="1b">
    <w:name w:val="טבלת רשת1"/>
    <w:basedOn w:val="a4"/>
    <w:next w:val="af4"/>
    <w:rsid w:val="008557D0"/>
    <w:pPr>
      <w:bidi/>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773219">
      <w:bodyDiv w:val="1"/>
      <w:marLeft w:val="0"/>
      <w:marRight w:val="0"/>
      <w:marTop w:val="0"/>
      <w:marBottom w:val="0"/>
      <w:divBdr>
        <w:top w:val="none" w:sz="0" w:space="0" w:color="auto"/>
        <w:left w:val="none" w:sz="0" w:space="0" w:color="auto"/>
        <w:bottom w:val="none" w:sz="0" w:space="0" w:color="auto"/>
        <w:right w:val="none" w:sz="0" w:space="0" w:color="auto"/>
      </w:divBdr>
    </w:div>
    <w:div w:id="499123843">
      <w:bodyDiv w:val="1"/>
      <w:marLeft w:val="0"/>
      <w:marRight w:val="0"/>
      <w:marTop w:val="0"/>
      <w:marBottom w:val="0"/>
      <w:divBdr>
        <w:top w:val="none" w:sz="0" w:space="0" w:color="auto"/>
        <w:left w:val="none" w:sz="0" w:space="0" w:color="auto"/>
        <w:bottom w:val="none" w:sz="0" w:space="0" w:color="auto"/>
        <w:right w:val="none" w:sz="0" w:space="0" w:color="auto"/>
      </w:divBdr>
    </w:div>
    <w:div w:id="630405969">
      <w:bodyDiv w:val="1"/>
      <w:marLeft w:val="0"/>
      <w:marRight w:val="0"/>
      <w:marTop w:val="0"/>
      <w:marBottom w:val="0"/>
      <w:divBdr>
        <w:top w:val="none" w:sz="0" w:space="0" w:color="auto"/>
        <w:left w:val="none" w:sz="0" w:space="0" w:color="auto"/>
        <w:bottom w:val="none" w:sz="0" w:space="0" w:color="auto"/>
        <w:right w:val="none" w:sz="0" w:space="0" w:color="auto"/>
      </w:divBdr>
    </w:div>
    <w:div w:id="1211260336">
      <w:bodyDiv w:val="1"/>
      <w:marLeft w:val="0"/>
      <w:marRight w:val="0"/>
      <w:marTop w:val="0"/>
      <w:marBottom w:val="0"/>
      <w:divBdr>
        <w:top w:val="none" w:sz="0" w:space="0" w:color="auto"/>
        <w:left w:val="none" w:sz="0" w:space="0" w:color="auto"/>
        <w:bottom w:val="none" w:sz="0" w:space="0" w:color="auto"/>
        <w:right w:val="none" w:sz="0" w:space="0" w:color="auto"/>
      </w:divBdr>
    </w:div>
    <w:div w:id="1311404426">
      <w:bodyDiv w:val="1"/>
      <w:marLeft w:val="0"/>
      <w:marRight w:val="0"/>
      <w:marTop w:val="0"/>
      <w:marBottom w:val="0"/>
      <w:divBdr>
        <w:top w:val="none" w:sz="0" w:space="0" w:color="auto"/>
        <w:left w:val="none" w:sz="0" w:space="0" w:color="auto"/>
        <w:bottom w:val="none" w:sz="0" w:space="0" w:color="auto"/>
        <w:right w:val="none" w:sz="0" w:space="0" w:color="auto"/>
      </w:divBdr>
    </w:div>
    <w:div w:id="1332756631">
      <w:bodyDiv w:val="1"/>
      <w:marLeft w:val="0"/>
      <w:marRight w:val="0"/>
      <w:marTop w:val="0"/>
      <w:marBottom w:val="0"/>
      <w:divBdr>
        <w:top w:val="none" w:sz="0" w:space="0" w:color="auto"/>
        <w:left w:val="none" w:sz="0" w:space="0" w:color="auto"/>
        <w:bottom w:val="none" w:sz="0" w:space="0" w:color="auto"/>
        <w:right w:val="none" w:sz="0" w:space="0" w:color="auto"/>
      </w:divBdr>
    </w:div>
    <w:div w:id="2050565346">
      <w:bodyDiv w:val="1"/>
      <w:marLeft w:val="0"/>
      <w:marRight w:val="0"/>
      <w:marTop w:val="0"/>
      <w:marBottom w:val="0"/>
      <w:divBdr>
        <w:top w:val="none" w:sz="0" w:space="0" w:color="auto"/>
        <w:left w:val="none" w:sz="0" w:space="0" w:color="auto"/>
        <w:bottom w:val="none" w:sz="0" w:space="0" w:color="auto"/>
        <w:right w:val="none" w:sz="0" w:space="0" w:color="auto"/>
      </w:divBdr>
    </w:div>
    <w:div w:id="2110660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ratt@mof.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A773BD-2DE6-4691-8451-9F053B2C1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Pages>
  <Words>8419</Words>
  <Characters>42100</Characters>
  <Application>Microsoft Office Word</Application>
  <DocSecurity>0</DocSecurity>
  <Lines>350</Lines>
  <Paragraphs>100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50419</CharactersWithSpaces>
  <SharedDoc>false</SharedDoc>
  <HLinks>
    <vt:vector size="18" baseType="variant">
      <vt:variant>
        <vt:i4>4522074</vt:i4>
      </vt:variant>
      <vt:variant>
        <vt:i4>56</vt:i4>
      </vt:variant>
      <vt:variant>
        <vt:i4>0</vt:i4>
      </vt:variant>
      <vt:variant>
        <vt:i4>5</vt:i4>
      </vt:variant>
      <vt:variant>
        <vt:lpwstr>http://www.mr.gov.il/</vt:lpwstr>
      </vt:variant>
      <vt:variant>
        <vt:lpwstr/>
      </vt:variant>
      <vt:variant>
        <vt:i4>2949194</vt:i4>
      </vt:variant>
      <vt:variant>
        <vt:i4>53</vt:i4>
      </vt:variant>
      <vt:variant>
        <vt:i4>0</vt:i4>
      </vt:variant>
      <vt:variant>
        <vt:i4>5</vt:i4>
      </vt:variant>
      <vt:variant>
        <vt:lpwstr>mailto:efratt@mof.gov.il</vt:lpwstr>
      </vt:variant>
      <vt:variant>
        <vt:lpwstr/>
      </vt:variant>
      <vt:variant>
        <vt:i4>7798844</vt:i4>
      </vt:variant>
      <vt:variant>
        <vt:i4>8</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MAOR</dc:creator>
  <cp:keywords/>
  <cp:lastModifiedBy>אפרת תבור-שני</cp:lastModifiedBy>
  <cp:revision>10</cp:revision>
  <cp:lastPrinted>2014-03-12T07:15:00Z</cp:lastPrinted>
  <dcterms:created xsi:type="dcterms:W3CDTF">2019-07-29T09:35:00Z</dcterms:created>
  <dcterms:modified xsi:type="dcterms:W3CDTF">2019-07-31T14:57:00Z</dcterms:modified>
</cp:coreProperties>
</file>